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B0" w:rsidRPr="00F13307" w:rsidRDefault="000D12B0" w:rsidP="000D12B0">
      <w:pPr>
        <w:pStyle w:val="Tytu"/>
        <w:jc w:val="both"/>
        <w:rPr>
          <w:rFonts w:ascii="Times New Roman" w:hAnsi="Times New Roman" w:cs="Times New Roman"/>
          <w:sz w:val="20"/>
          <w:szCs w:val="20"/>
          <w:u w:val="none"/>
        </w:rPr>
      </w:pPr>
      <w:r w:rsidRPr="00F13307">
        <w:rPr>
          <w:rFonts w:ascii="Times New Roman" w:hAnsi="Times New Roman" w:cs="Times New Roman"/>
          <w:sz w:val="20"/>
          <w:szCs w:val="20"/>
          <w:u w:val="none"/>
        </w:rPr>
        <w:t>ZP.271.1</w:t>
      </w:r>
      <w:r w:rsidR="00EA14EB">
        <w:rPr>
          <w:rFonts w:ascii="Times New Roman" w:hAnsi="Times New Roman" w:cs="Times New Roman"/>
          <w:sz w:val="20"/>
          <w:szCs w:val="20"/>
          <w:u w:val="none"/>
        </w:rPr>
        <w:t>6</w:t>
      </w:r>
      <w:r w:rsidRPr="00F13307">
        <w:rPr>
          <w:rFonts w:ascii="Times New Roman" w:hAnsi="Times New Roman" w:cs="Times New Roman"/>
          <w:sz w:val="20"/>
          <w:szCs w:val="20"/>
          <w:u w:val="none"/>
        </w:rPr>
        <w:t xml:space="preserve">.2014 </w:t>
      </w:r>
    </w:p>
    <w:p w:rsidR="000D12B0" w:rsidRPr="00F25AD8" w:rsidRDefault="000D12B0" w:rsidP="000D12B0">
      <w:pPr>
        <w:pStyle w:val="Tytu"/>
        <w:rPr>
          <w:rFonts w:ascii="Times New Roman" w:hAnsi="Times New Roman" w:cs="Times New Roman"/>
          <w:sz w:val="20"/>
          <w:szCs w:val="20"/>
        </w:rPr>
      </w:pPr>
    </w:p>
    <w:p w:rsidR="000D12B0" w:rsidRPr="00F25AD8" w:rsidRDefault="000D12B0" w:rsidP="000D12B0">
      <w:pPr>
        <w:pStyle w:val="Tytu"/>
        <w:rPr>
          <w:rFonts w:ascii="Times New Roman" w:hAnsi="Times New Roman" w:cs="Times New Roman"/>
          <w:sz w:val="20"/>
          <w:szCs w:val="20"/>
        </w:rPr>
      </w:pPr>
    </w:p>
    <w:p w:rsidR="000D12B0" w:rsidRPr="00F25AD8" w:rsidRDefault="000D12B0" w:rsidP="000D12B0">
      <w:pPr>
        <w:pStyle w:val="Tytu"/>
        <w:rPr>
          <w:rFonts w:ascii="Times New Roman" w:hAnsi="Times New Roman" w:cs="Times New Roman"/>
          <w:sz w:val="20"/>
          <w:szCs w:val="20"/>
        </w:rPr>
      </w:pPr>
    </w:p>
    <w:p w:rsidR="000D12B0" w:rsidRPr="00F25AD8" w:rsidRDefault="000D12B0" w:rsidP="000D12B0">
      <w:pPr>
        <w:pStyle w:val="Tytu"/>
        <w:ind w:right="45"/>
        <w:rPr>
          <w:rFonts w:ascii="Times New Roman" w:hAnsi="Times New Roman" w:cs="Times New Roman"/>
          <w:sz w:val="20"/>
          <w:szCs w:val="20"/>
        </w:rPr>
      </w:pPr>
      <w:r w:rsidRPr="00F25AD8">
        <w:rPr>
          <w:rFonts w:ascii="Times New Roman" w:hAnsi="Times New Roman" w:cs="Times New Roman"/>
          <w:sz w:val="20"/>
          <w:szCs w:val="20"/>
        </w:rPr>
        <w:t xml:space="preserve">Specyfikacja istotnych warunków zamówienia </w:t>
      </w:r>
    </w:p>
    <w:p w:rsidR="000D12B0" w:rsidRPr="00F25AD8" w:rsidRDefault="000D12B0" w:rsidP="000D12B0">
      <w:pPr>
        <w:pStyle w:val="Tytu"/>
        <w:ind w:right="45"/>
        <w:rPr>
          <w:rFonts w:ascii="Times New Roman" w:hAnsi="Times New Roman" w:cs="Times New Roman"/>
          <w:sz w:val="20"/>
          <w:szCs w:val="20"/>
        </w:rPr>
      </w:pPr>
      <w:r w:rsidRPr="00F25AD8">
        <w:rPr>
          <w:rFonts w:ascii="Times New Roman" w:hAnsi="Times New Roman" w:cs="Times New Roman"/>
          <w:sz w:val="20"/>
          <w:szCs w:val="20"/>
        </w:rPr>
        <w:t>na wykonanie dostaw pn. „</w:t>
      </w:r>
      <w:r w:rsidRPr="00F25AD8">
        <w:rPr>
          <w:rFonts w:ascii="Times New Roman" w:hAnsi="Times New Roman" w:cs="Times New Roman"/>
          <w:b w:val="0"/>
          <w:bCs w:val="0"/>
          <w:sz w:val="20"/>
          <w:szCs w:val="20"/>
        </w:rPr>
        <w:t>Z</w:t>
      </w:r>
      <w:r w:rsidRPr="00F25AD8">
        <w:rPr>
          <w:rFonts w:ascii="Times New Roman" w:hAnsi="Times New Roman" w:cs="Times New Roman"/>
          <w:b w:val="0"/>
          <w:bCs w:val="0"/>
          <w:sz w:val="20"/>
          <w:szCs w:val="20"/>
          <w:highlight w:val="white"/>
        </w:rPr>
        <w:t xml:space="preserve">akup oleju </w:t>
      </w:r>
      <w:r>
        <w:rPr>
          <w:rFonts w:ascii="Times New Roman" w:hAnsi="Times New Roman" w:cs="Times New Roman"/>
          <w:b w:val="0"/>
          <w:bCs w:val="0"/>
          <w:sz w:val="20"/>
          <w:szCs w:val="20"/>
          <w:highlight w:val="white"/>
        </w:rPr>
        <w:t>napędowego i benzyny</w:t>
      </w:r>
      <w:r>
        <w:rPr>
          <w:rFonts w:ascii="Times New Roman" w:hAnsi="Times New Roman" w:cs="Times New Roman"/>
          <w:b w:val="0"/>
          <w:bCs w:val="0"/>
          <w:sz w:val="20"/>
          <w:szCs w:val="20"/>
        </w:rPr>
        <w:t>”</w:t>
      </w:r>
    </w:p>
    <w:p w:rsidR="000D12B0" w:rsidRPr="00F25AD8" w:rsidRDefault="000D12B0" w:rsidP="000D12B0">
      <w:pPr>
        <w:rPr>
          <w:b/>
          <w:i/>
          <w:color w:val="000000"/>
          <w:sz w:val="20"/>
          <w:szCs w:val="20"/>
        </w:rPr>
      </w:pPr>
    </w:p>
    <w:p w:rsidR="000D12B0" w:rsidRPr="00F25AD8" w:rsidRDefault="000D12B0" w:rsidP="000D12B0">
      <w:pPr>
        <w:rPr>
          <w:b/>
          <w:i/>
          <w:color w:val="000000"/>
          <w:sz w:val="20"/>
          <w:szCs w:val="20"/>
        </w:rPr>
      </w:pPr>
    </w:p>
    <w:p w:rsidR="000D12B0" w:rsidRPr="00F25AD8" w:rsidRDefault="000D12B0" w:rsidP="000D12B0">
      <w:pPr>
        <w:rPr>
          <w:b/>
          <w:i/>
          <w:color w:val="000000"/>
          <w:sz w:val="20"/>
          <w:szCs w:val="20"/>
        </w:rPr>
      </w:pPr>
    </w:p>
    <w:p w:rsidR="000D12B0" w:rsidRPr="00F25AD8" w:rsidRDefault="000D12B0" w:rsidP="000D12B0">
      <w:pPr>
        <w:jc w:val="both"/>
        <w:rPr>
          <w:color w:val="000000"/>
          <w:sz w:val="20"/>
          <w:szCs w:val="20"/>
        </w:rPr>
      </w:pPr>
      <w:r w:rsidRPr="00F25AD8">
        <w:rPr>
          <w:color w:val="000000"/>
          <w:sz w:val="20"/>
          <w:szCs w:val="20"/>
        </w:rPr>
        <w:t xml:space="preserve">w postępowaniu o zamówienie publiczne prowadzonym w trybie przetargu nieograniczonego na podstawie art. 39 ustawy z 29 stycznia 2004 r. – Prawo zamówień publicznych (Dz.U. z 2007 r. nr 223, poz. 1655 z </w:t>
      </w:r>
      <w:proofErr w:type="spellStart"/>
      <w:r w:rsidRPr="00F25AD8">
        <w:rPr>
          <w:color w:val="000000"/>
          <w:sz w:val="20"/>
          <w:szCs w:val="20"/>
        </w:rPr>
        <w:t>późn</w:t>
      </w:r>
      <w:proofErr w:type="spellEnd"/>
      <w:r w:rsidRPr="00F25AD8">
        <w:rPr>
          <w:color w:val="000000"/>
          <w:sz w:val="20"/>
          <w:szCs w:val="20"/>
        </w:rPr>
        <w:t xml:space="preserve">. zm.) </w:t>
      </w:r>
    </w:p>
    <w:p w:rsidR="000D12B0" w:rsidRPr="00F25AD8" w:rsidRDefault="000D12B0" w:rsidP="000D12B0">
      <w:pPr>
        <w:rPr>
          <w:b/>
          <w:color w:val="000000"/>
          <w:sz w:val="20"/>
          <w:szCs w:val="20"/>
        </w:rPr>
      </w:pPr>
    </w:p>
    <w:p w:rsidR="000D12B0" w:rsidRPr="00F25AD8" w:rsidRDefault="000D12B0" w:rsidP="000D12B0">
      <w:pPr>
        <w:rPr>
          <w:b/>
          <w:color w:val="000000"/>
          <w:sz w:val="20"/>
          <w:szCs w:val="20"/>
        </w:rPr>
      </w:pPr>
    </w:p>
    <w:p w:rsidR="000D12B0" w:rsidRPr="00F25AD8" w:rsidRDefault="000D12B0" w:rsidP="000D12B0">
      <w:pPr>
        <w:rPr>
          <w:b/>
          <w:color w:val="000000"/>
          <w:sz w:val="20"/>
          <w:szCs w:val="20"/>
        </w:rPr>
      </w:pPr>
    </w:p>
    <w:p w:rsidR="000D12B0" w:rsidRPr="00F25AD8" w:rsidRDefault="000D12B0" w:rsidP="000D12B0">
      <w:pPr>
        <w:rPr>
          <w:b/>
          <w:color w:val="000000"/>
          <w:sz w:val="20"/>
          <w:szCs w:val="20"/>
        </w:rPr>
      </w:pPr>
      <w:r w:rsidRPr="00F25AD8">
        <w:rPr>
          <w:b/>
          <w:color w:val="000000"/>
          <w:sz w:val="20"/>
          <w:szCs w:val="20"/>
        </w:rPr>
        <w:t>PRZEDMIOT ZAMÓWIENIA:</w:t>
      </w:r>
    </w:p>
    <w:p w:rsidR="000D12B0" w:rsidRPr="00F25AD8" w:rsidRDefault="000D12B0" w:rsidP="000D12B0">
      <w:pPr>
        <w:rPr>
          <w:b/>
          <w:color w:val="000000"/>
          <w:sz w:val="20"/>
          <w:szCs w:val="20"/>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0D12B0" w:rsidRPr="00F25AD8" w:rsidTr="009B36A6">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0D12B0" w:rsidRPr="00F25AD8" w:rsidRDefault="000D12B0" w:rsidP="00F13307">
            <w:pPr>
              <w:pStyle w:val="Tekstpodstawowywcity"/>
              <w:ind w:left="0"/>
              <w:rPr>
                <w:b/>
                <w:i/>
                <w:color w:val="000000"/>
                <w:sz w:val="20"/>
                <w:szCs w:val="20"/>
              </w:rPr>
            </w:pPr>
            <w:r w:rsidRPr="00F25AD8">
              <w:rPr>
                <w:b/>
                <w:sz w:val="20"/>
                <w:szCs w:val="20"/>
              </w:rPr>
              <w:t xml:space="preserve">Wykonanie dostaw pn. </w:t>
            </w:r>
            <w:r>
              <w:rPr>
                <w:b/>
                <w:sz w:val="20"/>
                <w:szCs w:val="20"/>
              </w:rPr>
              <w:t xml:space="preserve"> Zakup oleju</w:t>
            </w:r>
            <w:r w:rsidRPr="00C72D82">
              <w:rPr>
                <w:b/>
                <w:sz w:val="20"/>
                <w:szCs w:val="20"/>
              </w:rPr>
              <w:t xml:space="preserve"> napędow</w:t>
            </w:r>
            <w:r>
              <w:rPr>
                <w:b/>
                <w:sz w:val="20"/>
                <w:szCs w:val="20"/>
              </w:rPr>
              <w:t>ego</w:t>
            </w:r>
            <w:r w:rsidRPr="00C72D82">
              <w:rPr>
                <w:b/>
                <w:sz w:val="20"/>
                <w:szCs w:val="20"/>
              </w:rPr>
              <w:t xml:space="preserve"> </w:t>
            </w:r>
            <w:r>
              <w:rPr>
                <w:b/>
                <w:sz w:val="20"/>
                <w:szCs w:val="20"/>
              </w:rPr>
              <w:t>i benzyny</w:t>
            </w:r>
            <w:r w:rsidRPr="00C72D82">
              <w:rPr>
                <w:b/>
                <w:sz w:val="20"/>
                <w:szCs w:val="20"/>
              </w:rPr>
              <w:t xml:space="preserve"> </w:t>
            </w:r>
          </w:p>
        </w:tc>
      </w:tr>
    </w:tbl>
    <w:p w:rsidR="000D12B0" w:rsidRPr="00F25AD8" w:rsidRDefault="000D12B0" w:rsidP="000D12B0">
      <w:pPr>
        <w:pStyle w:val="Stopka"/>
        <w:tabs>
          <w:tab w:val="clear" w:pos="4536"/>
          <w:tab w:val="clear" w:pos="9072"/>
        </w:tabs>
        <w:rPr>
          <w:color w:val="000000"/>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pStyle w:val="Tytu"/>
        <w:tabs>
          <w:tab w:val="left" w:pos="4320"/>
        </w:tabs>
        <w:jc w:val="left"/>
        <w:rPr>
          <w:rFonts w:ascii="Times New Roman" w:hAnsi="Times New Roman" w:cs="Times New Roman"/>
          <w:sz w:val="20"/>
          <w:szCs w:val="20"/>
        </w:rPr>
      </w:pPr>
    </w:p>
    <w:p w:rsidR="000D12B0" w:rsidRPr="00F25AD8" w:rsidRDefault="000D12B0" w:rsidP="000D12B0">
      <w:pPr>
        <w:ind w:left="2832"/>
        <w:rPr>
          <w:sz w:val="20"/>
          <w:szCs w:val="20"/>
        </w:rPr>
      </w:pPr>
      <w:r w:rsidRPr="00F25AD8">
        <w:rPr>
          <w:sz w:val="20"/>
          <w:szCs w:val="20"/>
        </w:rPr>
        <w:t xml:space="preserve">Zatwierdzam w dniu </w:t>
      </w:r>
      <w:r w:rsidR="000F4E83">
        <w:rPr>
          <w:i/>
          <w:iCs/>
          <w:sz w:val="20"/>
          <w:szCs w:val="20"/>
        </w:rPr>
        <w:t>24</w:t>
      </w:r>
      <w:r w:rsidR="00F13307">
        <w:rPr>
          <w:i/>
          <w:iCs/>
          <w:sz w:val="20"/>
          <w:szCs w:val="20"/>
        </w:rPr>
        <w:t>-</w:t>
      </w:r>
      <w:r>
        <w:rPr>
          <w:i/>
          <w:iCs/>
          <w:sz w:val="20"/>
          <w:szCs w:val="20"/>
        </w:rPr>
        <w:t>1</w:t>
      </w:r>
      <w:r w:rsidR="00F13307">
        <w:rPr>
          <w:i/>
          <w:iCs/>
          <w:sz w:val="20"/>
          <w:szCs w:val="20"/>
        </w:rPr>
        <w:t>1</w:t>
      </w:r>
      <w:r w:rsidRPr="00967506">
        <w:rPr>
          <w:i/>
          <w:iCs/>
          <w:sz w:val="20"/>
          <w:szCs w:val="20"/>
        </w:rPr>
        <w:t>-201</w:t>
      </w:r>
      <w:r w:rsidR="00F13307">
        <w:rPr>
          <w:i/>
          <w:iCs/>
          <w:sz w:val="20"/>
          <w:szCs w:val="20"/>
        </w:rPr>
        <w:t>5</w:t>
      </w:r>
      <w:r w:rsidRPr="00967506">
        <w:rPr>
          <w:i/>
          <w:iCs/>
          <w:sz w:val="20"/>
          <w:szCs w:val="20"/>
        </w:rPr>
        <w:t>r</w:t>
      </w:r>
      <w:r w:rsidRPr="00F25AD8">
        <w:rPr>
          <w:sz w:val="20"/>
          <w:szCs w:val="20"/>
        </w:rPr>
        <w:tab/>
        <w:t xml:space="preserve">          </w:t>
      </w:r>
    </w:p>
    <w:p w:rsidR="000D12B0" w:rsidRPr="00F25AD8" w:rsidRDefault="000D12B0" w:rsidP="000D12B0">
      <w:pPr>
        <w:ind w:left="2832"/>
        <w:rPr>
          <w:i/>
          <w:sz w:val="20"/>
          <w:szCs w:val="20"/>
        </w:rPr>
      </w:pPr>
    </w:p>
    <w:p w:rsidR="000D12B0" w:rsidRDefault="000D12B0" w:rsidP="000D12B0">
      <w:pPr>
        <w:ind w:left="5580"/>
        <w:rPr>
          <w:i/>
          <w:sz w:val="20"/>
          <w:szCs w:val="20"/>
        </w:rPr>
      </w:pPr>
      <w:r w:rsidRPr="00F25AD8">
        <w:rPr>
          <w:i/>
          <w:sz w:val="20"/>
          <w:szCs w:val="20"/>
        </w:rPr>
        <w:t xml:space="preserve">WÓJT GMINY </w:t>
      </w:r>
    </w:p>
    <w:p w:rsidR="000D12B0" w:rsidRDefault="000D12B0" w:rsidP="000D12B0">
      <w:pPr>
        <w:ind w:left="5580"/>
        <w:rPr>
          <w:i/>
          <w:sz w:val="20"/>
          <w:szCs w:val="20"/>
        </w:rPr>
      </w:pPr>
    </w:p>
    <w:p w:rsidR="000D12B0" w:rsidRPr="00F25AD8" w:rsidRDefault="000D12B0" w:rsidP="000D12B0">
      <w:pPr>
        <w:ind w:left="5580"/>
        <w:rPr>
          <w:i/>
          <w:sz w:val="20"/>
          <w:szCs w:val="20"/>
        </w:rPr>
      </w:pPr>
      <w:r>
        <w:rPr>
          <w:i/>
          <w:sz w:val="20"/>
          <w:szCs w:val="20"/>
        </w:rPr>
        <w:t>Marek Drapała</w:t>
      </w:r>
    </w:p>
    <w:p w:rsidR="000D12B0" w:rsidRPr="00F25AD8" w:rsidRDefault="000D12B0" w:rsidP="000D12B0">
      <w:pPr>
        <w:ind w:left="5580"/>
        <w:rPr>
          <w:i/>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Default="000D12B0" w:rsidP="000D12B0">
      <w:pPr>
        <w:widowControl w:val="0"/>
        <w:autoSpaceDE w:val="0"/>
        <w:autoSpaceDN w:val="0"/>
        <w:adjustRightInd w:val="0"/>
        <w:jc w:val="both"/>
        <w:rPr>
          <w:color w:val="000000"/>
          <w:sz w:val="20"/>
          <w:szCs w:val="20"/>
        </w:rPr>
      </w:pPr>
    </w:p>
    <w:p w:rsidR="000D12B0" w:rsidRPr="00F25AD8" w:rsidRDefault="000D12B0" w:rsidP="000D12B0">
      <w:pPr>
        <w:widowControl w:val="0"/>
        <w:autoSpaceDE w:val="0"/>
        <w:autoSpaceDN w:val="0"/>
        <w:adjustRightInd w:val="0"/>
        <w:jc w:val="both"/>
        <w:rPr>
          <w:color w:val="000000"/>
          <w:sz w:val="20"/>
          <w:szCs w:val="20"/>
        </w:rPr>
      </w:pPr>
    </w:p>
    <w:p w:rsidR="000D12B0" w:rsidRDefault="000D12B0" w:rsidP="000D12B0">
      <w:pPr>
        <w:widowControl w:val="0"/>
        <w:autoSpaceDE w:val="0"/>
        <w:autoSpaceDN w:val="0"/>
        <w:adjustRightInd w:val="0"/>
        <w:jc w:val="both"/>
        <w:rPr>
          <w:b/>
          <w:bCs/>
          <w:color w:val="000000"/>
          <w:sz w:val="20"/>
          <w:szCs w:val="20"/>
        </w:rPr>
      </w:pPr>
    </w:p>
    <w:p w:rsidR="000D12B0" w:rsidRDefault="000D12B0" w:rsidP="000D12B0">
      <w:pPr>
        <w:widowControl w:val="0"/>
        <w:autoSpaceDE w:val="0"/>
        <w:autoSpaceDN w:val="0"/>
        <w:adjustRightInd w:val="0"/>
        <w:jc w:val="both"/>
        <w:rPr>
          <w:b/>
          <w:bCs/>
          <w:color w:val="000000"/>
          <w:sz w:val="20"/>
          <w:szCs w:val="20"/>
        </w:rPr>
      </w:pPr>
    </w:p>
    <w:p w:rsidR="000D12B0" w:rsidRPr="00F25AD8" w:rsidRDefault="000D12B0" w:rsidP="000D12B0">
      <w:pPr>
        <w:widowControl w:val="0"/>
        <w:autoSpaceDE w:val="0"/>
        <w:autoSpaceDN w:val="0"/>
        <w:adjustRightInd w:val="0"/>
        <w:jc w:val="both"/>
        <w:rPr>
          <w:b/>
          <w:bCs/>
          <w:color w:val="000000"/>
          <w:sz w:val="20"/>
          <w:szCs w:val="20"/>
        </w:rPr>
      </w:pPr>
    </w:p>
    <w:p w:rsidR="000D12B0" w:rsidRDefault="000D12B0" w:rsidP="000D12B0">
      <w:pPr>
        <w:rPr>
          <w:sz w:val="20"/>
          <w:szCs w:val="20"/>
        </w:rPr>
      </w:pPr>
    </w:p>
    <w:p w:rsidR="006B18A6" w:rsidRPr="00695035" w:rsidRDefault="000D12B0" w:rsidP="006B18A6">
      <w:pPr>
        <w:rPr>
          <w:sz w:val="20"/>
        </w:rPr>
      </w:pPr>
      <w:r w:rsidRPr="007258BA">
        <w:rPr>
          <w:sz w:val="20"/>
          <w:szCs w:val="20"/>
        </w:rPr>
        <w:cr/>
      </w:r>
      <w:r w:rsidRPr="007B28CF">
        <w:rPr>
          <w:b/>
          <w:i/>
          <w:sz w:val="20"/>
          <w:szCs w:val="20"/>
        </w:rPr>
        <w:t>I. Nazwa i adres zamawiającego:</w:t>
      </w:r>
      <w:r w:rsidRPr="007B28CF">
        <w:rPr>
          <w:b/>
          <w:i/>
          <w:sz w:val="20"/>
          <w:szCs w:val="20"/>
        </w:rPr>
        <w:cr/>
      </w:r>
      <w:r w:rsidR="006B18A6" w:rsidRPr="006B18A6">
        <w:rPr>
          <w:sz w:val="20"/>
        </w:rPr>
        <w:t xml:space="preserve"> </w:t>
      </w:r>
      <w:r w:rsidR="006B18A6" w:rsidRPr="00695035">
        <w:rPr>
          <w:sz w:val="20"/>
        </w:rPr>
        <w:t xml:space="preserve">Nazwa Zamawiającego: Gmina Magnuszew </w:t>
      </w:r>
    </w:p>
    <w:p w:rsidR="006B18A6" w:rsidRPr="00695035" w:rsidRDefault="006B18A6" w:rsidP="006B18A6">
      <w:pPr>
        <w:rPr>
          <w:sz w:val="20"/>
        </w:rPr>
      </w:pPr>
      <w:r w:rsidRPr="00695035">
        <w:rPr>
          <w:sz w:val="20"/>
        </w:rPr>
        <w:t xml:space="preserve">Adres Zamawiającego: 26-910 Magnuszew, </w:t>
      </w:r>
      <w:proofErr w:type="spellStart"/>
      <w:r w:rsidRPr="00695035">
        <w:rPr>
          <w:sz w:val="20"/>
        </w:rPr>
        <w:t>ul.Saperów</w:t>
      </w:r>
      <w:proofErr w:type="spellEnd"/>
      <w:r w:rsidRPr="00695035">
        <w:rPr>
          <w:sz w:val="20"/>
        </w:rPr>
        <w:t xml:space="preserve"> 24 </w:t>
      </w:r>
    </w:p>
    <w:p w:rsidR="006B18A6" w:rsidRPr="00695035" w:rsidRDefault="006B18A6" w:rsidP="006B18A6">
      <w:pPr>
        <w:rPr>
          <w:sz w:val="20"/>
        </w:rPr>
      </w:pPr>
      <w:r w:rsidRPr="00695035">
        <w:rPr>
          <w:sz w:val="20"/>
        </w:rPr>
        <w:t>NIP: 812-19-14-938</w:t>
      </w:r>
    </w:p>
    <w:p w:rsidR="006B18A6" w:rsidRPr="00695035" w:rsidRDefault="006B18A6" w:rsidP="006B18A6">
      <w:pPr>
        <w:rPr>
          <w:sz w:val="20"/>
        </w:rPr>
      </w:pPr>
      <w:r w:rsidRPr="00695035">
        <w:rPr>
          <w:sz w:val="20"/>
        </w:rPr>
        <w:t>REGON: 670223830</w:t>
      </w:r>
    </w:p>
    <w:p w:rsidR="006B18A6" w:rsidRPr="00695035" w:rsidRDefault="006B18A6" w:rsidP="006B18A6">
      <w:pPr>
        <w:rPr>
          <w:sz w:val="20"/>
        </w:rPr>
      </w:pPr>
      <w:r w:rsidRPr="00695035">
        <w:rPr>
          <w:sz w:val="20"/>
        </w:rPr>
        <w:t>Tel: 048 62 17 105 Faks: 048 62 17 025</w:t>
      </w:r>
    </w:p>
    <w:p w:rsidR="006B18A6" w:rsidRPr="00695035" w:rsidRDefault="006B18A6" w:rsidP="006B18A6">
      <w:pPr>
        <w:rPr>
          <w:sz w:val="20"/>
        </w:rPr>
      </w:pPr>
      <w:r w:rsidRPr="00695035">
        <w:rPr>
          <w:sz w:val="20"/>
        </w:rPr>
        <w:t>E-mail: przetargi@magnuszew.pl</w:t>
      </w:r>
    </w:p>
    <w:p w:rsidR="006B18A6" w:rsidRPr="00695035" w:rsidRDefault="006B18A6" w:rsidP="006B18A6">
      <w:pPr>
        <w:rPr>
          <w:sz w:val="20"/>
        </w:rPr>
      </w:pPr>
      <w:r w:rsidRPr="00695035">
        <w:rPr>
          <w:sz w:val="20"/>
        </w:rPr>
        <w:t xml:space="preserve">Godziny urzędowania (pracy): </w:t>
      </w:r>
    </w:p>
    <w:p w:rsidR="006B18A6" w:rsidRPr="00695035" w:rsidRDefault="006B18A6" w:rsidP="006B18A6">
      <w:pPr>
        <w:rPr>
          <w:sz w:val="20"/>
        </w:rPr>
      </w:pPr>
      <w:r w:rsidRPr="00695035">
        <w:rPr>
          <w:sz w:val="20"/>
        </w:rPr>
        <w:t>Poniedziałek: 07:30 ÷ 17</w:t>
      </w:r>
    </w:p>
    <w:p w:rsidR="006B18A6" w:rsidRPr="00695035" w:rsidRDefault="006B18A6" w:rsidP="006B18A6">
      <w:pPr>
        <w:rPr>
          <w:sz w:val="20"/>
        </w:rPr>
      </w:pPr>
      <w:r w:rsidRPr="00695035">
        <w:rPr>
          <w:sz w:val="20"/>
        </w:rPr>
        <w:t>Piątek 07:30 ÷ 14</w:t>
      </w:r>
    </w:p>
    <w:p w:rsidR="006B18A6" w:rsidRPr="00695035" w:rsidRDefault="006B18A6" w:rsidP="006B18A6">
      <w:pPr>
        <w:rPr>
          <w:sz w:val="20"/>
        </w:rPr>
      </w:pPr>
      <w:r w:rsidRPr="00695035">
        <w:rPr>
          <w:sz w:val="20"/>
        </w:rPr>
        <w:t xml:space="preserve">Pozostałe dni tygodnia 07:30 ÷ 15:30 </w:t>
      </w:r>
    </w:p>
    <w:p w:rsidR="000D12B0" w:rsidRPr="00EB3F20" w:rsidRDefault="000D12B0" w:rsidP="006B18A6">
      <w:pPr>
        <w:rPr>
          <w:sz w:val="20"/>
          <w:szCs w:val="20"/>
        </w:rPr>
      </w:pPr>
      <w:r w:rsidRPr="007258BA">
        <w:rPr>
          <w:sz w:val="20"/>
          <w:szCs w:val="20"/>
        </w:rPr>
        <w:lastRenderedPageBreak/>
        <w:cr/>
      </w:r>
      <w:r w:rsidRPr="007B28CF">
        <w:rPr>
          <w:b/>
          <w:i/>
          <w:sz w:val="20"/>
          <w:szCs w:val="20"/>
        </w:rPr>
        <w:t>II. Tryb udzielenia zamówienia</w:t>
      </w:r>
      <w:r w:rsidRPr="007B28CF">
        <w:rPr>
          <w:b/>
          <w:i/>
          <w:sz w:val="20"/>
          <w:szCs w:val="20"/>
        </w:rPr>
        <w:cr/>
      </w:r>
      <w:r w:rsidRPr="00EB3F20">
        <w:rPr>
          <w:sz w:val="20"/>
          <w:szCs w:val="20"/>
        </w:rPr>
        <w:t xml:space="preserve"> Postępowanie o zamówienie publicznego prowadzone jest w trybie przetargu nieograniczony o wartości mniejszy od kwot ogłoszonych na podstawie  art.11 ust.8. </w:t>
      </w:r>
    </w:p>
    <w:p w:rsidR="000F4E83" w:rsidRDefault="000D12B0" w:rsidP="000D12B0">
      <w:pPr>
        <w:rPr>
          <w:sz w:val="20"/>
          <w:szCs w:val="20"/>
        </w:rPr>
      </w:pPr>
      <w:r w:rsidRPr="00EB3F20">
        <w:rPr>
          <w:sz w:val="20"/>
          <w:szCs w:val="20"/>
        </w:rPr>
        <w:t xml:space="preserve">Podstawa prawna udzielenia zamówienia publicznego: art. 39  ustawy z dnia 29 stycznia 2004 r. - Prawo zamówień publicznych (Dz. U z 2004 r. Nr 19 poz. 177 z </w:t>
      </w:r>
      <w:proofErr w:type="spellStart"/>
      <w:r w:rsidRPr="00EB3F20">
        <w:rPr>
          <w:sz w:val="20"/>
          <w:szCs w:val="20"/>
        </w:rPr>
        <w:t>p</w:t>
      </w:r>
      <w:r>
        <w:rPr>
          <w:sz w:val="20"/>
          <w:szCs w:val="20"/>
        </w:rPr>
        <w:t>óź</w:t>
      </w:r>
      <w:proofErr w:type="spellEnd"/>
      <w:r w:rsidRPr="00EB3F20">
        <w:rPr>
          <w:sz w:val="20"/>
          <w:szCs w:val="20"/>
        </w:rPr>
        <w:t xml:space="preserve">. </w:t>
      </w:r>
      <w:proofErr w:type="spellStart"/>
      <w:r w:rsidRPr="00EB3F20">
        <w:rPr>
          <w:sz w:val="20"/>
          <w:szCs w:val="20"/>
        </w:rPr>
        <w:t>zm</w:t>
      </w:r>
      <w:proofErr w:type="spellEnd"/>
      <w:r w:rsidRPr="00EB3F20">
        <w:rPr>
          <w:sz w:val="20"/>
          <w:szCs w:val="20"/>
        </w:rPr>
        <w:t>).</w:t>
      </w:r>
      <w:r w:rsidRPr="00EB3F20">
        <w:rPr>
          <w:sz w:val="20"/>
          <w:szCs w:val="20"/>
        </w:rPr>
        <w:cr/>
        <w:t>Podstawa prawna opracowania specyfikacji istotnych warunków zamówienia:</w:t>
      </w:r>
      <w:r w:rsidRPr="00EB3F20">
        <w:rPr>
          <w:sz w:val="20"/>
          <w:szCs w:val="20"/>
        </w:rPr>
        <w:cr/>
        <w:t xml:space="preserve">1) Ustawa z dnia 29 stycznia 2004 r. Prawo zamówień publicznych (Dz. U. z 2004 r. Nr 19, poz. 177 z p. zm.)  </w:t>
      </w:r>
      <w:r w:rsidRPr="00EB3F20">
        <w:rPr>
          <w:sz w:val="20"/>
          <w:szCs w:val="20"/>
        </w:rPr>
        <w:cr/>
        <w:t xml:space="preserve">2) Rozporządzenie Prezesa Rady Ministrów w sprawie rodzajów dokumentów, jakich może żądać zamawiający od wykonawcy, oraz form, w jakich </w:t>
      </w:r>
      <w:r w:rsidR="000F4E83">
        <w:rPr>
          <w:sz w:val="20"/>
          <w:szCs w:val="20"/>
        </w:rPr>
        <w:t>te dokumenty mogą być składane z 19 lutego 2013r(Dz.U. z 2013r poz.231</w:t>
      </w:r>
    </w:p>
    <w:p w:rsidR="000D12B0" w:rsidRDefault="000D12B0" w:rsidP="000D12B0">
      <w:pPr>
        <w:rPr>
          <w:sz w:val="20"/>
          <w:szCs w:val="20"/>
        </w:rPr>
      </w:pPr>
      <w:r w:rsidRPr="00EB3F20">
        <w:rPr>
          <w:sz w:val="20"/>
          <w:szCs w:val="20"/>
        </w:rPr>
        <w:t xml:space="preserve">3) Rozporządzenie Prezesa Rady Ministrów w sprawie średniego kursu złotego w stosunku do euro </w:t>
      </w:r>
      <w:r>
        <w:rPr>
          <w:sz w:val="20"/>
          <w:szCs w:val="20"/>
        </w:rPr>
        <w:t xml:space="preserve"> s</w:t>
      </w:r>
      <w:r w:rsidRPr="00EB3F20">
        <w:rPr>
          <w:sz w:val="20"/>
          <w:szCs w:val="20"/>
        </w:rPr>
        <w:t>tanowiącego podstawę przeliczania wartości zamówień publicznych</w:t>
      </w:r>
      <w:r w:rsidR="006A549B">
        <w:rPr>
          <w:sz w:val="20"/>
          <w:szCs w:val="20"/>
        </w:rPr>
        <w:t xml:space="preserve"> z 23 grudnia 2013r (poz.1692)</w:t>
      </w:r>
      <w:r w:rsidRPr="00EB3F20">
        <w:rPr>
          <w:sz w:val="20"/>
          <w:szCs w:val="20"/>
        </w:rPr>
        <w:t xml:space="preserve">  ,  </w:t>
      </w:r>
    </w:p>
    <w:p w:rsidR="000D12B0" w:rsidRPr="00F55EF9" w:rsidRDefault="000D12B0" w:rsidP="000D12B0">
      <w:pPr>
        <w:rPr>
          <w:rStyle w:val="Pogrubienie"/>
          <w:sz w:val="20"/>
          <w:szCs w:val="20"/>
        </w:rPr>
      </w:pPr>
      <w:r w:rsidRPr="007258BA">
        <w:cr/>
      </w:r>
      <w:r w:rsidRPr="00F55EF9">
        <w:rPr>
          <w:i/>
          <w:sz w:val="20"/>
          <w:szCs w:val="20"/>
        </w:rPr>
        <w:t>III. Opis przedmiotu zamówienia</w:t>
      </w:r>
      <w:r w:rsidRPr="00F55EF9">
        <w:rPr>
          <w:sz w:val="20"/>
          <w:szCs w:val="20"/>
        </w:rPr>
        <w:cr/>
        <w:t>1. Zamawiający  nie dopuszcza możliwości składania ofert częściowych</w:t>
      </w:r>
      <w:r w:rsidRPr="00F55EF9">
        <w:rPr>
          <w:sz w:val="20"/>
          <w:szCs w:val="20"/>
        </w:rPr>
        <w:cr/>
        <w:t xml:space="preserve">2. Opis przedmiotu zamówienia : </w:t>
      </w:r>
      <w:r w:rsidRPr="00F55EF9">
        <w:rPr>
          <w:sz w:val="20"/>
          <w:szCs w:val="20"/>
        </w:rPr>
        <w:cr/>
      </w:r>
      <w:r w:rsidRPr="00F55EF9">
        <w:rPr>
          <w:rStyle w:val="Pogrubienie"/>
          <w:sz w:val="20"/>
          <w:szCs w:val="20"/>
        </w:rPr>
        <w:t>Na przedmiot zamówienia składają się sukcesywne</w:t>
      </w:r>
      <w:r>
        <w:rPr>
          <w:rStyle w:val="Pogrubienie"/>
          <w:sz w:val="20"/>
          <w:szCs w:val="20"/>
        </w:rPr>
        <w:t xml:space="preserve"> wg potrzeb zamawiającego</w:t>
      </w:r>
      <w:r w:rsidRPr="00F55EF9">
        <w:rPr>
          <w:rStyle w:val="Pogrubienie"/>
          <w:sz w:val="20"/>
          <w:szCs w:val="20"/>
        </w:rPr>
        <w:t xml:space="preserve">, bezgotówkowe zakupy paliwa na stacji paliw do pojazdów eksploatowanych przez Urząd Gminy w Magnuszewie  </w:t>
      </w:r>
      <w:r>
        <w:rPr>
          <w:rStyle w:val="Pogrubienie"/>
          <w:sz w:val="20"/>
          <w:szCs w:val="20"/>
        </w:rPr>
        <w:t>od 01-01-201</w:t>
      </w:r>
      <w:r w:rsidR="00F13307">
        <w:rPr>
          <w:rStyle w:val="Pogrubienie"/>
          <w:sz w:val="20"/>
          <w:szCs w:val="20"/>
        </w:rPr>
        <w:t>6</w:t>
      </w:r>
      <w:r>
        <w:rPr>
          <w:rStyle w:val="Pogrubienie"/>
          <w:sz w:val="20"/>
          <w:szCs w:val="20"/>
        </w:rPr>
        <w:t xml:space="preserve"> do 31-12-201</w:t>
      </w:r>
      <w:r w:rsidR="00F13307">
        <w:rPr>
          <w:rStyle w:val="Pogrubienie"/>
          <w:sz w:val="20"/>
          <w:szCs w:val="20"/>
        </w:rPr>
        <w:t>6</w:t>
      </w:r>
      <w:r>
        <w:rPr>
          <w:rStyle w:val="Pogrubienie"/>
          <w:sz w:val="20"/>
          <w:szCs w:val="20"/>
        </w:rPr>
        <w:t>r.</w:t>
      </w:r>
    </w:p>
    <w:p w:rsidR="000D12B0" w:rsidRPr="00F55EF9" w:rsidRDefault="000D12B0" w:rsidP="000D12B0">
      <w:pPr>
        <w:pStyle w:val="Tekstpodstawowy2"/>
        <w:tabs>
          <w:tab w:val="num" w:pos="567"/>
        </w:tabs>
        <w:spacing w:after="0" w:line="240" w:lineRule="auto"/>
        <w:ind w:left="567" w:hanging="283"/>
        <w:rPr>
          <w:rStyle w:val="Pogrubienie"/>
          <w:sz w:val="20"/>
          <w:szCs w:val="20"/>
        </w:rPr>
      </w:pPr>
      <w:r w:rsidRPr="00F55EF9">
        <w:rPr>
          <w:rStyle w:val="Pogrubienie"/>
          <w:rFonts w:eastAsia="Garamond"/>
          <w:sz w:val="20"/>
          <w:szCs w:val="20"/>
        </w:rPr>
        <w:t>1.</w:t>
      </w:r>
      <w:r w:rsidRPr="00F55EF9">
        <w:rPr>
          <w:rFonts w:eastAsia="Garamond"/>
          <w:sz w:val="20"/>
          <w:szCs w:val="20"/>
        </w:rPr>
        <w:t>    </w:t>
      </w:r>
      <w:r w:rsidRPr="00F55EF9">
        <w:rPr>
          <w:rStyle w:val="Pogrubienie"/>
          <w:sz w:val="20"/>
          <w:szCs w:val="20"/>
        </w:rPr>
        <w:t xml:space="preserve">oleju napędowego w  ilości około  </w:t>
      </w:r>
      <w:r w:rsidR="001A6152">
        <w:rPr>
          <w:rStyle w:val="Pogrubienie"/>
          <w:sz w:val="20"/>
          <w:szCs w:val="20"/>
        </w:rPr>
        <w:t>4</w:t>
      </w:r>
      <w:r w:rsidR="00DA774C">
        <w:rPr>
          <w:rStyle w:val="Pogrubienie"/>
          <w:sz w:val="20"/>
          <w:szCs w:val="20"/>
        </w:rPr>
        <w:t>0</w:t>
      </w:r>
      <w:r w:rsidRPr="00F55EF9">
        <w:rPr>
          <w:rStyle w:val="Pogrubienie"/>
          <w:sz w:val="20"/>
          <w:szCs w:val="20"/>
        </w:rPr>
        <w:t xml:space="preserve"> </w:t>
      </w:r>
      <w:smartTag w:uri="urn:schemas-microsoft-com:office:smarttags" w:element="metricconverter">
        <w:smartTagPr>
          <w:attr w:name="ProductID" w:val="000 litr￳w"/>
        </w:smartTagPr>
        <w:r w:rsidRPr="00F55EF9">
          <w:rPr>
            <w:rStyle w:val="Pogrubienie"/>
            <w:sz w:val="20"/>
            <w:szCs w:val="20"/>
          </w:rPr>
          <w:t>000 litrów</w:t>
        </w:r>
      </w:smartTag>
      <w:r w:rsidRPr="00F55EF9">
        <w:rPr>
          <w:rStyle w:val="Pogrubienie"/>
          <w:sz w:val="20"/>
          <w:szCs w:val="20"/>
        </w:rPr>
        <w:t xml:space="preserve"> - Kod CPV– 09134100-8.</w:t>
      </w:r>
    </w:p>
    <w:p w:rsidR="000D12B0" w:rsidRPr="00F55EF9" w:rsidRDefault="000D12B0" w:rsidP="000D12B0">
      <w:pPr>
        <w:pStyle w:val="Tekstpodstawowy2"/>
        <w:tabs>
          <w:tab w:val="num" w:pos="567"/>
        </w:tabs>
        <w:spacing w:after="0" w:line="240" w:lineRule="auto"/>
        <w:ind w:left="567" w:hanging="283"/>
        <w:rPr>
          <w:rStyle w:val="Pogrubienie"/>
          <w:sz w:val="20"/>
          <w:szCs w:val="20"/>
        </w:rPr>
      </w:pPr>
      <w:r w:rsidRPr="00F55EF9">
        <w:rPr>
          <w:rStyle w:val="Pogrubienie"/>
          <w:rFonts w:eastAsia="Garamond"/>
          <w:sz w:val="20"/>
          <w:szCs w:val="20"/>
        </w:rPr>
        <w:t>2.</w:t>
      </w:r>
      <w:r w:rsidRPr="00F55EF9">
        <w:rPr>
          <w:rFonts w:eastAsia="Garamond"/>
          <w:sz w:val="20"/>
          <w:szCs w:val="20"/>
        </w:rPr>
        <w:t xml:space="preserve">    </w:t>
      </w:r>
      <w:r w:rsidRPr="00F55EF9">
        <w:rPr>
          <w:rStyle w:val="Pogrubienie"/>
          <w:sz w:val="20"/>
          <w:szCs w:val="20"/>
        </w:rPr>
        <w:t xml:space="preserve">benzyny bezołowiowej 95 w ilości </w:t>
      </w:r>
      <w:r>
        <w:rPr>
          <w:rStyle w:val="Pogrubienie"/>
          <w:sz w:val="20"/>
          <w:szCs w:val="20"/>
        </w:rPr>
        <w:t>40</w:t>
      </w:r>
      <w:r w:rsidRPr="00F55EF9">
        <w:rPr>
          <w:rStyle w:val="Pogrubienie"/>
          <w:sz w:val="20"/>
          <w:szCs w:val="20"/>
        </w:rPr>
        <w:t>00 litrów - Kod CPV-09132100-4;</w:t>
      </w:r>
    </w:p>
    <w:p w:rsidR="000D12B0" w:rsidRPr="00F55EF9" w:rsidRDefault="000D12B0" w:rsidP="000D12B0">
      <w:pPr>
        <w:pStyle w:val="Tekstpodstawowy2"/>
        <w:spacing w:after="0" w:line="240" w:lineRule="auto"/>
        <w:jc w:val="both"/>
        <w:rPr>
          <w:sz w:val="20"/>
          <w:szCs w:val="20"/>
        </w:rPr>
      </w:pPr>
      <w:r w:rsidRPr="00F55EF9">
        <w:rPr>
          <w:sz w:val="20"/>
          <w:szCs w:val="20"/>
        </w:rPr>
        <w:t xml:space="preserve">Do poszczególnych paliw  wymienionych powyżej stosuje się wymagania jakościowe, określone w PN-EN 590 – olej napędowy , PN-EN 228 – benzyna bezołowiowa 95 oraz w Rozporządzeniu Ministra Gospodarki z dnia 9 </w:t>
      </w:r>
      <w:r w:rsidR="006A549B">
        <w:rPr>
          <w:sz w:val="20"/>
          <w:szCs w:val="20"/>
        </w:rPr>
        <w:t>grudnia</w:t>
      </w:r>
      <w:r w:rsidRPr="00F55EF9">
        <w:rPr>
          <w:sz w:val="20"/>
          <w:szCs w:val="20"/>
        </w:rPr>
        <w:t xml:space="preserve"> 200</w:t>
      </w:r>
      <w:r w:rsidR="006A549B">
        <w:rPr>
          <w:sz w:val="20"/>
          <w:szCs w:val="20"/>
        </w:rPr>
        <w:t>8</w:t>
      </w:r>
      <w:r w:rsidRPr="00F55EF9">
        <w:rPr>
          <w:sz w:val="20"/>
          <w:szCs w:val="20"/>
        </w:rPr>
        <w:t xml:space="preserve"> roku w sprawie wymagań jakościowyc</w:t>
      </w:r>
      <w:r>
        <w:rPr>
          <w:sz w:val="20"/>
          <w:szCs w:val="20"/>
        </w:rPr>
        <w:t xml:space="preserve">h dla paliw ciekłych (Dz. </w:t>
      </w:r>
      <w:proofErr w:type="spellStart"/>
      <w:r>
        <w:rPr>
          <w:sz w:val="20"/>
          <w:szCs w:val="20"/>
        </w:rPr>
        <w:t>U.</w:t>
      </w:r>
      <w:r w:rsidRPr="00F55EF9">
        <w:rPr>
          <w:sz w:val="20"/>
          <w:szCs w:val="20"/>
        </w:rPr>
        <w:t>Nr</w:t>
      </w:r>
      <w:proofErr w:type="spellEnd"/>
      <w:r w:rsidRPr="00F55EF9">
        <w:rPr>
          <w:sz w:val="20"/>
          <w:szCs w:val="20"/>
        </w:rPr>
        <w:t xml:space="preserve"> </w:t>
      </w:r>
      <w:r w:rsidR="006A549B">
        <w:rPr>
          <w:sz w:val="20"/>
          <w:szCs w:val="20"/>
        </w:rPr>
        <w:t>169, poz.1200</w:t>
      </w:r>
      <w:r w:rsidR="0066674C">
        <w:rPr>
          <w:sz w:val="20"/>
          <w:szCs w:val="20"/>
        </w:rPr>
        <w:t xml:space="preserve"> z póż.zm.</w:t>
      </w:r>
    </w:p>
    <w:p w:rsidR="000D12B0" w:rsidRPr="00F55EF9" w:rsidRDefault="000D12B0" w:rsidP="000D12B0">
      <w:pPr>
        <w:pStyle w:val="Tekstpodstawowy2"/>
        <w:spacing w:after="0" w:line="240" w:lineRule="auto"/>
        <w:jc w:val="both"/>
        <w:rPr>
          <w:sz w:val="20"/>
          <w:szCs w:val="20"/>
        </w:rPr>
      </w:pPr>
      <w:r w:rsidRPr="00F55EF9">
        <w:rPr>
          <w:sz w:val="20"/>
          <w:szCs w:val="20"/>
        </w:rPr>
        <w:t xml:space="preserve">Zakupy w/w paliw dokonywane będą za pomocą kart wystawianych na numer rejestracyjny pojazdu (dla samochodów). Rozliczanie zawartych transakcji fakturami VAT – jeden w miesiącu, termin płatności  </w:t>
      </w:r>
      <w:r>
        <w:rPr>
          <w:sz w:val="20"/>
          <w:szCs w:val="20"/>
        </w:rPr>
        <w:t>14</w:t>
      </w:r>
      <w:r w:rsidRPr="00F55EF9">
        <w:rPr>
          <w:sz w:val="20"/>
          <w:szCs w:val="20"/>
        </w:rPr>
        <w:t xml:space="preserve"> dni od dnia otrzymania prawidłowo wystawionej faktury.</w:t>
      </w:r>
    </w:p>
    <w:p w:rsidR="000D12B0" w:rsidRPr="00F55EF9" w:rsidRDefault="000D12B0" w:rsidP="000D12B0">
      <w:pPr>
        <w:pStyle w:val="Tekstpodstawowy2"/>
        <w:spacing w:after="0" w:line="240" w:lineRule="auto"/>
        <w:jc w:val="both"/>
        <w:rPr>
          <w:sz w:val="20"/>
          <w:szCs w:val="20"/>
        </w:rPr>
      </w:pPr>
      <w:r w:rsidRPr="00F55EF9">
        <w:rPr>
          <w:sz w:val="20"/>
          <w:szCs w:val="20"/>
        </w:rPr>
        <w:t xml:space="preserve">Pełny monitoring transakcji (data, miejsce, ilość, cena </w:t>
      </w:r>
      <w:smartTag w:uri="urn:schemas-microsoft-com:office:smarttags" w:element="metricconverter">
        <w:smartTagPr>
          <w:attr w:name="ProductID" w:val="1 litra"/>
        </w:smartTagPr>
        <w:r w:rsidRPr="00F55EF9">
          <w:rPr>
            <w:sz w:val="20"/>
            <w:szCs w:val="20"/>
          </w:rPr>
          <w:t>1 litra</w:t>
        </w:r>
      </w:smartTag>
      <w:r w:rsidRPr="00F55EF9">
        <w:rPr>
          <w:sz w:val="20"/>
          <w:szCs w:val="20"/>
        </w:rPr>
        <w:t xml:space="preserve"> paliwa, wartość paliwa po uwzględnieniu oferowanego rabatu, z wyszczególnieniem numeru rejestracyjnego).</w:t>
      </w:r>
    </w:p>
    <w:p w:rsidR="000D12B0" w:rsidRPr="00F55EF9" w:rsidRDefault="000D12B0" w:rsidP="000D12B0">
      <w:pPr>
        <w:pStyle w:val="Tekstpodstawowy2"/>
        <w:spacing w:after="0" w:line="240" w:lineRule="auto"/>
        <w:jc w:val="both"/>
        <w:rPr>
          <w:sz w:val="20"/>
          <w:szCs w:val="20"/>
        </w:rPr>
      </w:pPr>
      <w:r w:rsidRPr="00F55EF9">
        <w:rPr>
          <w:sz w:val="20"/>
          <w:szCs w:val="20"/>
        </w:rPr>
        <w:t>W przypadku pobierania paliwa do własnych opakowań  - dotyczy sprzętu nie jeżdżącego</w:t>
      </w:r>
      <w:r>
        <w:rPr>
          <w:sz w:val="20"/>
          <w:szCs w:val="20"/>
        </w:rPr>
        <w:t>,</w:t>
      </w:r>
      <w:r w:rsidRPr="00F55EF9">
        <w:rPr>
          <w:sz w:val="20"/>
          <w:szCs w:val="20"/>
        </w:rPr>
        <w:t xml:space="preserve">  paliwo wydawane będzie za pomocą kart wystawianych na okaziciela.</w:t>
      </w:r>
    </w:p>
    <w:p w:rsidR="000D12B0" w:rsidRPr="00F55EF9" w:rsidRDefault="000D12B0" w:rsidP="000D12B0">
      <w:pPr>
        <w:pStyle w:val="Tekstpodstawowy2"/>
        <w:spacing w:after="0" w:line="240" w:lineRule="auto"/>
        <w:rPr>
          <w:sz w:val="20"/>
          <w:szCs w:val="20"/>
        </w:rPr>
      </w:pPr>
      <w:r w:rsidRPr="00F55EF9">
        <w:rPr>
          <w:sz w:val="20"/>
          <w:szCs w:val="20"/>
        </w:rPr>
        <w:t>W chwili obecnej Zamawiający wyznaczy do tankowania:</w:t>
      </w:r>
    </w:p>
    <w:p w:rsidR="000D12B0" w:rsidRPr="00F55EF9" w:rsidRDefault="000D12B0" w:rsidP="000D12B0">
      <w:pPr>
        <w:pStyle w:val="Tekstpodstawowy2"/>
        <w:tabs>
          <w:tab w:val="num" w:pos="720"/>
        </w:tabs>
        <w:spacing w:after="0" w:line="240" w:lineRule="auto"/>
        <w:rPr>
          <w:sz w:val="20"/>
          <w:szCs w:val="20"/>
        </w:rPr>
      </w:pPr>
      <w:r w:rsidRPr="00E23B07">
        <w:rPr>
          <w:rFonts w:eastAsia="Symbol"/>
          <w:bCs/>
          <w:sz w:val="20"/>
          <w:szCs w:val="20"/>
        </w:rPr>
        <w:t xml:space="preserve">-  </w:t>
      </w:r>
      <w:r>
        <w:rPr>
          <w:rFonts w:eastAsia="Symbol"/>
          <w:bCs/>
          <w:sz w:val="20"/>
          <w:szCs w:val="20"/>
        </w:rPr>
        <w:t>dwa</w:t>
      </w:r>
      <w:r w:rsidRPr="00E23B07">
        <w:rPr>
          <w:rFonts w:eastAsia="Symbol"/>
          <w:bCs/>
          <w:sz w:val="20"/>
          <w:szCs w:val="20"/>
        </w:rPr>
        <w:t xml:space="preserve"> autobus</w:t>
      </w:r>
      <w:r>
        <w:rPr>
          <w:rFonts w:eastAsia="Symbol"/>
          <w:bCs/>
          <w:sz w:val="20"/>
          <w:szCs w:val="20"/>
        </w:rPr>
        <w:t>y</w:t>
      </w:r>
      <w:r w:rsidRPr="00F55EF9">
        <w:rPr>
          <w:rFonts w:eastAsia="Symbol"/>
          <w:sz w:val="20"/>
          <w:szCs w:val="20"/>
        </w:rPr>
        <w:t xml:space="preserve"> szkoln</w:t>
      </w:r>
      <w:r>
        <w:rPr>
          <w:rFonts w:eastAsia="Symbol"/>
          <w:sz w:val="20"/>
          <w:szCs w:val="20"/>
        </w:rPr>
        <w:t>e</w:t>
      </w:r>
      <w:r w:rsidRPr="00F55EF9">
        <w:rPr>
          <w:rFonts w:eastAsia="Symbol"/>
          <w:sz w:val="20"/>
          <w:szCs w:val="20"/>
        </w:rPr>
        <w:t>,</w:t>
      </w:r>
      <w:r w:rsidRPr="00F55EF9">
        <w:rPr>
          <w:sz w:val="20"/>
          <w:szCs w:val="20"/>
        </w:rPr>
        <w:t xml:space="preserve"> samochód BUS, dwa ciągniki, </w:t>
      </w:r>
      <w:r>
        <w:rPr>
          <w:sz w:val="20"/>
          <w:szCs w:val="20"/>
        </w:rPr>
        <w:t>pięć</w:t>
      </w:r>
      <w:r w:rsidRPr="00F55EF9">
        <w:rPr>
          <w:sz w:val="20"/>
          <w:szCs w:val="20"/>
        </w:rPr>
        <w:t xml:space="preserve"> samochod</w:t>
      </w:r>
      <w:r>
        <w:rPr>
          <w:sz w:val="20"/>
          <w:szCs w:val="20"/>
        </w:rPr>
        <w:t>ów</w:t>
      </w:r>
      <w:r w:rsidRPr="00F55EF9">
        <w:rPr>
          <w:sz w:val="20"/>
          <w:szCs w:val="20"/>
        </w:rPr>
        <w:t xml:space="preserve"> p.poż.,  samochód ratunkowy GAZ, samochód ciężarowy „Śmieciarka”   napędzane olejem napędowym</w:t>
      </w:r>
    </w:p>
    <w:p w:rsidR="000D12B0" w:rsidRPr="00F55EF9" w:rsidRDefault="000D12B0" w:rsidP="000D12B0">
      <w:pPr>
        <w:pStyle w:val="Tekstpodstawowy2"/>
        <w:tabs>
          <w:tab w:val="num" w:pos="720"/>
        </w:tabs>
        <w:spacing w:after="0" w:line="240" w:lineRule="auto"/>
        <w:rPr>
          <w:sz w:val="20"/>
          <w:szCs w:val="20"/>
        </w:rPr>
      </w:pPr>
      <w:r w:rsidRPr="00F55EF9">
        <w:rPr>
          <w:sz w:val="20"/>
          <w:szCs w:val="20"/>
        </w:rPr>
        <w:t xml:space="preserve">- </w:t>
      </w:r>
      <w:r w:rsidRPr="00F55EF9">
        <w:rPr>
          <w:rFonts w:eastAsia="Symbol"/>
          <w:sz w:val="20"/>
          <w:szCs w:val="20"/>
        </w:rPr>
        <w:t xml:space="preserve"> </w:t>
      </w:r>
      <w:r w:rsidRPr="00F55EF9">
        <w:rPr>
          <w:sz w:val="20"/>
          <w:szCs w:val="20"/>
        </w:rPr>
        <w:t>Pozostałe maszyny i urządzenia: kosiarki, piła spalinowa itp.,</w:t>
      </w:r>
    </w:p>
    <w:p w:rsidR="000D12B0" w:rsidRDefault="000D12B0" w:rsidP="000D12B0">
      <w:pPr>
        <w:rPr>
          <w:sz w:val="20"/>
          <w:szCs w:val="20"/>
        </w:rPr>
      </w:pPr>
      <w:r>
        <w:rPr>
          <w:sz w:val="20"/>
          <w:szCs w:val="20"/>
        </w:rPr>
        <w:t xml:space="preserve">Zamawiający zastrzega sobie możliwość nie wykorzystania zamówionego towaru. </w:t>
      </w:r>
      <w:r w:rsidRPr="007258BA">
        <w:rPr>
          <w:sz w:val="20"/>
          <w:szCs w:val="20"/>
        </w:rPr>
        <w:cr/>
        <w:t>3. Informacja na temat możliwości powierzenia przez wykonawcę wykonania części lub ca</w:t>
      </w:r>
      <w:r>
        <w:rPr>
          <w:sz w:val="20"/>
          <w:szCs w:val="20"/>
        </w:rPr>
        <w:t>łości zamówienia podwykonawcom -</w:t>
      </w:r>
      <w:r w:rsidRPr="005D1F09">
        <w:rPr>
          <w:bCs/>
          <w:sz w:val="20"/>
          <w:szCs w:val="20"/>
        </w:rPr>
        <w:t xml:space="preserve"> </w:t>
      </w:r>
      <w:r w:rsidRPr="00D25557">
        <w:rPr>
          <w:bCs/>
          <w:sz w:val="20"/>
          <w:szCs w:val="20"/>
        </w:rPr>
        <w:t xml:space="preserve">Wykonawca może </w:t>
      </w:r>
      <w:r>
        <w:rPr>
          <w:bCs/>
          <w:sz w:val="20"/>
          <w:szCs w:val="20"/>
        </w:rPr>
        <w:t>zamówienie</w:t>
      </w:r>
      <w:r w:rsidRPr="00D25557">
        <w:rPr>
          <w:bCs/>
          <w:sz w:val="20"/>
          <w:szCs w:val="20"/>
        </w:rPr>
        <w:t xml:space="preserve"> wykonać samodzielnie lub część prac składających się na podmiot umowy zlecić innej jednostce jednak Wykonawca odpowiada przed Zamawiającym za jednostkę , które wykonały część</w:t>
      </w:r>
      <w:r>
        <w:rPr>
          <w:bCs/>
          <w:sz w:val="20"/>
          <w:szCs w:val="20"/>
        </w:rPr>
        <w:t xml:space="preserve"> zleconych </w:t>
      </w:r>
      <w:r w:rsidRPr="00D25557">
        <w:rPr>
          <w:bCs/>
          <w:sz w:val="20"/>
          <w:szCs w:val="20"/>
        </w:rPr>
        <w:t xml:space="preserve">prac.                                                        </w:t>
      </w:r>
      <w:r>
        <w:rPr>
          <w:sz w:val="20"/>
          <w:szCs w:val="20"/>
        </w:rPr>
        <w:t xml:space="preserve"> </w:t>
      </w:r>
    </w:p>
    <w:p w:rsidR="000D12B0" w:rsidRDefault="000D12B0" w:rsidP="000D12B0">
      <w:pPr>
        <w:rPr>
          <w:sz w:val="20"/>
          <w:szCs w:val="20"/>
        </w:rPr>
      </w:pPr>
      <w:r w:rsidRPr="007258BA">
        <w:rPr>
          <w:sz w:val="20"/>
          <w:szCs w:val="20"/>
        </w:rPr>
        <w:t xml:space="preserve"> 4. Zamawiający nie dopuszcza możliwości składania ofert wariantowych </w:t>
      </w:r>
      <w:r>
        <w:rPr>
          <w:sz w:val="20"/>
          <w:szCs w:val="20"/>
        </w:rPr>
        <w:t>i częściowych.</w:t>
      </w:r>
      <w:r w:rsidRPr="007258BA">
        <w:rPr>
          <w:sz w:val="20"/>
          <w:szCs w:val="20"/>
        </w:rPr>
        <w:t xml:space="preserve"> </w:t>
      </w:r>
      <w:r w:rsidRPr="007258BA">
        <w:rPr>
          <w:sz w:val="20"/>
          <w:szCs w:val="20"/>
        </w:rPr>
        <w:cr/>
        <w:t xml:space="preserve">5. Przedmiotem niniejszego postępowania nie jest zawarcie umowy ramowej </w:t>
      </w:r>
      <w:r w:rsidRPr="007258BA">
        <w:rPr>
          <w:sz w:val="20"/>
          <w:szCs w:val="20"/>
        </w:rPr>
        <w:cr/>
        <w:t xml:space="preserve">6. Zamawiający </w:t>
      </w:r>
      <w:r>
        <w:rPr>
          <w:sz w:val="20"/>
          <w:szCs w:val="20"/>
        </w:rPr>
        <w:t>nie przewiduje</w:t>
      </w:r>
      <w:r w:rsidRPr="007258BA">
        <w:rPr>
          <w:sz w:val="20"/>
          <w:szCs w:val="20"/>
        </w:rPr>
        <w:t xml:space="preserve"> udzielenia zamówień uzupełniających</w:t>
      </w:r>
      <w:r>
        <w:rPr>
          <w:sz w:val="20"/>
          <w:szCs w:val="20"/>
        </w:rPr>
        <w:t>.</w:t>
      </w:r>
      <w:r w:rsidRPr="007258BA">
        <w:rPr>
          <w:sz w:val="20"/>
          <w:szCs w:val="20"/>
        </w:rPr>
        <w:t xml:space="preserve"> </w:t>
      </w:r>
      <w:r w:rsidRPr="007258BA">
        <w:rPr>
          <w:sz w:val="20"/>
          <w:szCs w:val="20"/>
        </w:rPr>
        <w:cr/>
        <w:t>7. Wymagania stawiane Wykonawcy:</w:t>
      </w:r>
      <w:r w:rsidRPr="007258BA">
        <w:rPr>
          <w:sz w:val="20"/>
          <w:szCs w:val="20"/>
        </w:rPr>
        <w:cr/>
        <w:t xml:space="preserve"> 7.1 Wykonawca jest odpowiedzialny za jakość, zgodność z warunkami technicznymi i jakościowymi opisanymi dla przedmiotu zamówienia.  </w:t>
      </w:r>
      <w:r w:rsidRPr="007258BA">
        <w:rPr>
          <w:sz w:val="20"/>
          <w:szCs w:val="20"/>
        </w:rPr>
        <w:cr/>
        <w:t xml:space="preserve">7.2 Wymagana jest należyta staranność przy realizacji zobowiązań umowy,  </w:t>
      </w:r>
      <w:r w:rsidRPr="007258BA">
        <w:rPr>
          <w:sz w:val="20"/>
          <w:szCs w:val="20"/>
        </w:rPr>
        <w:cr/>
      </w:r>
    </w:p>
    <w:p w:rsidR="000D12B0" w:rsidRDefault="000D12B0" w:rsidP="000D12B0">
      <w:pPr>
        <w:rPr>
          <w:sz w:val="20"/>
          <w:szCs w:val="20"/>
        </w:rPr>
      </w:pPr>
      <w:r w:rsidRPr="007258BA">
        <w:rPr>
          <w:sz w:val="20"/>
          <w:szCs w:val="20"/>
        </w:rPr>
        <w:t xml:space="preserve">7.3 Ustalenia i decyzje dotyczące wykonywania zamówienia uzgadniane będą przez zamawiającego z ustanowionym przedstawicielem wykonawcy.  </w:t>
      </w:r>
      <w:r w:rsidRPr="007258BA">
        <w:rPr>
          <w:sz w:val="20"/>
          <w:szCs w:val="20"/>
        </w:rPr>
        <w:cr/>
      </w:r>
    </w:p>
    <w:p w:rsidR="000D12B0" w:rsidRDefault="000D12B0" w:rsidP="000D12B0">
      <w:pPr>
        <w:rPr>
          <w:sz w:val="20"/>
          <w:szCs w:val="20"/>
        </w:rPr>
      </w:pPr>
      <w:r w:rsidRPr="007258BA">
        <w:rPr>
          <w:sz w:val="20"/>
          <w:szCs w:val="20"/>
        </w:rPr>
        <w:t xml:space="preserve">7.4 Określenie przez Wykonawcę telefonów kontaktowych i numerów fax. oraz innych ustaleń niezbędnych dla sprawnego i terminowego wykonania zamówienia.  </w:t>
      </w:r>
      <w:r w:rsidRPr="007258BA">
        <w:rPr>
          <w:sz w:val="20"/>
          <w:szCs w:val="20"/>
        </w:rPr>
        <w:cr/>
      </w:r>
    </w:p>
    <w:p w:rsidR="000D12B0" w:rsidRDefault="000D12B0" w:rsidP="000D12B0">
      <w:pPr>
        <w:rPr>
          <w:sz w:val="20"/>
          <w:szCs w:val="20"/>
        </w:rPr>
      </w:pPr>
      <w:r w:rsidRPr="007258BA">
        <w:rPr>
          <w:sz w:val="20"/>
          <w:szCs w:val="20"/>
        </w:rPr>
        <w:t xml:space="preserve"> 7.5 Zamawiający nie ponosi odpowiedzialności za szkody wyrządzone przez Wykonawcę podczas</w:t>
      </w:r>
      <w:r>
        <w:rPr>
          <w:sz w:val="20"/>
          <w:szCs w:val="20"/>
        </w:rPr>
        <w:t xml:space="preserve"> </w:t>
      </w:r>
      <w:r w:rsidRPr="007258BA">
        <w:rPr>
          <w:sz w:val="20"/>
          <w:szCs w:val="20"/>
        </w:rPr>
        <w:t>wykonywania przedmiotu zamówienia.</w:t>
      </w:r>
    </w:p>
    <w:p w:rsidR="000D12B0" w:rsidRPr="00791E61" w:rsidRDefault="000D12B0" w:rsidP="000D12B0">
      <w:pPr>
        <w:rPr>
          <w:sz w:val="20"/>
          <w:szCs w:val="20"/>
        </w:rPr>
      </w:pPr>
    </w:p>
    <w:p w:rsidR="000D12B0" w:rsidRPr="00791E61" w:rsidRDefault="000D12B0" w:rsidP="000D12B0">
      <w:pPr>
        <w:rPr>
          <w:sz w:val="20"/>
          <w:szCs w:val="20"/>
        </w:rPr>
      </w:pPr>
      <w:r w:rsidRPr="00791E61">
        <w:rPr>
          <w:sz w:val="20"/>
          <w:szCs w:val="20"/>
        </w:rPr>
        <w:t xml:space="preserve">8. Termin wykonania zamówienia – </w:t>
      </w:r>
      <w:r w:rsidRPr="00791E61">
        <w:rPr>
          <w:b/>
          <w:bCs/>
          <w:sz w:val="20"/>
          <w:szCs w:val="20"/>
        </w:rPr>
        <w:t>sukcesywnie wg potrzeb zamawiającego od 01 stycznia do 31 grudnia 201</w:t>
      </w:r>
      <w:r w:rsidR="00F13307">
        <w:rPr>
          <w:b/>
          <w:bCs/>
          <w:sz w:val="20"/>
          <w:szCs w:val="20"/>
        </w:rPr>
        <w:t>6</w:t>
      </w:r>
      <w:r w:rsidRPr="00791E61">
        <w:rPr>
          <w:b/>
          <w:bCs/>
          <w:sz w:val="20"/>
          <w:szCs w:val="20"/>
        </w:rPr>
        <w:t>r</w:t>
      </w:r>
      <w:r w:rsidRPr="00791E61">
        <w:rPr>
          <w:sz w:val="20"/>
          <w:szCs w:val="20"/>
        </w:rPr>
        <w:t xml:space="preserve">. </w:t>
      </w:r>
    </w:p>
    <w:p w:rsidR="000D12B0" w:rsidRPr="00791E61" w:rsidRDefault="000D12B0" w:rsidP="000D12B0">
      <w:pPr>
        <w:rPr>
          <w:sz w:val="20"/>
          <w:szCs w:val="20"/>
        </w:rPr>
      </w:pPr>
    </w:p>
    <w:p w:rsidR="000D12B0" w:rsidRPr="00791E61" w:rsidRDefault="000D12B0" w:rsidP="000D12B0">
      <w:pPr>
        <w:widowControl w:val="0"/>
        <w:autoSpaceDE w:val="0"/>
        <w:autoSpaceDN w:val="0"/>
        <w:adjustRightInd w:val="0"/>
        <w:rPr>
          <w:b/>
          <w:sz w:val="20"/>
          <w:szCs w:val="20"/>
        </w:rPr>
      </w:pPr>
      <w:r w:rsidRPr="00791E61">
        <w:rPr>
          <w:b/>
          <w:color w:val="000000"/>
          <w:sz w:val="20"/>
          <w:szCs w:val="20"/>
        </w:rPr>
        <w:lastRenderedPageBreak/>
        <w:t xml:space="preserve">IV. </w:t>
      </w:r>
      <w:r w:rsidRPr="00791E61">
        <w:rPr>
          <w:b/>
          <w:sz w:val="20"/>
          <w:szCs w:val="20"/>
        </w:rPr>
        <w:t>Opis warunków udziału w postępowaniu</w:t>
      </w:r>
    </w:p>
    <w:p w:rsidR="000D12B0" w:rsidRPr="009D6257" w:rsidRDefault="000D12B0" w:rsidP="000D12B0">
      <w:pPr>
        <w:tabs>
          <w:tab w:val="left" w:pos="360"/>
        </w:tabs>
        <w:suppressAutoHyphens/>
        <w:jc w:val="both"/>
        <w:rPr>
          <w:b/>
          <w:bCs/>
          <w:sz w:val="20"/>
          <w:szCs w:val="20"/>
        </w:rPr>
      </w:pPr>
      <w:r>
        <w:rPr>
          <w:b/>
          <w:bCs/>
          <w:color w:val="000000"/>
          <w:sz w:val="20"/>
          <w:szCs w:val="20"/>
        </w:rPr>
        <w:t>1.</w:t>
      </w:r>
      <w:r w:rsidRPr="00791E61">
        <w:rPr>
          <w:b/>
          <w:bCs/>
          <w:color w:val="000000"/>
          <w:sz w:val="20"/>
          <w:szCs w:val="20"/>
        </w:rPr>
        <w:t xml:space="preserve"> Uprawnienia do wykonywania określonej działalności lub czynności, jeżeli przepisy </w:t>
      </w:r>
      <w:r w:rsidRPr="009D6257">
        <w:rPr>
          <w:b/>
          <w:bCs/>
          <w:sz w:val="20"/>
          <w:szCs w:val="20"/>
        </w:rPr>
        <w:t xml:space="preserve">prawa nakładają obowiązek ich posiadania, w szczególności koncesje, zezwolenia lub licencje. </w:t>
      </w:r>
    </w:p>
    <w:p w:rsidR="000D12B0" w:rsidRPr="009D6257" w:rsidRDefault="000D12B0" w:rsidP="000D12B0">
      <w:pPr>
        <w:rPr>
          <w:sz w:val="20"/>
          <w:szCs w:val="20"/>
        </w:rPr>
      </w:pPr>
      <w:r w:rsidRPr="009D6257">
        <w:rPr>
          <w:sz w:val="20"/>
          <w:szCs w:val="20"/>
        </w:rPr>
        <w:t>Wykonawca spełni warunek jeżeli wykaże, że posiada aktualną koncesję na obrót paliwami ciekłymi wydana przez Prezesa Energetyki</w:t>
      </w:r>
    </w:p>
    <w:p w:rsidR="000D12B0" w:rsidRPr="00791E61" w:rsidRDefault="000D12B0" w:rsidP="000D12B0">
      <w:pPr>
        <w:pStyle w:val="NormalnyWeb"/>
        <w:spacing w:before="0"/>
        <w:rPr>
          <w:color w:val="000000"/>
          <w:sz w:val="20"/>
          <w:szCs w:val="20"/>
        </w:rPr>
      </w:pPr>
      <w:r w:rsidRPr="00791E61">
        <w:rPr>
          <w:b/>
          <w:bCs/>
          <w:color w:val="000000"/>
          <w:sz w:val="20"/>
          <w:szCs w:val="20"/>
        </w:rPr>
        <w:t>Opis sposobu dokonywania oceny spełniania tego warunku</w:t>
      </w:r>
    </w:p>
    <w:p w:rsidR="000D12B0" w:rsidRPr="00791E61" w:rsidRDefault="000D12B0" w:rsidP="000D12B0">
      <w:pPr>
        <w:tabs>
          <w:tab w:val="left" w:pos="360"/>
        </w:tabs>
        <w:suppressAutoHyphens/>
        <w:jc w:val="both"/>
        <w:rPr>
          <w:sz w:val="20"/>
          <w:szCs w:val="20"/>
        </w:rPr>
      </w:pPr>
      <w:r w:rsidRPr="00791E61">
        <w:rPr>
          <w:color w:val="000000"/>
          <w:sz w:val="20"/>
          <w:szCs w:val="20"/>
        </w:rPr>
        <w:t>Ocena spełnienia warunków udziału będzie dokonywana metodą spełnia lub nie spełnia w oparciu o oświadczenie o spełnianiu warunków udziału</w:t>
      </w:r>
      <w:r w:rsidRPr="00791E61">
        <w:rPr>
          <w:sz w:val="20"/>
          <w:szCs w:val="20"/>
        </w:rPr>
        <w:t xml:space="preserve"> oraz potwierdzenie posiadania uprawnień do wykonywania określonej działalności lub czynności, jeżeli przepisy prawa nakładają obowiązek ich posiadania, w szczególności koncesje, zezwolenia lub licencje. </w:t>
      </w:r>
    </w:p>
    <w:p w:rsidR="000D12B0" w:rsidRPr="00791E61" w:rsidRDefault="000D12B0" w:rsidP="000D12B0">
      <w:pPr>
        <w:pStyle w:val="NormalnyWeb"/>
        <w:spacing w:before="0"/>
        <w:rPr>
          <w:color w:val="000000"/>
          <w:sz w:val="20"/>
          <w:szCs w:val="20"/>
        </w:rPr>
      </w:pPr>
      <w:r w:rsidRPr="00791E61">
        <w:rPr>
          <w:b/>
          <w:bCs/>
          <w:color w:val="000000"/>
          <w:sz w:val="20"/>
          <w:szCs w:val="20"/>
        </w:rPr>
        <w:t>2</w:t>
      </w:r>
      <w:r>
        <w:rPr>
          <w:b/>
          <w:bCs/>
          <w:color w:val="000000"/>
          <w:sz w:val="20"/>
          <w:szCs w:val="20"/>
        </w:rPr>
        <w:t xml:space="preserve">. </w:t>
      </w:r>
      <w:r w:rsidRPr="00791E61">
        <w:rPr>
          <w:b/>
          <w:bCs/>
          <w:color w:val="000000"/>
          <w:sz w:val="20"/>
          <w:szCs w:val="20"/>
        </w:rPr>
        <w:t xml:space="preserve"> Wiedza i doświadczenie</w:t>
      </w:r>
    </w:p>
    <w:p w:rsidR="000D12B0" w:rsidRPr="00791E61" w:rsidRDefault="000D12B0" w:rsidP="000D12B0">
      <w:pPr>
        <w:pStyle w:val="NormalnyWeb"/>
        <w:spacing w:before="0"/>
        <w:rPr>
          <w:color w:val="000000"/>
          <w:sz w:val="20"/>
          <w:szCs w:val="20"/>
        </w:rPr>
      </w:pPr>
      <w:r w:rsidRPr="00791E61">
        <w:rPr>
          <w:b/>
          <w:bCs/>
          <w:color w:val="000000"/>
          <w:sz w:val="20"/>
          <w:szCs w:val="20"/>
        </w:rPr>
        <w:t>Opis sposobu dokonywania oceny spełniania tego warunku</w:t>
      </w:r>
    </w:p>
    <w:p w:rsidR="000D12B0" w:rsidRPr="00791E61" w:rsidRDefault="000D12B0" w:rsidP="000D12B0">
      <w:pPr>
        <w:ind w:left="284"/>
        <w:jc w:val="both"/>
        <w:rPr>
          <w:color w:val="000000"/>
          <w:sz w:val="20"/>
          <w:szCs w:val="20"/>
        </w:rPr>
      </w:pPr>
      <w:r w:rsidRPr="00791E61">
        <w:rPr>
          <w:color w:val="000000"/>
          <w:sz w:val="20"/>
          <w:szCs w:val="20"/>
        </w:rPr>
        <w:t xml:space="preserve">Ocena spełnienia warunków udziału będzie dokonywana metodą spełnia lub nie spełnia w oparciu o oświadczenie o spełnianiu warunków udziału w postępowaniu. </w:t>
      </w:r>
    </w:p>
    <w:p w:rsidR="000D12B0" w:rsidRPr="00791E61" w:rsidRDefault="000D12B0" w:rsidP="000D12B0">
      <w:pPr>
        <w:pStyle w:val="NormalnyWeb"/>
        <w:spacing w:before="0"/>
        <w:rPr>
          <w:b/>
          <w:bCs/>
          <w:sz w:val="20"/>
          <w:szCs w:val="20"/>
        </w:rPr>
      </w:pPr>
      <w:r w:rsidRPr="00791E61">
        <w:rPr>
          <w:b/>
          <w:bCs/>
          <w:sz w:val="20"/>
          <w:szCs w:val="20"/>
        </w:rPr>
        <w:t>3</w:t>
      </w:r>
      <w:r>
        <w:rPr>
          <w:b/>
          <w:bCs/>
          <w:sz w:val="20"/>
          <w:szCs w:val="20"/>
        </w:rPr>
        <w:t>.</w:t>
      </w:r>
      <w:r w:rsidRPr="00791E61">
        <w:rPr>
          <w:b/>
          <w:bCs/>
          <w:sz w:val="20"/>
          <w:szCs w:val="20"/>
        </w:rPr>
        <w:t xml:space="preserve"> Potencjał techniczny</w:t>
      </w:r>
    </w:p>
    <w:p w:rsidR="000D12B0" w:rsidRPr="00791E61" w:rsidRDefault="000D12B0" w:rsidP="000D12B0">
      <w:pPr>
        <w:pStyle w:val="NormalnyWeb"/>
        <w:spacing w:before="0"/>
        <w:rPr>
          <w:b/>
          <w:bCs/>
          <w:color w:val="000000"/>
          <w:sz w:val="20"/>
          <w:szCs w:val="20"/>
        </w:rPr>
      </w:pPr>
      <w:r w:rsidRPr="00791E61">
        <w:rPr>
          <w:b/>
          <w:bCs/>
          <w:color w:val="000000"/>
          <w:sz w:val="20"/>
          <w:szCs w:val="20"/>
        </w:rPr>
        <w:t>Opis sposobu dokonywania oceny spełniania tego warunku</w:t>
      </w:r>
    </w:p>
    <w:p w:rsidR="00EA14EB" w:rsidRPr="00791E61" w:rsidRDefault="00EA14EB" w:rsidP="00EA14EB">
      <w:pPr>
        <w:ind w:left="284"/>
        <w:jc w:val="both"/>
        <w:rPr>
          <w:color w:val="000000"/>
          <w:sz w:val="20"/>
          <w:szCs w:val="20"/>
        </w:rPr>
      </w:pPr>
      <w:r w:rsidRPr="00791E61">
        <w:rPr>
          <w:color w:val="000000"/>
          <w:sz w:val="20"/>
          <w:szCs w:val="20"/>
        </w:rPr>
        <w:t xml:space="preserve">Ocena spełnienia warunków udziału będzie dokonywana metodą spełnia lub nie spełnia w oparciu o oświadczenie o spełnianiu warunków udziału w postępowaniu. </w:t>
      </w:r>
    </w:p>
    <w:p w:rsidR="000D12B0" w:rsidRPr="00791E61" w:rsidRDefault="000D12B0" w:rsidP="00EA14EB">
      <w:pPr>
        <w:pStyle w:val="NormalnyWeb"/>
        <w:rPr>
          <w:color w:val="000000"/>
          <w:sz w:val="20"/>
          <w:szCs w:val="20"/>
        </w:rPr>
      </w:pPr>
      <w:r w:rsidRPr="00791E61">
        <w:rPr>
          <w:b/>
          <w:bCs/>
          <w:color w:val="000000"/>
          <w:sz w:val="20"/>
          <w:szCs w:val="20"/>
        </w:rPr>
        <w:t>4</w:t>
      </w:r>
      <w:r>
        <w:rPr>
          <w:b/>
          <w:bCs/>
          <w:color w:val="000000"/>
          <w:sz w:val="20"/>
          <w:szCs w:val="20"/>
        </w:rPr>
        <w:t>.</w:t>
      </w:r>
      <w:r w:rsidRPr="00791E61">
        <w:rPr>
          <w:b/>
          <w:bCs/>
          <w:color w:val="000000"/>
          <w:sz w:val="20"/>
          <w:szCs w:val="20"/>
        </w:rPr>
        <w:t xml:space="preserve"> Osoby zdolne do wykonania zamówienia</w:t>
      </w:r>
    </w:p>
    <w:p w:rsidR="000D12B0" w:rsidRPr="00791E61" w:rsidRDefault="000D12B0" w:rsidP="000D12B0">
      <w:pPr>
        <w:pStyle w:val="NormalnyWeb"/>
        <w:spacing w:before="0"/>
        <w:rPr>
          <w:color w:val="000000"/>
          <w:sz w:val="20"/>
          <w:szCs w:val="20"/>
        </w:rPr>
      </w:pPr>
      <w:r w:rsidRPr="00791E61">
        <w:rPr>
          <w:b/>
          <w:bCs/>
          <w:color w:val="000000"/>
          <w:sz w:val="20"/>
          <w:szCs w:val="20"/>
        </w:rPr>
        <w:t>Opis sposobu dokonywania oceny spełniania tego warunku</w:t>
      </w:r>
    </w:p>
    <w:p w:rsidR="000D12B0" w:rsidRPr="00791E61" w:rsidRDefault="000D12B0" w:rsidP="000D12B0">
      <w:pPr>
        <w:ind w:left="284"/>
        <w:jc w:val="both"/>
        <w:rPr>
          <w:color w:val="000000"/>
          <w:sz w:val="20"/>
          <w:szCs w:val="20"/>
        </w:rPr>
      </w:pPr>
      <w:r w:rsidRPr="00791E61">
        <w:rPr>
          <w:color w:val="000000"/>
          <w:sz w:val="20"/>
          <w:szCs w:val="20"/>
        </w:rPr>
        <w:t>Ocena spełnienia warunków udziału będzie dokonywana metodą spełnia lub nie spełnia w oparciu o oświadczenie o spełnianiu warunków udziału w postępowaniu.</w:t>
      </w:r>
    </w:p>
    <w:p w:rsidR="000D12B0" w:rsidRPr="00791E61" w:rsidRDefault="000D12B0" w:rsidP="000D12B0">
      <w:pPr>
        <w:pStyle w:val="NormalnyWeb"/>
        <w:spacing w:before="0"/>
        <w:rPr>
          <w:color w:val="000000"/>
          <w:sz w:val="20"/>
          <w:szCs w:val="20"/>
        </w:rPr>
      </w:pPr>
      <w:r w:rsidRPr="00791E61">
        <w:rPr>
          <w:b/>
          <w:bCs/>
          <w:color w:val="000000"/>
          <w:sz w:val="20"/>
          <w:szCs w:val="20"/>
        </w:rPr>
        <w:t>5</w:t>
      </w:r>
      <w:r>
        <w:rPr>
          <w:b/>
          <w:bCs/>
          <w:color w:val="000000"/>
          <w:sz w:val="20"/>
          <w:szCs w:val="20"/>
        </w:rPr>
        <w:t>.</w:t>
      </w:r>
      <w:r w:rsidRPr="00791E61">
        <w:rPr>
          <w:b/>
          <w:bCs/>
          <w:color w:val="000000"/>
          <w:sz w:val="20"/>
          <w:szCs w:val="20"/>
        </w:rPr>
        <w:t xml:space="preserve"> Sytuacja ekonomiczna i finansowa</w:t>
      </w:r>
    </w:p>
    <w:p w:rsidR="000D12B0" w:rsidRPr="00791E61" w:rsidRDefault="000D12B0" w:rsidP="000D12B0">
      <w:pPr>
        <w:pStyle w:val="NormalnyWeb"/>
        <w:spacing w:before="0"/>
        <w:rPr>
          <w:color w:val="000000"/>
          <w:sz w:val="20"/>
          <w:szCs w:val="20"/>
        </w:rPr>
      </w:pPr>
      <w:r w:rsidRPr="00791E61">
        <w:rPr>
          <w:b/>
          <w:bCs/>
          <w:color w:val="000000"/>
          <w:sz w:val="20"/>
          <w:szCs w:val="20"/>
        </w:rPr>
        <w:t>Opis sposobu dokonywania oceny spełniania tego warunku</w:t>
      </w:r>
    </w:p>
    <w:p w:rsidR="000D12B0" w:rsidRPr="00791E61" w:rsidRDefault="000D12B0" w:rsidP="000D12B0">
      <w:pPr>
        <w:ind w:left="284"/>
        <w:jc w:val="both"/>
        <w:rPr>
          <w:color w:val="000000"/>
          <w:sz w:val="20"/>
          <w:szCs w:val="20"/>
        </w:rPr>
      </w:pPr>
      <w:r w:rsidRPr="00791E61">
        <w:rPr>
          <w:color w:val="000000"/>
          <w:sz w:val="20"/>
          <w:szCs w:val="20"/>
        </w:rPr>
        <w:t xml:space="preserve">Ocena spełnienia warunków udziału będzie dokonywana metodą spełnia lub nie spełnia w oparciu o oświadczenie o spełnianiu warunków udziału w postępowaniu. </w:t>
      </w:r>
    </w:p>
    <w:p w:rsidR="000D12B0" w:rsidRPr="007443DE" w:rsidRDefault="000D12B0" w:rsidP="000D12B0">
      <w:pPr>
        <w:pStyle w:val="Tekstpodstawowy"/>
        <w:tabs>
          <w:tab w:val="num" w:pos="1080"/>
        </w:tabs>
        <w:rPr>
          <w:b/>
          <w:sz w:val="20"/>
          <w:szCs w:val="20"/>
        </w:rPr>
      </w:pPr>
    </w:p>
    <w:p w:rsidR="000D12B0" w:rsidRPr="007443DE" w:rsidRDefault="000D12B0" w:rsidP="000D12B0">
      <w:pPr>
        <w:tabs>
          <w:tab w:val="num" w:pos="283"/>
        </w:tabs>
        <w:ind w:left="284" w:hanging="284"/>
        <w:rPr>
          <w:b/>
          <w:sz w:val="20"/>
          <w:szCs w:val="20"/>
        </w:rPr>
      </w:pPr>
      <w:r w:rsidRPr="007443DE">
        <w:rPr>
          <w:rFonts w:eastAsia="Garamond"/>
          <w:b/>
          <w:sz w:val="20"/>
          <w:szCs w:val="20"/>
        </w:rPr>
        <w:t xml:space="preserve">2.    </w:t>
      </w:r>
      <w:r w:rsidRPr="007443DE">
        <w:rPr>
          <w:b/>
          <w:sz w:val="20"/>
          <w:szCs w:val="20"/>
        </w:rPr>
        <w:t>Ocena spełnienia warunków w postępowaniu o zamówienie publiczne.</w:t>
      </w:r>
    </w:p>
    <w:p w:rsidR="000D12B0" w:rsidRPr="00AE1F3F" w:rsidRDefault="000D12B0" w:rsidP="000D12B0">
      <w:pPr>
        <w:ind w:left="284"/>
        <w:rPr>
          <w:b/>
          <w:sz w:val="20"/>
          <w:szCs w:val="20"/>
        </w:rPr>
      </w:pPr>
      <w:r w:rsidRPr="007443DE">
        <w:rPr>
          <w:b/>
          <w:sz w:val="20"/>
          <w:szCs w:val="20"/>
        </w:rPr>
        <w:t>Ocena spełnienia warunków wymaganych od Wykonawców zostanie dokonana</w:t>
      </w:r>
      <w:r w:rsidRPr="00AE1F3F">
        <w:rPr>
          <w:b/>
          <w:sz w:val="20"/>
          <w:szCs w:val="20"/>
        </w:rPr>
        <w:t xml:space="preserve"> wg formuły ”spełnia” – „nie spełnia” na podstawie dokumentów i oświadczeń dołączonych do oferty.  </w:t>
      </w:r>
    </w:p>
    <w:p w:rsidR="000D12B0" w:rsidRDefault="000D12B0" w:rsidP="000D12B0">
      <w:pPr>
        <w:numPr>
          <w:ilvl w:val="0"/>
          <w:numId w:val="6"/>
        </w:numPr>
        <w:rPr>
          <w:b/>
          <w:sz w:val="20"/>
          <w:szCs w:val="20"/>
        </w:rPr>
      </w:pPr>
      <w:r w:rsidRPr="00AE1F3F">
        <w:rPr>
          <w:b/>
          <w:sz w:val="20"/>
          <w:szCs w:val="20"/>
        </w:rPr>
        <w:t>Z ubiegania się o udzielenie zamówienia publicznego wyklucza się:</w:t>
      </w:r>
    </w:p>
    <w:p w:rsidR="000D12B0" w:rsidRPr="00AE1F3F" w:rsidRDefault="000D12B0" w:rsidP="000D12B0">
      <w:pPr>
        <w:ind w:left="284"/>
        <w:rPr>
          <w:b/>
          <w:sz w:val="20"/>
          <w:szCs w:val="20"/>
        </w:rPr>
      </w:pPr>
    </w:p>
    <w:p w:rsidR="000D12B0" w:rsidRDefault="000D12B0" w:rsidP="000D12B0">
      <w:pPr>
        <w:tabs>
          <w:tab w:val="num" w:pos="900"/>
        </w:tabs>
        <w:ind w:left="720" w:hanging="360"/>
        <w:jc w:val="both"/>
        <w:rPr>
          <w:sz w:val="20"/>
          <w:szCs w:val="20"/>
        </w:rPr>
      </w:pPr>
      <w:r w:rsidRPr="00AE1F3F">
        <w:rPr>
          <w:rFonts w:eastAsia="Arial"/>
          <w:sz w:val="20"/>
          <w:szCs w:val="20"/>
        </w:rPr>
        <w:t xml:space="preserve"> </w:t>
      </w:r>
      <w:r w:rsidRPr="00AE1F3F">
        <w:rPr>
          <w:sz w:val="20"/>
          <w:szCs w:val="20"/>
        </w:rPr>
        <w:t>wykonawców, którzy nie spełniają warunków udziału w postępowaniu o zamówienie publiczne, o których mowa w art. 24 ust. 1</w:t>
      </w:r>
      <w:r>
        <w:rPr>
          <w:sz w:val="20"/>
          <w:szCs w:val="20"/>
        </w:rPr>
        <w:t xml:space="preserve">,  2 </w:t>
      </w:r>
      <w:r w:rsidRPr="00AE1F3F">
        <w:rPr>
          <w:sz w:val="20"/>
          <w:szCs w:val="20"/>
        </w:rPr>
        <w:t xml:space="preserve"> i 2</w:t>
      </w:r>
      <w:r>
        <w:rPr>
          <w:sz w:val="20"/>
          <w:szCs w:val="20"/>
        </w:rPr>
        <w:t>a</w:t>
      </w:r>
      <w:r w:rsidRPr="00AE1F3F">
        <w:rPr>
          <w:sz w:val="20"/>
          <w:szCs w:val="20"/>
        </w:rPr>
        <w:t xml:space="preserve"> ustawy;</w:t>
      </w:r>
    </w:p>
    <w:p w:rsidR="000D12B0" w:rsidRPr="00AE1F3F" w:rsidRDefault="000D12B0" w:rsidP="000D12B0">
      <w:pPr>
        <w:tabs>
          <w:tab w:val="num" w:pos="900"/>
        </w:tabs>
        <w:ind w:left="720" w:hanging="360"/>
        <w:jc w:val="both"/>
        <w:rPr>
          <w:sz w:val="20"/>
          <w:szCs w:val="20"/>
        </w:rPr>
      </w:pPr>
    </w:p>
    <w:p w:rsidR="000D12B0" w:rsidRPr="00AE1F3F" w:rsidRDefault="000D12B0" w:rsidP="000D12B0">
      <w:pPr>
        <w:tabs>
          <w:tab w:val="num" w:pos="0"/>
        </w:tabs>
        <w:ind w:left="360" w:hanging="360"/>
        <w:jc w:val="both"/>
        <w:rPr>
          <w:sz w:val="20"/>
          <w:szCs w:val="20"/>
        </w:rPr>
      </w:pPr>
      <w:r w:rsidRPr="00AE1F3F">
        <w:rPr>
          <w:b/>
          <w:sz w:val="20"/>
          <w:szCs w:val="20"/>
        </w:rPr>
        <w:t xml:space="preserve">     B. Zamawiający odrzuca ofertę (art. 89 ustawy), </w:t>
      </w:r>
    </w:p>
    <w:p w:rsidR="000D12B0" w:rsidRDefault="000D12B0" w:rsidP="000D12B0">
      <w:pPr>
        <w:pStyle w:val="Nagwek1"/>
        <w:spacing w:before="0" w:after="0"/>
        <w:rPr>
          <w:rFonts w:ascii="Times New Roman" w:hAnsi="Times New Roman" w:cs="Times New Roman"/>
          <w:sz w:val="20"/>
          <w:szCs w:val="20"/>
        </w:rPr>
      </w:pPr>
    </w:p>
    <w:p w:rsidR="000D12B0" w:rsidRDefault="000D12B0" w:rsidP="000D12B0">
      <w:pPr>
        <w:pStyle w:val="Nagwek1"/>
        <w:spacing w:before="0" w:after="0"/>
        <w:rPr>
          <w:rFonts w:ascii="Times New Roman" w:hAnsi="Times New Roman" w:cs="Times New Roman"/>
          <w:sz w:val="20"/>
          <w:szCs w:val="20"/>
        </w:rPr>
      </w:pPr>
      <w:r w:rsidRPr="00AE1F3F">
        <w:rPr>
          <w:rFonts w:ascii="Times New Roman" w:hAnsi="Times New Roman" w:cs="Times New Roman"/>
          <w:sz w:val="20"/>
          <w:szCs w:val="20"/>
        </w:rPr>
        <w:t>V. Informacje o oświadczeniach i dokumentach, jakie mają dostarczyć wykonawcy w celu potwierdzenie spełnienia warunków udziału w postępowaniu</w:t>
      </w:r>
    </w:p>
    <w:p w:rsidR="000D12B0" w:rsidRPr="003B599C" w:rsidRDefault="000D12B0" w:rsidP="000D12B0"/>
    <w:p w:rsidR="000D12B0" w:rsidRPr="00AE1F3F" w:rsidRDefault="000D12B0" w:rsidP="000D12B0">
      <w:pPr>
        <w:jc w:val="both"/>
        <w:rPr>
          <w:sz w:val="20"/>
          <w:szCs w:val="20"/>
        </w:rPr>
      </w:pPr>
      <w:r w:rsidRPr="00AE1F3F">
        <w:rPr>
          <w:sz w:val="20"/>
          <w:szCs w:val="20"/>
        </w:rPr>
        <w:t>W celu potwierdzenia, że wykonawca posiada uprawnienie do wykonywania określonej działalności lub czynności oraz nie podlega wykluczeniu na podstawie art. 24 ustawy, wykonawca składa następujące dokumenty:</w:t>
      </w:r>
    </w:p>
    <w:p w:rsidR="000D12B0" w:rsidRPr="00AE1F3F" w:rsidRDefault="000D12B0" w:rsidP="000D12B0">
      <w:pPr>
        <w:tabs>
          <w:tab w:val="num" w:pos="360"/>
        </w:tabs>
        <w:ind w:left="360" w:hanging="360"/>
        <w:jc w:val="both"/>
        <w:rPr>
          <w:sz w:val="20"/>
          <w:szCs w:val="20"/>
        </w:rPr>
      </w:pPr>
      <w:r w:rsidRPr="00AE1F3F">
        <w:rPr>
          <w:rFonts w:eastAsia="Garamond"/>
          <w:sz w:val="20"/>
          <w:szCs w:val="20"/>
        </w:rPr>
        <w:t>a)   </w:t>
      </w:r>
      <w:r w:rsidRPr="00471D44">
        <w:rPr>
          <w:sz w:val="20"/>
          <w:szCs w:val="20"/>
        </w:rPr>
        <w:t>formularz ofertowy</w:t>
      </w:r>
      <w:r w:rsidRPr="00AE1F3F">
        <w:rPr>
          <w:sz w:val="20"/>
          <w:szCs w:val="20"/>
        </w:rPr>
        <w:t xml:space="preserve"> z wykorzystaniem wzoru – załącznik nr 1 do SIWZ;</w:t>
      </w:r>
    </w:p>
    <w:p w:rsidR="000D12B0" w:rsidRPr="003D5ADC" w:rsidRDefault="000D12B0" w:rsidP="000D12B0">
      <w:pPr>
        <w:tabs>
          <w:tab w:val="num" w:pos="360"/>
          <w:tab w:val="left" w:pos="540"/>
        </w:tabs>
        <w:ind w:left="360" w:hanging="360"/>
        <w:jc w:val="both"/>
        <w:rPr>
          <w:sz w:val="20"/>
          <w:szCs w:val="20"/>
        </w:rPr>
      </w:pPr>
      <w:r w:rsidRPr="003D5ADC">
        <w:rPr>
          <w:rFonts w:eastAsia="Garamond"/>
          <w:sz w:val="20"/>
          <w:szCs w:val="20"/>
        </w:rPr>
        <w:t xml:space="preserve">b)  </w:t>
      </w:r>
      <w:r w:rsidRPr="003D5ADC">
        <w:rPr>
          <w:sz w:val="20"/>
          <w:szCs w:val="20"/>
        </w:rPr>
        <w:t xml:space="preserve"> Koncesja, zezwolenie lub licencja , jeżeli ustawy nakładają obowiązek ich posiadania na</w:t>
      </w:r>
    </w:p>
    <w:p w:rsidR="000D12B0" w:rsidRPr="0010237E" w:rsidRDefault="000D12B0" w:rsidP="000D12B0">
      <w:pPr>
        <w:pStyle w:val="Tekstpodstawowywcity"/>
        <w:spacing w:after="0"/>
        <w:ind w:left="0"/>
        <w:rPr>
          <w:sz w:val="20"/>
          <w:szCs w:val="20"/>
        </w:rPr>
      </w:pPr>
      <w:r w:rsidRPr="003D5ADC">
        <w:rPr>
          <w:sz w:val="20"/>
          <w:szCs w:val="20"/>
        </w:rPr>
        <w:t xml:space="preserve">c) </w:t>
      </w:r>
      <w:r>
        <w:rPr>
          <w:sz w:val="20"/>
          <w:szCs w:val="20"/>
        </w:rPr>
        <w:t xml:space="preserve">  </w:t>
      </w:r>
      <w:r w:rsidR="0010237E" w:rsidRPr="0010237E">
        <w:rPr>
          <w:rStyle w:val="text2"/>
          <w:sz w:val="20"/>
          <w:szCs w:val="20"/>
        </w:rPr>
        <w:t>aktualny odpis z właściwego rejestru lub z centralnej ewidencji i informacji o działalności gospodarczej, jeżeli odrębne przepisy wymagają wpisu do rejestru lub ewidencji, w celu</w:t>
      </w:r>
      <w:r w:rsidR="0010237E">
        <w:rPr>
          <w:rStyle w:val="text2"/>
        </w:rPr>
        <w:t xml:space="preserve"> </w:t>
      </w:r>
      <w:r w:rsidR="0010237E" w:rsidRPr="0010237E">
        <w:rPr>
          <w:rStyle w:val="text2"/>
          <w:sz w:val="20"/>
          <w:szCs w:val="20"/>
        </w:rPr>
        <w:t xml:space="preserve">wykazania braku podstaw do wykluczenia w oparciu o art. 24 ust. 1 pkt 2 ustawy, wystawiony nie wcześniej niż 6 miesięcy przed upływem </w:t>
      </w:r>
      <w:r w:rsidR="0010237E" w:rsidRPr="0010237E">
        <w:rPr>
          <w:rStyle w:val="text2"/>
          <w:sz w:val="20"/>
          <w:szCs w:val="20"/>
        </w:rPr>
        <w:lastRenderedPageBreak/>
        <w:t>terminu składania wniosków o dopuszczenie do udziału w postępowaniu o udzielenie zamówienia albo składania ofert;</w:t>
      </w:r>
      <w:r w:rsidRPr="0010237E">
        <w:rPr>
          <w:sz w:val="20"/>
          <w:szCs w:val="20"/>
        </w:rPr>
        <w:t xml:space="preserve"> </w:t>
      </w:r>
    </w:p>
    <w:p w:rsidR="000D12B0" w:rsidRPr="0010237E" w:rsidRDefault="000D12B0" w:rsidP="000D12B0">
      <w:pPr>
        <w:tabs>
          <w:tab w:val="num" w:pos="360"/>
        </w:tabs>
        <w:ind w:left="360" w:hanging="360"/>
        <w:jc w:val="both"/>
        <w:rPr>
          <w:sz w:val="20"/>
          <w:szCs w:val="20"/>
        </w:rPr>
      </w:pPr>
      <w:r w:rsidRPr="0010237E">
        <w:rPr>
          <w:rFonts w:eastAsia="Garamond"/>
          <w:sz w:val="20"/>
          <w:szCs w:val="20"/>
        </w:rPr>
        <w:t>d)     </w:t>
      </w:r>
      <w:r w:rsidRPr="0010237E">
        <w:rPr>
          <w:sz w:val="20"/>
          <w:szCs w:val="20"/>
        </w:rPr>
        <w:t>oświadczenie o braku podstaw do wykluczenia.</w:t>
      </w:r>
    </w:p>
    <w:p w:rsidR="000D12B0" w:rsidRDefault="000D12B0" w:rsidP="000D12B0">
      <w:pPr>
        <w:pStyle w:val="Tekstpodstawowywcity"/>
        <w:spacing w:after="0"/>
        <w:ind w:left="0"/>
        <w:rPr>
          <w:sz w:val="20"/>
          <w:szCs w:val="20"/>
        </w:rPr>
      </w:pPr>
      <w:r>
        <w:rPr>
          <w:sz w:val="20"/>
          <w:szCs w:val="20"/>
        </w:rPr>
        <w:t xml:space="preserve">e)     oświadczeniu o spełnieniu warunków </w:t>
      </w:r>
    </w:p>
    <w:p w:rsidR="0010237E" w:rsidRDefault="000D12B0" w:rsidP="0010237E">
      <w:pPr>
        <w:pStyle w:val="Tekstpodstawowywcity"/>
        <w:spacing w:after="0"/>
        <w:ind w:left="0"/>
        <w:rPr>
          <w:rStyle w:val="text2"/>
        </w:rPr>
      </w:pPr>
      <w:r>
        <w:rPr>
          <w:sz w:val="20"/>
          <w:szCs w:val="20"/>
        </w:rPr>
        <w:t xml:space="preserve">f)     </w:t>
      </w:r>
      <w:r w:rsidR="0010237E" w:rsidRPr="0010237E">
        <w:rPr>
          <w:rStyle w:val="text2"/>
          <w:sz w:val="20"/>
          <w:szCs w:val="20"/>
        </w:rPr>
        <w:t>wykaz narzędzi, wyposażenia zakładu i urządzeń technicznych dostępnych wykonawcy usług lub robót budowlanych w celu wykonania zamówienia wraz z informacją o podstawie do dysponowania tymi zasobami</w:t>
      </w:r>
      <w:r w:rsidR="0010237E">
        <w:rPr>
          <w:rStyle w:val="text2"/>
        </w:rPr>
        <w:t>;</w:t>
      </w:r>
    </w:p>
    <w:p w:rsidR="000D12B0" w:rsidRPr="007B7070" w:rsidRDefault="000D12B0" w:rsidP="0010237E">
      <w:pPr>
        <w:pStyle w:val="Tekstpodstawowywcity"/>
        <w:spacing w:after="0"/>
        <w:ind w:left="0"/>
        <w:rPr>
          <w:sz w:val="20"/>
          <w:szCs w:val="20"/>
        </w:rPr>
      </w:pPr>
      <w:r>
        <w:rPr>
          <w:sz w:val="20"/>
          <w:szCs w:val="20"/>
        </w:rPr>
        <w:t>g</w:t>
      </w:r>
      <w:r w:rsidRPr="007B7070">
        <w:rPr>
          <w:sz w:val="20"/>
          <w:szCs w:val="20"/>
        </w:rPr>
        <w:t xml:space="preserve">) listę podmiotów należących do tej samej grupy kapitałowej, w rozumieniu ustawy z dnia 16 lutego 2007r. o ochronie konkurencji i konsumentów (Dz. U. Nr 50, poz. 331, z </w:t>
      </w:r>
      <w:proofErr w:type="spellStart"/>
      <w:r w:rsidRPr="007B7070">
        <w:rPr>
          <w:sz w:val="20"/>
          <w:szCs w:val="20"/>
        </w:rPr>
        <w:t>późn</w:t>
      </w:r>
      <w:proofErr w:type="spellEnd"/>
      <w:r w:rsidRPr="007B7070">
        <w:rPr>
          <w:sz w:val="20"/>
          <w:szCs w:val="20"/>
        </w:rPr>
        <w:t>. zm.), albo informację o tym, że nie należy do grupy kapitałowej.</w:t>
      </w:r>
    </w:p>
    <w:p w:rsidR="000D12B0" w:rsidRPr="003D5ADC" w:rsidRDefault="000D12B0" w:rsidP="000D12B0">
      <w:pPr>
        <w:pStyle w:val="Tekstpodstawowywcity"/>
        <w:spacing w:after="0"/>
        <w:ind w:left="0"/>
        <w:rPr>
          <w:sz w:val="20"/>
          <w:szCs w:val="20"/>
        </w:rPr>
      </w:pPr>
    </w:p>
    <w:p w:rsidR="000D12B0" w:rsidRDefault="000D12B0" w:rsidP="000D12B0">
      <w:pPr>
        <w:tabs>
          <w:tab w:val="num" w:pos="360"/>
        </w:tabs>
        <w:ind w:left="360" w:hanging="360"/>
        <w:jc w:val="both"/>
        <w:rPr>
          <w:b/>
          <w:sz w:val="20"/>
          <w:szCs w:val="20"/>
        </w:rPr>
      </w:pPr>
      <w:r w:rsidRPr="00087B27">
        <w:rPr>
          <w:sz w:val="20"/>
        </w:rPr>
        <w:t xml:space="preserve">W przypadku wykonawców wspólnie ubiegających się o udzielenie zamówienia oświadczenia / dokumenty, o których mowa w pkt. </w:t>
      </w:r>
      <w:proofErr w:type="spellStart"/>
      <w:r>
        <w:rPr>
          <w:sz w:val="20"/>
        </w:rPr>
        <w:t>c,d</w:t>
      </w:r>
      <w:proofErr w:type="spellEnd"/>
      <w:r>
        <w:rPr>
          <w:sz w:val="20"/>
        </w:rPr>
        <w:t xml:space="preserve"> </w:t>
      </w:r>
      <w:r w:rsidRPr="00087B27">
        <w:rPr>
          <w:sz w:val="20"/>
        </w:rPr>
        <w:t xml:space="preserve">składa każdy z wykonawców. Dokumenty / oświadczenia, o których mowa w pkt. </w:t>
      </w:r>
      <w:r>
        <w:rPr>
          <w:sz w:val="20"/>
        </w:rPr>
        <w:t xml:space="preserve">a, b, e, f, g </w:t>
      </w:r>
      <w:r w:rsidRPr="00087B27">
        <w:rPr>
          <w:sz w:val="20"/>
        </w:rPr>
        <w:t xml:space="preserve"> wykonawcy składają wspólnie</w:t>
      </w:r>
    </w:p>
    <w:p w:rsidR="000D12B0" w:rsidRDefault="000D12B0" w:rsidP="000D12B0">
      <w:pPr>
        <w:tabs>
          <w:tab w:val="num" w:pos="360"/>
        </w:tabs>
        <w:ind w:left="360" w:hanging="360"/>
        <w:jc w:val="both"/>
        <w:rPr>
          <w:b/>
          <w:sz w:val="20"/>
          <w:szCs w:val="20"/>
        </w:rPr>
      </w:pPr>
    </w:p>
    <w:p w:rsidR="000D12B0" w:rsidRPr="003D5ADC" w:rsidRDefault="000D12B0" w:rsidP="000D12B0">
      <w:pPr>
        <w:tabs>
          <w:tab w:val="num" w:pos="360"/>
        </w:tabs>
        <w:ind w:left="360" w:hanging="360"/>
        <w:jc w:val="both"/>
        <w:rPr>
          <w:b/>
          <w:sz w:val="20"/>
          <w:szCs w:val="20"/>
        </w:rPr>
      </w:pPr>
      <w:r w:rsidRPr="003D5ADC">
        <w:rPr>
          <w:b/>
          <w:sz w:val="20"/>
          <w:szCs w:val="20"/>
        </w:rPr>
        <w:t xml:space="preserve">VI. </w:t>
      </w:r>
      <w:r>
        <w:rPr>
          <w:b/>
          <w:sz w:val="20"/>
          <w:szCs w:val="20"/>
        </w:rPr>
        <w:t xml:space="preserve">Inne dokumenty </w:t>
      </w:r>
    </w:p>
    <w:p w:rsidR="000D12B0" w:rsidRPr="009D6257" w:rsidRDefault="000D12B0" w:rsidP="000D12B0">
      <w:pPr>
        <w:tabs>
          <w:tab w:val="num" w:pos="0"/>
        </w:tabs>
        <w:jc w:val="both"/>
        <w:rPr>
          <w:bCs/>
          <w:sz w:val="20"/>
          <w:szCs w:val="20"/>
        </w:rPr>
      </w:pPr>
      <w:r w:rsidRPr="009D6257">
        <w:rPr>
          <w:bCs/>
          <w:sz w:val="20"/>
          <w:szCs w:val="20"/>
        </w:rPr>
        <w:t>Wykonawca zamieszkały poza terytorium Rzeczypospolitej Polskiej</w:t>
      </w:r>
    </w:p>
    <w:p w:rsidR="000D12B0" w:rsidRPr="00AE1F3F" w:rsidRDefault="000D12B0" w:rsidP="000D12B0">
      <w:pPr>
        <w:tabs>
          <w:tab w:val="num" w:pos="0"/>
        </w:tabs>
        <w:rPr>
          <w:sz w:val="20"/>
          <w:szCs w:val="20"/>
        </w:rPr>
      </w:pPr>
      <w:r w:rsidRPr="00AE1F3F">
        <w:rPr>
          <w:sz w:val="20"/>
          <w:szCs w:val="20"/>
        </w:rPr>
        <w:t>Jeżeli wykonawca ma siedzibę lub miejsce zamieszkania poza terytorium</w:t>
      </w:r>
      <w:r>
        <w:rPr>
          <w:sz w:val="20"/>
          <w:szCs w:val="20"/>
        </w:rPr>
        <w:t xml:space="preserve"> </w:t>
      </w:r>
      <w:r w:rsidRPr="00AE1F3F">
        <w:rPr>
          <w:sz w:val="20"/>
          <w:szCs w:val="20"/>
        </w:rPr>
        <w:t>Rzeczypospolitej</w:t>
      </w:r>
      <w:r>
        <w:rPr>
          <w:sz w:val="20"/>
          <w:szCs w:val="20"/>
        </w:rPr>
        <w:t xml:space="preserve"> </w:t>
      </w:r>
      <w:r w:rsidRPr="00AE1F3F">
        <w:rPr>
          <w:sz w:val="20"/>
          <w:szCs w:val="20"/>
        </w:rPr>
        <w:t>Polskiej, zamiast dokumentów, o których mowa wyżej, składa dokument lub dokumenty</w:t>
      </w:r>
      <w:r>
        <w:rPr>
          <w:sz w:val="20"/>
          <w:szCs w:val="20"/>
        </w:rPr>
        <w:t xml:space="preserve"> </w:t>
      </w:r>
      <w:r w:rsidRPr="00AE1F3F">
        <w:rPr>
          <w:sz w:val="20"/>
          <w:szCs w:val="20"/>
        </w:rPr>
        <w:t>wystawione zgodnie z prawem kraju, w którym ma siedzibę lub miejsce zamieszkania, potwierdzające odpowiednio, iż:</w:t>
      </w:r>
    </w:p>
    <w:p w:rsidR="000D12B0" w:rsidRPr="00AE1F3F" w:rsidRDefault="000D12B0" w:rsidP="000D12B0">
      <w:pPr>
        <w:tabs>
          <w:tab w:val="num" w:pos="0"/>
          <w:tab w:val="num" w:pos="531"/>
        </w:tabs>
        <w:jc w:val="both"/>
        <w:rPr>
          <w:sz w:val="20"/>
          <w:szCs w:val="20"/>
        </w:rPr>
      </w:pPr>
      <w:r w:rsidRPr="00AE1F3F">
        <w:rPr>
          <w:rFonts w:eastAsia="Garamond"/>
          <w:sz w:val="20"/>
          <w:szCs w:val="20"/>
        </w:rPr>
        <w:t xml:space="preserve">1)  </w:t>
      </w:r>
      <w:r w:rsidRPr="00AE1F3F">
        <w:rPr>
          <w:sz w:val="20"/>
          <w:szCs w:val="20"/>
        </w:rPr>
        <w:t xml:space="preserve"> nie otwarto jego likwidacji, ani nie ogłoszono upadłości;</w:t>
      </w:r>
    </w:p>
    <w:p w:rsidR="000D12B0" w:rsidRPr="005F3F6F" w:rsidRDefault="000D12B0" w:rsidP="000D12B0">
      <w:pPr>
        <w:tabs>
          <w:tab w:val="num" w:pos="0"/>
        </w:tabs>
        <w:jc w:val="both"/>
        <w:rPr>
          <w:bCs/>
          <w:sz w:val="20"/>
          <w:szCs w:val="20"/>
        </w:rPr>
      </w:pPr>
      <w:r>
        <w:rPr>
          <w:sz w:val="20"/>
          <w:szCs w:val="20"/>
        </w:rPr>
        <w:t>D</w:t>
      </w:r>
      <w:r w:rsidRPr="00AE1F3F">
        <w:rPr>
          <w:sz w:val="20"/>
          <w:szCs w:val="20"/>
        </w:rPr>
        <w:t xml:space="preserve">okument musi być </w:t>
      </w:r>
      <w:r w:rsidRPr="005F3F6F">
        <w:rPr>
          <w:bCs/>
          <w:sz w:val="20"/>
          <w:szCs w:val="20"/>
        </w:rPr>
        <w:t>wystawiony nie wcześniej niż 6 miesięcy przed upływem terminu składania ofert</w:t>
      </w:r>
    </w:p>
    <w:p w:rsidR="000D12B0" w:rsidRDefault="000D12B0" w:rsidP="000D12B0">
      <w:pPr>
        <w:tabs>
          <w:tab w:val="num" w:pos="0"/>
        </w:tabs>
        <w:jc w:val="both"/>
        <w:rPr>
          <w:sz w:val="22"/>
          <w:szCs w:val="22"/>
        </w:rPr>
      </w:pPr>
    </w:p>
    <w:p w:rsidR="000D12B0" w:rsidRPr="005F3F6F" w:rsidRDefault="000D12B0" w:rsidP="000D12B0">
      <w:pPr>
        <w:tabs>
          <w:tab w:val="num" w:pos="0"/>
        </w:tabs>
        <w:jc w:val="both"/>
        <w:rPr>
          <w:sz w:val="20"/>
          <w:szCs w:val="20"/>
        </w:rPr>
      </w:pPr>
      <w:r w:rsidRPr="005F3F6F">
        <w:rPr>
          <w:sz w:val="20"/>
          <w:szCs w:val="20"/>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0D12B0" w:rsidRPr="005F3F6F" w:rsidRDefault="000D12B0" w:rsidP="000D12B0">
      <w:pPr>
        <w:tabs>
          <w:tab w:val="num" w:pos="0"/>
        </w:tabs>
        <w:jc w:val="both"/>
        <w:rPr>
          <w:sz w:val="20"/>
          <w:szCs w:val="20"/>
        </w:rPr>
      </w:pPr>
    </w:p>
    <w:p w:rsidR="000D12B0" w:rsidRPr="005F3F6F" w:rsidRDefault="000D12B0" w:rsidP="000D12B0">
      <w:pPr>
        <w:tabs>
          <w:tab w:val="num" w:pos="0"/>
        </w:tabs>
        <w:jc w:val="both"/>
        <w:rPr>
          <w:sz w:val="20"/>
          <w:szCs w:val="20"/>
        </w:rPr>
      </w:pPr>
      <w:r w:rsidRPr="005F3F6F">
        <w:rPr>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D12B0" w:rsidRDefault="000D12B0" w:rsidP="000D12B0">
      <w:pPr>
        <w:tabs>
          <w:tab w:val="num" w:pos="0"/>
        </w:tabs>
        <w:jc w:val="both"/>
        <w:rPr>
          <w:sz w:val="20"/>
          <w:szCs w:val="20"/>
        </w:rPr>
      </w:pPr>
    </w:p>
    <w:p w:rsidR="000D12B0" w:rsidRDefault="000D12B0" w:rsidP="000D12B0">
      <w:pPr>
        <w:tabs>
          <w:tab w:val="num" w:pos="0"/>
        </w:tabs>
        <w:jc w:val="both"/>
        <w:rPr>
          <w:sz w:val="20"/>
          <w:szCs w:val="20"/>
        </w:rPr>
      </w:pPr>
      <w:r w:rsidRPr="00AE1F3F">
        <w:rPr>
          <w:sz w:val="20"/>
          <w:szCs w:val="20"/>
        </w:rPr>
        <w:t>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0D12B0" w:rsidRDefault="000D12B0" w:rsidP="000D12B0">
      <w:pPr>
        <w:tabs>
          <w:tab w:val="num" w:pos="0"/>
        </w:tabs>
        <w:jc w:val="both"/>
        <w:rPr>
          <w:sz w:val="20"/>
          <w:szCs w:val="20"/>
        </w:rPr>
      </w:pPr>
    </w:p>
    <w:p w:rsidR="000D12B0" w:rsidRDefault="000D12B0" w:rsidP="000D12B0">
      <w:pPr>
        <w:tabs>
          <w:tab w:val="num" w:pos="0"/>
        </w:tabs>
        <w:jc w:val="both"/>
        <w:rPr>
          <w:sz w:val="20"/>
          <w:szCs w:val="20"/>
        </w:rPr>
      </w:pPr>
      <w:r w:rsidRPr="009D6257">
        <w:rPr>
          <w:sz w:val="20"/>
          <w:szCs w:val="20"/>
        </w:rPr>
        <w:t>Podmiot, który zobowiązał się do udostępnienia zasobów zgodnie z art.26 ust. 2b, odpowiada solidarnie z wykonawcą za szkodę zamawiającego powstałą wskutek nieudostępnienia tych zasobów, chyba że za nieudostępnienie zasobów nie ponosi winy.</w:t>
      </w:r>
    </w:p>
    <w:p w:rsidR="002561D1" w:rsidRDefault="002561D1" w:rsidP="000D12B0">
      <w:pPr>
        <w:tabs>
          <w:tab w:val="num" w:pos="0"/>
        </w:tabs>
        <w:jc w:val="both"/>
        <w:rPr>
          <w:sz w:val="20"/>
          <w:szCs w:val="20"/>
        </w:rPr>
      </w:pPr>
    </w:p>
    <w:p w:rsidR="002561D1" w:rsidRPr="009D6257" w:rsidRDefault="002561D1" w:rsidP="000D12B0">
      <w:pPr>
        <w:tabs>
          <w:tab w:val="num" w:pos="0"/>
        </w:tabs>
        <w:jc w:val="both"/>
        <w:rPr>
          <w:sz w:val="20"/>
          <w:szCs w:val="20"/>
        </w:rPr>
      </w:pPr>
    </w:p>
    <w:p w:rsidR="002561D1" w:rsidRPr="007B3F10" w:rsidRDefault="002561D1" w:rsidP="002561D1">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2561D1" w:rsidRPr="007B3F10" w:rsidRDefault="002561D1" w:rsidP="002561D1">
      <w:pPr>
        <w:widowControl w:val="0"/>
        <w:tabs>
          <w:tab w:val="left" w:pos="709"/>
        </w:tabs>
        <w:autoSpaceDE w:val="0"/>
        <w:autoSpaceDN w:val="0"/>
        <w:adjustRightInd w:val="0"/>
        <w:spacing w:before="60" w:after="60"/>
        <w:ind w:left="851"/>
        <w:jc w:val="both"/>
        <w:rPr>
          <w:color w:val="000000"/>
          <w:sz w:val="20"/>
        </w:rPr>
      </w:pPr>
      <w:r w:rsidRPr="007B3F10">
        <w:rPr>
          <w:color w:val="000000"/>
          <w:sz w:val="20"/>
        </w:rPr>
        <w:t>Uzupełniane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2561D1" w:rsidRPr="007B3F10" w:rsidRDefault="002561D1" w:rsidP="002561D1">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2)</w:t>
      </w:r>
      <w:r w:rsidRPr="007B3F10">
        <w:rPr>
          <w:color w:val="000000"/>
          <w:sz w:val="20"/>
        </w:rPr>
        <w:tab/>
        <w:t xml:space="preserve">W toku badania i oceny ofert zamawiający może żądać od wykonawców wyjaśnień dotyczących treści złożonych ofert oraz wyjaśnień dotyczących oświadczeń lub dokumentów potwierdzających: </w:t>
      </w:r>
    </w:p>
    <w:p w:rsidR="002561D1" w:rsidRPr="007B3F10" w:rsidRDefault="002561D1" w:rsidP="002561D1">
      <w:pPr>
        <w:widowControl w:val="0"/>
        <w:tabs>
          <w:tab w:val="left" w:pos="1440"/>
        </w:tabs>
        <w:suppressAutoHyphens/>
        <w:autoSpaceDE w:val="0"/>
        <w:autoSpaceDN w:val="0"/>
        <w:adjustRightInd w:val="0"/>
        <w:spacing w:before="60" w:after="60"/>
        <w:ind w:left="1440" w:hanging="360"/>
        <w:jc w:val="both"/>
        <w:rPr>
          <w:color w:val="000000"/>
          <w:sz w:val="20"/>
        </w:rPr>
      </w:pPr>
      <w:r w:rsidRPr="007B3F10">
        <w:rPr>
          <w:color w:val="000000"/>
          <w:sz w:val="20"/>
        </w:rPr>
        <w:t>a.</w:t>
      </w:r>
      <w:r w:rsidRPr="007B3F10">
        <w:rPr>
          <w:color w:val="000000"/>
          <w:sz w:val="20"/>
        </w:rPr>
        <w:tab/>
        <w:t>spełnienie przez wykonawców warunków udziału w postępowaniu</w:t>
      </w:r>
    </w:p>
    <w:p w:rsidR="002561D1" w:rsidRPr="007B3F10" w:rsidRDefault="002561D1" w:rsidP="002561D1">
      <w:pPr>
        <w:widowControl w:val="0"/>
        <w:suppressAutoHyphens/>
        <w:autoSpaceDE w:val="0"/>
        <w:autoSpaceDN w:val="0"/>
        <w:adjustRightInd w:val="0"/>
        <w:spacing w:before="60" w:after="60"/>
        <w:ind w:left="1440" w:hanging="360"/>
        <w:jc w:val="both"/>
        <w:rPr>
          <w:color w:val="000000"/>
          <w:sz w:val="20"/>
        </w:rPr>
      </w:pPr>
      <w:r w:rsidRPr="007B3F10">
        <w:rPr>
          <w:color w:val="000000"/>
          <w:sz w:val="20"/>
        </w:rPr>
        <w:t>b.</w:t>
      </w:r>
      <w:r w:rsidRPr="007B3F10">
        <w:rPr>
          <w:color w:val="000000"/>
          <w:sz w:val="20"/>
        </w:rPr>
        <w:tab/>
        <w:t>spełnienie przez oferowane usługi budowlane wymagań określonych przez zamawiającego</w:t>
      </w:r>
    </w:p>
    <w:p w:rsidR="002561D1" w:rsidRPr="007B3F10" w:rsidRDefault="002561D1" w:rsidP="002561D1">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3)</w:t>
      </w:r>
      <w:r w:rsidRPr="007B3F10">
        <w:rPr>
          <w:color w:val="000000"/>
          <w:sz w:val="20"/>
        </w:rPr>
        <w:tab/>
        <w:t xml:space="preserve">Zamawiający poprawia w ofercie oczywiste omyłki pisarskie oraz oczywiste omyłki rachunkowe, z </w:t>
      </w:r>
      <w:r w:rsidRPr="007B3F10">
        <w:rPr>
          <w:color w:val="000000"/>
          <w:sz w:val="20"/>
        </w:rPr>
        <w:lastRenderedPageBreak/>
        <w:t>uwzględnieniem konsekwencji rachunkowych dokonanych poprawek, niezwłocznie zawia</w:t>
      </w:r>
      <w:r w:rsidRPr="007B3F10">
        <w:rPr>
          <w:color w:val="000000"/>
          <w:sz w:val="20"/>
        </w:rPr>
        <w:softHyphen/>
        <w:t>damiając o tym wykonawcę, którego oferta została poprawiona.</w:t>
      </w:r>
    </w:p>
    <w:p w:rsidR="002561D1" w:rsidRPr="007B3F10" w:rsidRDefault="002561D1" w:rsidP="002561D1">
      <w:pPr>
        <w:widowControl w:val="0"/>
        <w:suppressAutoHyphens/>
        <w:autoSpaceDE w:val="0"/>
        <w:autoSpaceDN w:val="0"/>
        <w:adjustRightInd w:val="0"/>
        <w:spacing w:before="60" w:after="60"/>
        <w:ind w:left="900" w:hanging="340"/>
        <w:jc w:val="both"/>
        <w:rPr>
          <w:color w:val="000000"/>
          <w:sz w:val="20"/>
        </w:rPr>
      </w:pPr>
      <w:r w:rsidRPr="007B3F10">
        <w:rPr>
          <w:color w:val="000000"/>
          <w:sz w:val="20"/>
        </w:rPr>
        <w:t>4)</w:t>
      </w:r>
      <w:r w:rsidRPr="007B3F10">
        <w:rPr>
          <w:color w:val="000000"/>
          <w:sz w:val="20"/>
        </w:rPr>
        <w:tab/>
        <w:t>Zamawiający poprawia w ofercie inne omyłki polegające na niezgodności oferty ze specyfikacją istotnych warunków zamówienia, niepowodujące istotnych zmian w ofercie, niezwłocznie zawia</w:t>
      </w:r>
      <w:r w:rsidRPr="007B3F10">
        <w:rPr>
          <w:color w:val="000000"/>
          <w:sz w:val="20"/>
        </w:rPr>
        <w:softHyphen/>
        <w:t>damiając o tym wykonawcę, którego oferta została poprawiona. Oferta wykonawcy, który w terminie 3 dni od dnia doręczenia zawiadomienia nie zgodził się na poprawienie takiej omyłki podlega odrzuceniu.</w:t>
      </w:r>
    </w:p>
    <w:p w:rsidR="002561D1" w:rsidRPr="00585C3C" w:rsidRDefault="002561D1" w:rsidP="002561D1">
      <w:pPr>
        <w:spacing w:before="62" w:after="62"/>
        <w:ind w:left="902" w:hanging="340"/>
        <w:jc w:val="both"/>
        <w:rPr>
          <w:color w:val="000000"/>
          <w:sz w:val="20"/>
        </w:rPr>
      </w:pPr>
      <w:r w:rsidRPr="007B3F10">
        <w:rPr>
          <w:color w:val="000000"/>
          <w:sz w:val="20"/>
        </w:rPr>
        <w:t>5)</w:t>
      </w:r>
      <w:r w:rsidRPr="007B3F10">
        <w:rPr>
          <w:color w:val="000000"/>
          <w:sz w:val="20"/>
        </w:rPr>
        <w:tab/>
      </w:r>
      <w:r w:rsidRPr="00585C3C">
        <w:rPr>
          <w:color w:val="000000"/>
          <w:sz w:val="20"/>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proofErr w:type="spellStart"/>
      <w:r w:rsidRPr="00585C3C">
        <w:rPr>
          <w:color w:val="000000"/>
          <w:sz w:val="20"/>
        </w:rPr>
        <w:t>odminimalnego</w:t>
      </w:r>
      <w:proofErr w:type="spellEnd"/>
      <w:r w:rsidRPr="00585C3C">
        <w:rPr>
          <w:color w:val="000000"/>
          <w:sz w:val="20"/>
        </w:rPr>
        <w:t xml:space="preserve"> wynagrodzenia za pracę ustalonego na podstawie art. 2 ust. 3–5 ustawy z dnia 10 października 2002 r. o minimalnym wynagrodzeniu za pracę (Dz. U. Nr 200, poz. 1679, z 2004 r. Nr 240, poz. 2407 oraz z 2005 r. Nr 157, poz. 1314); 2) pomocy publicznej udzielonej na podstawie odrębnych przepisów. 2. Obowiązek wykazania, że oferta nie zawiera rażąco niskiej ceny, spoczywa na wykonawcy.</w:t>
      </w:r>
    </w:p>
    <w:p w:rsidR="002561D1" w:rsidRPr="007B3F10" w:rsidRDefault="002561D1" w:rsidP="002561D1">
      <w:pPr>
        <w:widowControl w:val="0"/>
        <w:suppressAutoHyphens/>
        <w:autoSpaceDE w:val="0"/>
        <w:autoSpaceDN w:val="0"/>
        <w:adjustRightInd w:val="0"/>
        <w:spacing w:before="60" w:after="60"/>
        <w:ind w:left="900" w:hanging="340"/>
        <w:jc w:val="both"/>
        <w:rPr>
          <w:color w:val="000000"/>
          <w:sz w:val="20"/>
        </w:rPr>
      </w:pPr>
      <w:r w:rsidRPr="007B3F10">
        <w:rPr>
          <w:color w:val="000000"/>
          <w:sz w:val="20"/>
        </w:rPr>
        <w:t>6)</w:t>
      </w:r>
      <w:r w:rsidRPr="007B3F10">
        <w:rPr>
          <w:color w:val="000000"/>
          <w:sz w:val="20"/>
        </w:rPr>
        <w:tab/>
        <w:t>Zamawiający odrzuca ofertę wykonawcy, który nie złożył wyjaśnień lub, jeżeli dokonana ocena wyjaśnień potwierdza, że oferta zawiera rażąco niską cenę w stosunku do przedmiotu zamówienia.</w:t>
      </w:r>
    </w:p>
    <w:p w:rsidR="002561D1" w:rsidRPr="007B3F10" w:rsidRDefault="002561D1" w:rsidP="002561D1">
      <w:pPr>
        <w:widowControl w:val="0"/>
        <w:suppressAutoHyphens/>
        <w:autoSpaceDE w:val="0"/>
        <w:autoSpaceDN w:val="0"/>
        <w:adjustRightInd w:val="0"/>
        <w:spacing w:before="60" w:after="60"/>
        <w:ind w:left="900" w:hanging="340"/>
        <w:jc w:val="both"/>
        <w:rPr>
          <w:color w:val="000000"/>
          <w:sz w:val="20"/>
        </w:rPr>
      </w:pPr>
      <w:r w:rsidRPr="007B3F10">
        <w:rPr>
          <w:color w:val="000000"/>
          <w:sz w:val="20"/>
        </w:rPr>
        <w:t>7)</w:t>
      </w:r>
      <w:r w:rsidRPr="007B3F10">
        <w:rPr>
          <w:color w:val="000000"/>
          <w:sz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0D12B0" w:rsidRPr="00AE1F3F" w:rsidRDefault="000D12B0" w:rsidP="000D12B0">
      <w:pPr>
        <w:tabs>
          <w:tab w:val="num" w:pos="0"/>
        </w:tabs>
        <w:jc w:val="both"/>
        <w:rPr>
          <w:sz w:val="20"/>
          <w:szCs w:val="20"/>
        </w:rPr>
      </w:pPr>
    </w:p>
    <w:p w:rsidR="000D12B0" w:rsidRPr="00471D44" w:rsidRDefault="000D12B0" w:rsidP="000D12B0">
      <w:pPr>
        <w:tabs>
          <w:tab w:val="num" w:pos="0"/>
        </w:tabs>
        <w:jc w:val="both"/>
        <w:rPr>
          <w:b/>
          <w:i/>
          <w:sz w:val="20"/>
          <w:szCs w:val="20"/>
        </w:rPr>
      </w:pPr>
      <w:r w:rsidRPr="00471D44">
        <w:rPr>
          <w:b/>
          <w:i/>
          <w:sz w:val="20"/>
          <w:szCs w:val="20"/>
        </w:rPr>
        <w:t>Wyżej wymienione dokumenty mogą być złożone w formie oryginałów lub kopii potwierdzonych za zgodność przez osobę/y uprawnioną/e do podpisania oferty z dopiskiem "Za zgodność z oryginałem".</w:t>
      </w:r>
    </w:p>
    <w:p w:rsidR="000D12B0" w:rsidRDefault="000D12B0" w:rsidP="000D12B0">
      <w:pPr>
        <w:rPr>
          <w:sz w:val="20"/>
          <w:szCs w:val="20"/>
        </w:rPr>
      </w:pPr>
    </w:p>
    <w:p w:rsidR="000D12B0" w:rsidRDefault="000D12B0" w:rsidP="000D12B0">
      <w:pPr>
        <w:rPr>
          <w:sz w:val="20"/>
          <w:szCs w:val="20"/>
        </w:rPr>
      </w:pPr>
      <w:r w:rsidRPr="00471D44">
        <w:rPr>
          <w:b/>
          <w:sz w:val="20"/>
          <w:szCs w:val="20"/>
        </w:rPr>
        <w:t xml:space="preserve">VII. Informacja o sposobie porozumiewania się zamawiającego z wykonawcami oraz przekazywania oświadczeń lub dokumentów, a także wskazanie osób uprawnionych do porozumiewania się z wykonawcami </w:t>
      </w:r>
      <w:r w:rsidRPr="00471D44">
        <w:rPr>
          <w:b/>
          <w:sz w:val="20"/>
          <w:szCs w:val="20"/>
        </w:rPr>
        <w:cr/>
      </w:r>
      <w:r w:rsidRPr="007258BA">
        <w:rPr>
          <w:sz w:val="20"/>
          <w:szCs w:val="20"/>
        </w:rPr>
        <w:t>1. Wszelkie oświadczenia, wnioski, zawiadomienia oraz informacje Zamawiający i Wykonawcy przekazują pisemnie. Pytania muszą być skierowane na:</w:t>
      </w:r>
      <w:r w:rsidRPr="007258BA">
        <w:rPr>
          <w:sz w:val="20"/>
          <w:szCs w:val="20"/>
        </w:rPr>
        <w:cr/>
        <w:t xml:space="preserve"> Adres zamawiającego podany w pkt. I niniejszej specyfikacji istotnych warunków zamówienia. </w:t>
      </w:r>
      <w:r w:rsidRPr="007258BA">
        <w:rPr>
          <w:sz w:val="20"/>
          <w:szCs w:val="20"/>
        </w:rPr>
        <w:cr/>
        <w:t>2. Zamawiający dopuszcza porozumiewania się faksem</w:t>
      </w:r>
      <w:r>
        <w:rPr>
          <w:sz w:val="20"/>
          <w:szCs w:val="20"/>
        </w:rPr>
        <w:t xml:space="preserve">, </w:t>
      </w:r>
      <w:proofErr w:type="spellStart"/>
      <w:r>
        <w:rPr>
          <w:sz w:val="20"/>
          <w:szCs w:val="20"/>
        </w:rPr>
        <w:t>meilem</w:t>
      </w:r>
      <w:proofErr w:type="spellEnd"/>
      <w:r>
        <w:rPr>
          <w:sz w:val="20"/>
          <w:szCs w:val="20"/>
        </w:rPr>
        <w:t xml:space="preserve"> i zostaną potwierdzone pocztą</w:t>
      </w:r>
      <w:r w:rsidRPr="007258BA">
        <w:rPr>
          <w:sz w:val="20"/>
          <w:szCs w:val="20"/>
        </w:rPr>
        <w:t xml:space="preserve">.  </w:t>
      </w:r>
      <w:r w:rsidRPr="007258BA">
        <w:rPr>
          <w:sz w:val="20"/>
          <w:szCs w:val="20"/>
        </w:rPr>
        <w:cr/>
        <w:t>4. Osobą ze strony zamawiającego upoważnioną do kontaktowania się z wykonawcami jest:</w:t>
      </w:r>
      <w:r w:rsidRPr="007258BA">
        <w:rPr>
          <w:sz w:val="20"/>
          <w:szCs w:val="20"/>
        </w:rPr>
        <w:cr/>
      </w:r>
      <w:r>
        <w:rPr>
          <w:sz w:val="20"/>
          <w:szCs w:val="20"/>
        </w:rPr>
        <w:t xml:space="preserve">w sprawach merytorycznych </w:t>
      </w:r>
      <w:r w:rsidR="001A6152">
        <w:rPr>
          <w:sz w:val="20"/>
          <w:szCs w:val="20"/>
        </w:rPr>
        <w:t>–</w:t>
      </w:r>
      <w:r>
        <w:rPr>
          <w:sz w:val="20"/>
          <w:szCs w:val="20"/>
        </w:rPr>
        <w:t xml:space="preserve"> </w:t>
      </w:r>
      <w:r w:rsidR="001A6152">
        <w:rPr>
          <w:sz w:val="20"/>
          <w:szCs w:val="20"/>
        </w:rPr>
        <w:t xml:space="preserve">Stanisław </w:t>
      </w:r>
      <w:proofErr w:type="spellStart"/>
      <w:r w:rsidR="001A6152">
        <w:rPr>
          <w:sz w:val="20"/>
          <w:szCs w:val="20"/>
        </w:rPr>
        <w:t>Figlewicz</w:t>
      </w:r>
      <w:proofErr w:type="spellEnd"/>
      <w:r>
        <w:rPr>
          <w:sz w:val="20"/>
          <w:szCs w:val="20"/>
        </w:rPr>
        <w:t xml:space="preserve">     48 62 17 025 w. 212      </w:t>
      </w:r>
    </w:p>
    <w:p w:rsidR="000D12B0" w:rsidRDefault="000D12B0" w:rsidP="000D12B0">
      <w:pPr>
        <w:rPr>
          <w:sz w:val="20"/>
          <w:szCs w:val="20"/>
        </w:rPr>
      </w:pPr>
      <w:r>
        <w:rPr>
          <w:sz w:val="20"/>
          <w:szCs w:val="20"/>
        </w:rPr>
        <w:t>W sprawach proceduralnych -    Alicja Malinowska        48 62 17 025 w. 205</w:t>
      </w:r>
    </w:p>
    <w:p w:rsidR="000D12B0" w:rsidRPr="00FE757E" w:rsidRDefault="000D12B0" w:rsidP="000D12B0">
      <w:pPr>
        <w:rPr>
          <w:sz w:val="20"/>
          <w:szCs w:val="20"/>
          <w:vertAlign w:val="subscript"/>
        </w:rPr>
      </w:pPr>
      <w:r>
        <w:rPr>
          <w:sz w:val="20"/>
          <w:szCs w:val="20"/>
        </w:rPr>
        <w:t xml:space="preserve">5. </w:t>
      </w:r>
      <w:r w:rsidRPr="00FE757E">
        <w:rPr>
          <w:sz w:val="20"/>
          <w:szCs w:val="20"/>
        </w:rPr>
        <w:t xml:space="preserve">Wykonawca może zwracać się do zamawiającego o wyjaśnienie treści SIWZ zgodnie z art. 38 ustawy Prawo zamówień publicznych. Treść zapytań wraz z wyjaśnieniami zamawiający przekazuje wykonawcom, którym przekazał SIWZ, bez ujawniania źródła zapytania i zamieszcza na stronie internetowej. </w:t>
      </w:r>
    </w:p>
    <w:p w:rsidR="000D12B0" w:rsidRDefault="000D12B0" w:rsidP="000D12B0">
      <w:pPr>
        <w:jc w:val="both"/>
        <w:rPr>
          <w:sz w:val="20"/>
          <w:szCs w:val="20"/>
        </w:rPr>
      </w:pPr>
      <w:r w:rsidRPr="007258BA">
        <w:rPr>
          <w:sz w:val="20"/>
          <w:szCs w:val="20"/>
        </w:rPr>
        <w:t xml:space="preserve">6. Zamawiający nie przewiduje zorganizowania zebrania z wykonawcami  </w:t>
      </w:r>
      <w:r w:rsidRPr="007258BA">
        <w:rPr>
          <w:sz w:val="20"/>
          <w:szCs w:val="20"/>
        </w:rPr>
        <w:cr/>
        <w:t xml:space="preserve">8. Nie udziela się żadnych ustnych i telefonicznych informacji, wyjaśnień czy odpowiedzi na kierowane do zamawiającego zapytania w sprawach wymagających zachowania pisemności postępowania. </w:t>
      </w:r>
      <w:r w:rsidRPr="007258BA">
        <w:rPr>
          <w:sz w:val="20"/>
          <w:szCs w:val="20"/>
        </w:rPr>
        <w:cr/>
        <w:t xml:space="preserve">9. </w:t>
      </w:r>
      <w:r w:rsidRPr="00A91CB3">
        <w:rPr>
          <w:sz w:val="20"/>
          <w:szCs w:val="20"/>
        </w:rPr>
        <w:t>W uzasadnionych przypadkach Zamawiający może w każdym czasie przed upływem terminu składania ofert zmienić treść SIWZ. Dokonaną zmianę specyfikacji zamawiający przekazuje niezwłocznie wszystkim wykonawcom, którym przekazano SIWZ oraz zamieszcza na stronie internetowej. 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w:t>
      </w:r>
    </w:p>
    <w:p w:rsidR="000D12B0" w:rsidRDefault="000D12B0" w:rsidP="000D12B0">
      <w:pPr>
        <w:jc w:val="both"/>
        <w:rPr>
          <w:sz w:val="20"/>
          <w:szCs w:val="20"/>
        </w:rPr>
      </w:pPr>
      <w:r w:rsidRPr="007258BA">
        <w:rPr>
          <w:sz w:val="20"/>
          <w:szCs w:val="20"/>
        </w:rPr>
        <w:t>10. Wprowadzone w ten sposób modyfikacje, zmiany lub uzupełnienia przekazane zostaną, z zachowaniem formy pisemnej, wszystkim wykonawcom, którym przekazano specyfikację istotnych warunków zamówienia.</w:t>
      </w:r>
      <w:r w:rsidRPr="007258BA">
        <w:rPr>
          <w:sz w:val="20"/>
          <w:szCs w:val="20"/>
        </w:rPr>
        <w:cr/>
        <w:t xml:space="preserve">11.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t>
      </w:r>
      <w:r w:rsidRPr="007258BA">
        <w:rPr>
          <w:sz w:val="20"/>
          <w:szCs w:val="20"/>
        </w:rPr>
        <w:lastRenderedPageBreak/>
        <w:t>którym przekazano specyfikację istotnych warunków zamówienia. Wszelkie prawa i zobowiązania wykonawcy odnośnie wcześniej ustalonych terminów będą podlegały nowemu terminowi.</w:t>
      </w:r>
    </w:p>
    <w:p w:rsidR="000D12B0" w:rsidRPr="00A91CB3" w:rsidRDefault="000D12B0" w:rsidP="000D12B0">
      <w:pPr>
        <w:jc w:val="both"/>
        <w:rPr>
          <w:sz w:val="20"/>
          <w:szCs w:val="20"/>
        </w:rPr>
      </w:pPr>
      <w:r w:rsidRPr="00A91CB3">
        <w:rPr>
          <w:sz w:val="20"/>
          <w:szCs w:val="20"/>
        </w:rPr>
        <w:t xml:space="preserve">12.Oświadczenia, wnioski, zawiadomienia oraz informacje przekazane za pomocą telefaksu uważa się za złożone w terminie, jeżeli ich treść dotarła do adresata przed upływem terminu. Każda ze stron na żądanie drugiej niezwłocznie potwierdza fakt ich otrzymania. </w:t>
      </w:r>
    </w:p>
    <w:p w:rsidR="000D12B0" w:rsidRDefault="000D12B0" w:rsidP="000D12B0">
      <w:pPr>
        <w:pStyle w:val="Tekstpodstawowy2"/>
        <w:spacing w:line="240" w:lineRule="auto"/>
        <w:jc w:val="both"/>
        <w:rPr>
          <w:sz w:val="20"/>
          <w:szCs w:val="20"/>
        </w:rPr>
      </w:pPr>
      <w:r w:rsidRPr="00A91CB3">
        <w:rPr>
          <w:sz w:val="20"/>
          <w:szCs w:val="20"/>
        </w:rPr>
        <w:t>13</w:t>
      </w:r>
      <w:r>
        <w:rPr>
          <w:sz w:val="20"/>
          <w:szCs w:val="20"/>
        </w:rPr>
        <w:t xml:space="preserve">. </w:t>
      </w:r>
      <w:r w:rsidRPr="00A91CB3">
        <w:rPr>
          <w:sz w:val="20"/>
          <w:szCs w:val="20"/>
        </w:rPr>
        <w:t xml:space="preserve">Kontakty z Zamawiającym, aby były skuteczne prawnie, muszą być utrzymywane ze strony Wykonawcy przez osobę upoważnioną do jego reprezentowania w niniejszym postępowaniu o udzielenie zamówienia publicznego. </w:t>
      </w:r>
    </w:p>
    <w:p w:rsidR="000D12B0" w:rsidRDefault="000D12B0" w:rsidP="000D12B0">
      <w:pPr>
        <w:rPr>
          <w:sz w:val="20"/>
          <w:szCs w:val="20"/>
        </w:rPr>
      </w:pPr>
      <w:r w:rsidRPr="007E33D3">
        <w:rPr>
          <w:b/>
          <w:i/>
          <w:sz w:val="20"/>
          <w:szCs w:val="20"/>
        </w:rPr>
        <w:t>VIII. Wymagania dotyczące wadium</w:t>
      </w:r>
      <w:r w:rsidRPr="007E33D3">
        <w:rPr>
          <w:b/>
          <w:i/>
          <w:sz w:val="20"/>
          <w:szCs w:val="20"/>
        </w:rPr>
        <w:cr/>
      </w:r>
      <w:r w:rsidRPr="007258BA">
        <w:rPr>
          <w:sz w:val="20"/>
          <w:szCs w:val="20"/>
        </w:rPr>
        <w:t xml:space="preserve">1. Zamawiający nie wymaga wniesienia wadium  </w:t>
      </w:r>
      <w:r w:rsidRPr="007258BA">
        <w:rPr>
          <w:sz w:val="20"/>
          <w:szCs w:val="20"/>
        </w:rPr>
        <w:cr/>
      </w:r>
    </w:p>
    <w:p w:rsidR="000D12B0" w:rsidRDefault="000D12B0" w:rsidP="000D12B0">
      <w:pPr>
        <w:pStyle w:val="Tekstpodstawowy2"/>
        <w:tabs>
          <w:tab w:val="left" w:pos="360"/>
        </w:tabs>
        <w:suppressAutoHyphens/>
        <w:spacing w:after="0" w:line="240" w:lineRule="auto"/>
        <w:jc w:val="both"/>
        <w:rPr>
          <w:b/>
          <w:i/>
          <w:sz w:val="20"/>
          <w:szCs w:val="20"/>
        </w:rPr>
      </w:pPr>
      <w:r w:rsidRPr="007E33D3">
        <w:rPr>
          <w:b/>
          <w:i/>
          <w:sz w:val="20"/>
          <w:szCs w:val="20"/>
        </w:rPr>
        <w:t>IX. Termin związania ofertą</w:t>
      </w:r>
      <w:r w:rsidRPr="007E33D3">
        <w:rPr>
          <w:b/>
          <w:i/>
          <w:sz w:val="20"/>
          <w:szCs w:val="20"/>
        </w:rPr>
        <w:cr/>
      </w:r>
    </w:p>
    <w:p w:rsidR="000D12B0" w:rsidRPr="00075EC9" w:rsidRDefault="000D12B0" w:rsidP="000D12B0">
      <w:pPr>
        <w:pStyle w:val="Tekstpodstawowy2"/>
        <w:tabs>
          <w:tab w:val="left" w:pos="360"/>
        </w:tabs>
        <w:suppressAutoHyphens/>
        <w:spacing w:after="0" w:line="240" w:lineRule="auto"/>
        <w:jc w:val="both"/>
        <w:rPr>
          <w:sz w:val="20"/>
          <w:szCs w:val="20"/>
        </w:rPr>
      </w:pPr>
      <w:r w:rsidRPr="00A91CB3">
        <w:rPr>
          <w:b/>
        </w:rPr>
        <w:t xml:space="preserve"> </w:t>
      </w:r>
      <w:r w:rsidRPr="00075EC9">
        <w:rPr>
          <w:b/>
          <w:sz w:val="20"/>
          <w:szCs w:val="20"/>
        </w:rPr>
        <w:t xml:space="preserve">Wykonawca związany jest złożoną ofertą przez okres 30 dni. </w:t>
      </w:r>
      <w:r w:rsidRPr="00075EC9">
        <w:rPr>
          <w:sz w:val="20"/>
          <w:szCs w:val="20"/>
        </w:rPr>
        <w:t>Bieg terminu rozpoczyna się wraz z upływem terminu składania ofert. Wykonawca samodzielnie lub na wniosek Zamawiającego może przedłużyć termin związania ofertą, na czas niezbędny do zawarcia umowy w sprawie zamówienia publicznego, z tym że zamawiający może tylko raz zwrócić się do wykonawcy o wyrażenie zgody na przedłużenie tego terminu o oznaczony okres, nie dłuższy jednak niż 60 dni. Przedłużenie okresu związania ofertą jest dopuszczalne tylko z jednoczesnym</w:t>
      </w:r>
      <w:r w:rsidRPr="00075EC9">
        <w:rPr>
          <w:b/>
          <w:sz w:val="20"/>
          <w:szCs w:val="20"/>
        </w:rPr>
        <w:t xml:space="preserve"> </w:t>
      </w:r>
      <w:r w:rsidRPr="00075EC9">
        <w:rPr>
          <w:sz w:val="20"/>
          <w:szCs w:val="20"/>
        </w:rPr>
        <w:t>przedłużeniem okresu ważności wadium albo, jeżeli nie jest to możliwe, z wniesieniem nowego wadium na przedłużony okres związania ofertą.</w:t>
      </w:r>
    </w:p>
    <w:p w:rsidR="000D12B0" w:rsidRDefault="000D12B0" w:rsidP="000D12B0">
      <w:pPr>
        <w:rPr>
          <w:b/>
          <w:i/>
          <w:sz w:val="20"/>
          <w:szCs w:val="20"/>
        </w:rPr>
      </w:pPr>
    </w:p>
    <w:p w:rsidR="000D12B0" w:rsidRDefault="000D12B0" w:rsidP="000D12B0">
      <w:pPr>
        <w:rPr>
          <w:b/>
          <w:i/>
          <w:sz w:val="20"/>
          <w:szCs w:val="20"/>
        </w:rPr>
      </w:pPr>
      <w:r w:rsidRPr="007E33D3">
        <w:rPr>
          <w:b/>
          <w:i/>
          <w:sz w:val="20"/>
          <w:szCs w:val="20"/>
        </w:rPr>
        <w:t xml:space="preserve"> X. Opis sposobu przygotowania oferty</w:t>
      </w:r>
      <w:r w:rsidRPr="007E33D3">
        <w:rPr>
          <w:b/>
          <w:i/>
          <w:sz w:val="20"/>
          <w:szCs w:val="20"/>
        </w:rPr>
        <w:cr/>
      </w:r>
      <w:r w:rsidRPr="0065214B">
        <w:rPr>
          <w:sz w:val="20"/>
          <w:szCs w:val="20"/>
        </w:rPr>
        <w:t xml:space="preserve"> </w:t>
      </w:r>
      <w:r w:rsidRPr="007258BA">
        <w:rPr>
          <w:sz w:val="20"/>
          <w:szCs w:val="20"/>
        </w:rPr>
        <w:t>A. Przygotowanie oferty</w:t>
      </w:r>
    </w:p>
    <w:p w:rsidR="000D12B0" w:rsidRPr="00A249DC" w:rsidRDefault="000D12B0" w:rsidP="000D12B0">
      <w:pPr>
        <w:pStyle w:val="Tekstpodstawowy2"/>
        <w:numPr>
          <w:ilvl w:val="0"/>
          <w:numId w:val="11"/>
        </w:numPr>
        <w:spacing w:after="0" w:line="240" w:lineRule="auto"/>
        <w:rPr>
          <w:sz w:val="20"/>
          <w:szCs w:val="20"/>
        </w:rPr>
      </w:pPr>
      <w:r w:rsidRPr="00A249DC">
        <w:rPr>
          <w:sz w:val="20"/>
          <w:szCs w:val="20"/>
        </w:rPr>
        <w:t xml:space="preserve">oferta winna być sporządzona na formularzu oferty stanowiącym druk nr 1 do niniejszej SIWZ, </w:t>
      </w:r>
    </w:p>
    <w:p w:rsidR="000D12B0" w:rsidRPr="00A249DC" w:rsidRDefault="000D12B0" w:rsidP="000D12B0">
      <w:pPr>
        <w:pStyle w:val="Tekstpodstawowy2"/>
        <w:numPr>
          <w:ilvl w:val="0"/>
          <w:numId w:val="11"/>
        </w:numPr>
        <w:spacing w:after="0" w:line="240" w:lineRule="auto"/>
        <w:rPr>
          <w:sz w:val="20"/>
          <w:szCs w:val="20"/>
        </w:rPr>
      </w:pPr>
      <w:r w:rsidRPr="00A249DC">
        <w:rPr>
          <w:sz w:val="20"/>
          <w:szCs w:val="20"/>
        </w:rPr>
        <w:t xml:space="preserve">oferta musi być sporządzona w języku polskim, powinna być napisana na maszynie, ręcznie- pismo czytelne lub w formie wydruku komputerowego, w przypadku dołączenia do oferty dokumentów lub materiałów w języku obcym wymagane jest przedstawienie ich tłumaczenia na język polski poświadczone przez Wykonawcę, </w:t>
      </w:r>
    </w:p>
    <w:p w:rsidR="000D12B0" w:rsidRPr="00A249DC" w:rsidRDefault="000D12B0" w:rsidP="000D12B0">
      <w:pPr>
        <w:pStyle w:val="Tekstpodstawowy2"/>
        <w:numPr>
          <w:ilvl w:val="0"/>
          <w:numId w:val="11"/>
        </w:numPr>
        <w:spacing w:after="0" w:line="240" w:lineRule="auto"/>
        <w:rPr>
          <w:sz w:val="20"/>
          <w:szCs w:val="20"/>
        </w:rPr>
      </w:pPr>
      <w:r>
        <w:rPr>
          <w:sz w:val="20"/>
          <w:szCs w:val="20"/>
        </w:rPr>
        <w:t xml:space="preserve">sugeruje się aby </w:t>
      </w:r>
      <w:r w:rsidRPr="00A249DC">
        <w:rPr>
          <w:sz w:val="20"/>
          <w:szCs w:val="20"/>
        </w:rPr>
        <w:t xml:space="preserve">dokumenty oraz załączniki do niniejszej SIWZ  sporządzone </w:t>
      </w:r>
      <w:r>
        <w:rPr>
          <w:sz w:val="20"/>
          <w:szCs w:val="20"/>
        </w:rPr>
        <w:t xml:space="preserve">zostały </w:t>
      </w:r>
      <w:r w:rsidRPr="00A249DC">
        <w:rPr>
          <w:sz w:val="20"/>
          <w:szCs w:val="20"/>
        </w:rPr>
        <w:t xml:space="preserve">zgodnie z </w:t>
      </w:r>
      <w:r>
        <w:rPr>
          <w:sz w:val="20"/>
          <w:szCs w:val="20"/>
        </w:rPr>
        <w:t xml:space="preserve"> proponowanymi </w:t>
      </w:r>
      <w:r w:rsidRPr="00A249DC">
        <w:rPr>
          <w:sz w:val="20"/>
          <w:szCs w:val="20"/>
        </w:rPr>
        <w:t xml:space="preserve">wzorami oraz muszą odpowiadać ich treści, </w:t>
      </w:r>
    </w:p>
    <w:p w:rsidR="000D12B0" w:rsidRPr="00A249DC" w:rsidRDefault="000D12B0" w:rsidP="000D12B0">
      <w:pPr>
        <w:pStyle w:val="Tekstpodstawowy2"/>
        <w:numPr>
          <w:ilvl w:val="0"/>
          <w:numId w:val="11"/>
        </w:numPr>
        <w:spacing w:after="0" w:line="240" w:lineRule="auto"/>
        <w:rPr>
          <w:sz w:val="20"/>
          <w:szCs w:val="20"/>
        </w:rPr>
      </w:pPr>
      <w:r w:rsidRPr="00A249DC">
        <w:rPr>
          <w:sz w:val="20"/>
          <w:szCs w:val="20"/>
        </w:rPr>
        <w:t xml:space="preserve">dokumenty złożone w ofercie mogą być przedstawione w oryginale lub w formie kserokopii poświadczonej za zgodność z oryginałem przez Wykonawcę, </w:t>
      </w:r>
    </w:p>
    <w:p w:rsidR="000D12B0" w:rsidRPr="00A249DC" w:rsidRDefault="000D12B0" w:rsidP="000D12B0">
      <w:pPr>
        <w:pStyle w:val="Tekstpodstawowy2"/>
        <w:numPr>
          <w:ilvl w:val="0"/>
          <w:numId w:val="11"/>
        </w:numPr>
        <w:spacing w:after="0" w:line="240" w:lineRule="auto"/>
        <w:rPr>
          <w:sz w:val="20"/>
          <w:szCs w:val="20"/>
        </w:rPr>
      </w:pPr>
      <w:r w:rsidRPr="00A249DC">
        <w:rPr>
          <w:sz w:val="20"/>
          <w:szCs w:val="20"/>
        </w:rPr>
        <w:t xml:space="preserve">wszystkie strony oferty powinny być spięte (zszyte), w sposób zapobiegający możliwości dekompletacji zawartej oferty, </w:t>
      </w:r>
    </w:p>
    <w:p w:rsidR="000D12B0" w:rsidRPr="00A249DC" w:rsidRDefault="000D12B0" w:rsidP="000D12B0">
      <w:pPr>
        <w:pStyle w:val="Tekstpodstawowy2"/>
        <w:numPr>
          <w:ilvl w:val="0"/>
          <w:numId w:val="11"/>
        </w:numPr>
        <w:spacing w:after="0" w:line="240" w:lineRule="auto"/>
        <w:rPr>
          <w:sz w:val="20"/>
          <w:szCs w:val="20"/>
        </w:rPr>
      </w:pPr>
      <w:r w:rsidRPr="00A249DC">
        <w:rPr>
          <w:sz w:val="20"/>
          <w:szCs w:val="20"/>
        </w:rPr>
        <w:t>oferta musi być podpisana przez osobę upoważnioną do reprezentowania firmy na zewnątrz (uprawniona zgodnie z wpisem do Krajowego Rejestru Sądowego lub zaświadczeniem o wpisie do ewidencji działalności gospodarczej) albo przez osobę umocowaną przez osobę uprawnioną, przy czym umocowanie musi być dołączone do oferty (podpis zaopatrzony pieczęcią),</w:t>
      </w:r>
    </w:p>
    <w:p w:rsidR="000D12B0" w:rsidRPr="00A249DC" w:rsidRDefault="000D12B0" w:rsidP="000D12B0">
      <w:pPr>
        <w:pStyle w:val="Tekstpodstawowy2"/>
        <w:numPr>
          <w:ilvl w:val="0"/>
          <w:numId w:val="11"/>
        </w:numPr>
        <w:spacing w:after="0" w:line="240" w:lineRule="auto"/>
        <w:rPr>
          <w:b/>
          <w:i/>
          <w:sz w:val="20"/>
          <w:szCs w:val="20"/>
        </w:rPr>
      </w:pPr>
      <w:r w:rsidRPr="00A249DC">
        <w:rPr>
          <w:sz w:val="20"/>
          <w:szCs w:val="20"/>
        </w:rPr>
        <w:t xml:space="preserve"> wszelkie zmiany w treści oferty powinny być podpisane lub parafowane przez Wykonawcę – w przeciwnym wypadku nie będą uwzględnione,</w:t>
      </w:r>
    </w:p>
    <w:p w:rsidR="000D12B0" w:rsidRPr="00A249DC" w:rsidRDefault="000D12B0" w:rsidP="000D12B0">
      <w:pPr>
        <w:pStyle w:val="Tekstpodstawowy2"/>
        <w:numPr>
          <w:ilvl w:val="0"/>
          <w:numId w:val="11"/>
        </w:numPr>
        <w:spacing w:after="0" w:line="240" w:lineRule="auto"/>
        <w:rPr>
          <w:b/>
          <w:i/>
          <w:sz w:val="20"/>
          <w:szCs w:val="20"/>
        </w:rPr>
      </w:pPr>
      <w:r w:rsidRPr="00A249DC">
        <w:rPr>
          <w:sz w:val="20"/>
          <w:szCs w:val="20"/>
        </w:rPr>
        <w:t xml:space="preserve">każdy z Wykonawców może złożyć tylko jedna ofertę. Złożenie większej liczby ofert lub oferty zawierającej propozycje wariantowe spowoduje odrzucenie wszystkich ofert złożonych przez danego wykonawcę </w:t>
      </w:r>
    </w:p>
    <w:p w:rsidR="000D12B0" w:rsidRDefault="000D12B0" w:rsidP="000D12B0">
      <w:pPr>
        <w:pStyle w:val="Tekstpodstawowy2"/>
        <w:numPr>
          <w:ilvl w:val="0"/>
          <w:numId w:val="11"/>
        </w:numPr>
        <w:spacing w:after="0" w:line="240" w:lineRule="auto"/>
        <w:rPr>
          <w:sz w:val="20"/>
          <w:szCs w:val="20"/>
        </w:rPr>
      </w:pPr>
      <w:r w:rsidRPr="00A249DC">
        <w:rPr>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 </w:t>
      </w:r>
    </w:p>
    <w:p w:rsidR="000D12B0" w:rsidRDefault="000D12B0" w:rsidP="000D12B0">
      <w:pPr>
        <w:pStyle w:val="Tekstpodstawowy2"/>
        <w:numPr>
          <w:ilvl w:val="0"/>
          <w:numId w:val="11"/>
        </w:numPr>
        <w:spacing w:after="0" w:line="240" w:lineRule="auto"/>
        <w:rPr>
          <w:sz w:val="20"/>
          <w:szCs w:val="20"/>
        </w:rPr>
      </w:pPr>
      <w:r w:rsidRPr="00A249DC">
        <w:rPr>
          <w:sz w:val="20"/>
          <w:szCs w:val="20"/>
        </w:rPr>
        <w:t xml:space="preserve">oznakowane oferty : </w:t>
      </w:r>
      <w:r w:rsidRPr="00A249DC">
        <w:rPr>
          <w:b/>
          <w:sz w:val="20"/>
          <w:szCs w:val="20"/>
        </w:rPr>
        <w:t>Oferta na przetarg - olej napędowy i benzyna.</w:t>
      </w:r>
      <w:r w:rsidRPr="00A249DC">
        <w:rPr>
          <w:sz w:val="20"/>
          <w:szCs w:val="20"/>
        </w:rPr>
        <w:cr/>
      </w:r>
    </w:p>
    <w:p w:rsidR="000D12B0" w:rsidRPr="00D57320" w:rsidRDefault="000D12B0" w:rsidP="000D12B0">
      <w:pPr>
        <w:pStyle w:val="Tekstpodstawowy2"/>
        <w:numPr>
          <w:ilvl w:val="0"/>
          <w:numId w:val="11"/>
        </w:numPr>
        <w:spacing w:after="0" w:line="240" w:lineRule="auto"/>
        <w:rPr>
          <w:sz w:val="20"/>
          <w:szCs w:val="20"/>
        </w:rPr>
      </w:pPr>
      <w:r w:rsidRPr="007258BA">
        <w:rPr>
          <w:sz w:val="20"/>
        </w:rPr>
        <w:t>B. Oferta wspólna</w:t>
      </w:r>
      <w:r w:rsidRPr="007258BA">
        <w:rPr>
          <w:sz w:val="20"/>
        </w:rPr>
        <w:cr/>
        <w:t>W przypadku, kiedy ofertę składa kilka podmiotów, oferta tych wykonawców musi</w:t>
      </w:r>
      <w:r>
        <w:rPr>
          <w:sz w:val="20"/>
        </w:rPr>
        <w:t xml:space="preserve"> spełniać następujące warunki:</w:t>
      </w:r>
      <w:r>
        <w:rPr>
          <w:sz w:val="20"/>
        </w:rPr>
        <w:cr/>
      </w:r>
      <w:r w:rsidRPr="007258BA">
        <w:rPr>
          <w:sz w:val="20"/>
        </w:rPr>
        <w:t>1. Oferta winna być podpisana przez każdego z wykonawców występujących wspólnie lub upoważnionego przedstawiciela / partnera wiodącego.</w:t>
      </w:r>
      <w:r w:rsidRPr="007258BA">
        <w:rPr>
          <w:sz w:val="20"/>
        </w:rPr>
        <w:cr/>
        <w:t>2. Upoważnienie do pełnienia funkcji przedstawiciela / partnera wiodącego wymaga podpisu prawnie upoważnionych przedstawicieli każdego z wykonawców występujących wspólnie/ partnerów - należy załączyć do oferty</w:t>
      </w:r>
      <w:r w:rsidRPr="007258BA">
        <w:rPr>
          <w:sz w:val="20"/>
        </w:rPr>
        <w:cr/>
        <w:t xml:space="preserve">3. Przedstawiciel / wiodący partner winien być upoważniony do reprezentowania wykonawców w postępowaniu o udzielenie zamówienia albo reprezentowania w postępowaniu i zawarcia umowy w sprawie zamówienia publicznego. </w:t>
      </w:r>
      <w:r w:rsidRPr="007258BA">
        <w:rPr>
          <w:sz w:val="20"/>
        </w:rPr>
        <w:cr/>
      </w:r>
      <w:r w:rsidRPr="007258BA">
        <w:rPr>
          <w:sz w:val="20"/>
        </w:rPr>
        <w:lastRenderedPageBreak/>
        <w:t xml:space="preserve"> Podmioty występujące wspólnie ponoszą solidarną odpowiedzialność za niewykonanie lub nienależyte wykonanie zobowiązań  </w:t>
      </w:r>
      <w:r w:rsidRPr="007258BA">
        <w:rPr>
          <w:sz w:val="20"/>
        </w:rPr>
        <w:cr/>
        <w:t xml:space="preserve">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r w:rsidRPr="007258BA">
        <w:rPr>
          <w:sz w:val="20"/>
        </w:rPr>
        <w:cr/>
      </w:r>
      <w:r w:rsidRPr="007258BA">
        <w:rPr>
          <w:sz w:val="20"/>
        </w:rPr>
        <w:cr/>
      </w:r>
      <w:r w:rsidRPr="00B7648E">
        <w:rPr>
          <w:b/>
          <w:i/>
          <w:sz w:val="20"/>
        </w:rPr>
        <w:t>XI. Miejsce i termin składania i otwarcia ofert</w:t>
      </w:r>
      <w:r w:rsidRPr="00B7648E">
        <w:rPr>
          <w:b/>
          <w:i/>
          <w:sz w:val="20"/>
        </w:rPr>
        <w:cr/>
      </w:r>
      <w:r>
        <w:rPr>
          <w:b/>
          <w:i/>
          <w:sz w:val="20"/>
        </w:rPr>
        <w:t>1.</w:t>
      </w:r>
      <w:r w:rsidRPr="007258BA">
        <w:rPr>
          <w:sz w:val="20"/>
        </w:rPr>
        <w:t xml:space="preserve">Oferty należy składać do dnia: </w:t>
      </w:r>
      <w:r w:rsidRPr="00B7648E">
        <w:rPr>
          <w:b/>
          <w:sz w:val="20"/>
        </w:rPr>
        <w:t>20</w:t>
      </w:r>
      <w:r>
        <w:rPr>
          <w:b/>
          <w:sz w:val="20"/>
        </w:rPr>
        <w:t>1</w:t>
      </w:r>
      <w:r w:rsidR="00F13307">
        <w:rPr>
          <w:b/>
          <w:sz w:val="20"/>
        </w:rPr>
        <w:t>5</w:t>
      </w:r>
      <w:r w:rsidRPr="00B7648E">
        <w:rPr>
          <w:b/>
          <w:sz w:val="20"/>
        </w:rPr>
        <w:t>-</w:t>
      </w:r>
      <w:r>
        <w:rPr>
          <w:b/>
          <w:sz w:val="20"/>
        </w:rPr>
        <w:t>1</w:t>
      </w:r>
      <w:r w:rsidR="0066674C">
        <w:rPr>
          <w:b/>
          <w:sz w:val="20"/>
        </w:rPr>
        <w:t>2</w:t>
      </w:r>
      <w:r w:rsidRPr="00B7648E">
        <w:rPr>
          <w:b/>
          <w:sz w:val="20"/>
        </w:rPr>
        <w:t>-</w:t>
      </w:r>
      <w:r w:rsidR="0066674C">
        <w:rPr>
          <w:b/>
          <w:sz w:val="20"/>
        </w:rPr>
        <w:t>0</w:t>
      </w:r>
      <w:r w:rsidR="00B579A0">
        <w:rPr>
          <w:b/>
          <w:sz w:val="20"/>
        </w:rPr>
        <w:t>4</w:t>
      </w:r>
      <w:r w:rsidRPr="00B7648E">
        <w:rPr>
          <w:b/>
          <w:sz w:val="20"/>
        </w:rPr>
        <w:t xml:space="preserve"> do godz. 1</w:t>
      </w:r>
      <w:r>
        <w:rPr>
          <w:b/>
          <w:sz w:val="20"/>
        </w:rPr>
        <w:t>0</w:t>
      </w:r>
      <w:r w:rsidRPr="00B7648E">
        <w:rPr>
          <w:b/>
          <w:sz w:val="20"/>
        </w:rPr>
        <w:t>:00. składania ofert</w:t>
      </w:r>
      <w:r w:rsidRPr="007258BA">
        <w:rPr>
          <w:sz w:val="20"/>
        </w:rPr>
        <w:cr/>
        <w:t xml:space="preserve">w siedzibie zamawiającego </w:t>
      </w:r>
      <w:r>
        <w:rPr>
          <w:b/>
          <w:sz w:val="20"/>
        </w:rPr>
        <w:t>Urzą</w:t>
      </w:r>
      <w:r w:rsidRPr="00B7648E">
        <w:rPr>
          <w:b/>
          <w:sz w:val="20"/>
        </w:rPr>
        <w:t>d Gminy Magnuszew</w:t>
      </w:r>
      <w:r>
        <w:rPr>
          <w:b/>
          <w:sz w:val="20"/>
        </w:rPr>
        <w:t xml:space="preserve">, </w:t>
      </w:r>
      <w:r w:rsidRPr="00B7648E">
        <w:rPr>
          <w:b/>
          <w:sz w:val="20"/>
        </w:rPr>
        <w:t xml:space="preserve">ul. Saperów 24, 26-910 Magnuszew, Pokój Nr </w:t>
      </w:r>
      <w:r>
        <w:rPr>
          <w:b/>
          <w:sz w:val="20"/>
        </w:rPr>
        <w:t>8 (sekretariat)</w:t>
      </w:r>
      <w:r w:rsidRPr="007258BA">
        <w:rPr>
          <w:sz w:val="20"/>
        </w:rPr>
        <w:cr/>
      </w:r>
      <w:r>
        <w:rPr>
          <w:sz w:val="20"/>
        </w:rPr>
        <w:t>2.</w:t>
      </w:r>
      <w:r w:rsidRPr="007258BA">
        <w:rPr>
          <w:sz w:val="20"/>
        </w:rPr>
        <w:t>Oferty zostaną otwarte dnia: 20</w:t>
      </w:r>
      <w:r>
        <w:rPr>
          <w:sz w:val="20"/>
        </w:rPr>
        <w:t>1</w:t>
      </w:r>
      <w:r w:rsidR="00F13307">
        <w:rPr>
          <w:sz w:val="20"/>
        </w:rPr>
        <w:t>5</w:t>
      </w:r>
      <w:r w:rsidRPr="007258BA">
        <w:rPr>
          <w:sz w:val="20"/>
        </w:rPr>
        <w:t>-</w:t>
      </w:r>
      <w:r>
        <w:rPr>
          <w:sz w:val="20"/>
        </w:rPr>
        <w:t>1</w:t>
      </w:r>
      <w:r w:rsidR="0066674C">
        <w:rPr>
          <w:sz w:val="20"/>
        </w:rPr>
        <w:t>2</w:t>
      </w:r>
      <w:r w:rsidRPr="007258BA">
        <w:rPr>
          <w:sz w:val="20"/>
        </w:rPr>
        <w:t>-</w:t>
      </w:r>
      <w:r w:rsidR="0066674C">
        <w:rPr>
          <w:sz w:val="20"/>
        </w:rPr>
        <w:t>0</w:t>
      </w:r>
      <w:r w:rsidR="00B579A0">
        <w:rPr>
          <w:sz w:val="20"/>
        </w:rPr>
        <w:t>4</w:t>
      </w:r>
      <w:r>
        <w:rPr>
          <w:sz w:val="20"/>
        </w:rPr>
        <w:t>, o godz. 10:15</w:t>
      </w:r>
      <w:r w:rsidRPr="007258BA">
        <w:rPr>
          <w:sz w:val="20"/>
        </w:rPr>
        <w:t xml:space="preserve"> otwarcia ofert</w:t>
      </w:r>
      <w:r w:rsidRPr="007258BA">
        <w:rPr>
          <w:sz w:val="20"/>
        </w:rPr>
        <w:cr/>
        <w:t xml:space="preserve">w siedzibie zamawiającego </w:t>
      </w:r>
      <w:r w:rsidR="00C40B8D">
        <w:rPr>
          <w:b/>
          <w:sz w:val="20"/>
        </w:rPr>
        <w:t>Gmina</w:t>
      </w:r>
      <w:r w:rsidRPr="00B7648E">
        <w:rPr>
          <w:b/>
          <w:sz w:val="20"/>
        </w:rPr>
        <w:t xml:space="preserve"> Magnuszew</w:t>
      </w:r>
      <w:r>
        <w:rPr>
          <w:b/>
          <w:sz w:val="20"/>
        </w:rPr>
        <w:t xml:space="preserve">, </w:t>
      </w:r>
      <w:r w:rsidRPr="00B7648E">
        <w:rPr>
          <w:b/>
          <w:sz w:val="20"/>
        </w:rPr>
        <w:t xml:space="preserve">ul. Saperów 24, 26-910 Magnuszew, Pokój Nr </w:t>
      </w:r>
      <w:r>
        <w:rPr>
          <w:b/>
          <w:sz w:val="20"/>
        </w:rPr>
        <w:t>13</w:t>
      </w:r>
      <w:r w:rsidRPr="00B7648E">
        <w:rPr>
          <w:b/>
          <w:sz w:val="20"/>
        </w:rPr>
        <w:cr/>
      </w:r>
      <w:r w:rsidRPr="007258BA">
        <w:rPr>
          <w:sz w:val="20"/>
        </w:rPr>
        <w:cr/>
      </w:r>
      <w:r>
        <w:rPr>
          <w:sz w:val="20"/>
        </w:rPr>
        <w:t>3.</w:t>
      </w:r>
      <w:r w:rsidRPr="00D57320">
        <w:t xml:space="preserve"> </w:t>
      </w:r>
      <w:r w:rsidRPr="00D57320">
        <w:rPr>
          <w:sz w:val="20"/>
          <w:szCs w:val="20"/>
        </w:rPr>
        <w:t>Otwarcie ofert jest jawne. Bezpośrednio przed otwarciem ofert zamawiający podaje kwotę, jaką zamierza przeznaczyć na sfinansowanie zamówienia.</w:t>
      </w:r>
    </w:p>
    <w:p w:rsidR="000D12B0" w:rsidRPr="00D57320" w:rsidRDefault="000D12B0" w:rsidP="000D12B0">
      <w:pPr>
        <w:pStyle w:val="Tekstpodstawowy2"/>
        <w:spacing w:line="240" w:lineRule="auto"/>
        <w:jc w:val="both"/>
        <w:rPr>
          <w:sz w:val="20"/>
          <w:szCs w:val="20"/>
        </w:rPr>
      </w:pPr>
      <w:r>
        <w:rPr>
          <w:sz w:val="20"/>
          <w:szCs w:val="20"/>
        </w:rPr>
        <w:t xml:space="preserve">4. </w:t>
      </w:r>
      <w:r w:rsidRPr="00D57320">
        <w:rPr>
          <w:sz w:val="20"/>
          <w:szCs w:val="20"/>
        </w:rPr>
        <w:t xml:space="preserve">Podczas otwarcia ofert podaje się nazwy (firmy) oraz adresy wykonawców, a także informacje dotyczące </w:t>
      </w:r>
      <w:r>
        <w:rPr>
          <w:sz w:val="20"/>
          <w:szCs w:val="20"/>
        </w:rPr>
        <w:t>kryterium.</w:t>
      </w:r>
    </w:p>
    <w:p w:rsidR="000D12B0" w:rsidRDefault="000D12B0" w:rsidP="000D12B0">
      <w:pPr>
        <w:pStyle w:val="Tekstpodstawowy2"/>
        <w:spacing w:line="240" w:lineRule="auto"/>
        <w:jc w:val="both"/>
        <w:rPr>
          <w:sz w:val="20"/>
          <w:szCs w:val="20"/>
        </w:rPr>
      </w:pPr>
      <w:r>
        <w:rPr>
          <w:sz w:val="20"/>
          <w:szCs w:val="20"/>
        </w:rPr>
        <w:t xml:space="preserve">5. </w:t>
      </w:r>
      <w:r w:rsidRPr="00D57320">
        <w:rPr>
          <w:sz w:val="20"/>
          <w:szCs w:val="20"/>
        </w:rPr>
        <w:t>W przypadku nieobecności wykonawcy przy otwarciu ofert, Zamawiający prześle wykonawcy protokół  z sesji otwarcia ofert na pisemny wniosek wykonawcy.</w:t>
      </w:r>
    </w:p>
    <w:p w:rsidR="000D12B0" w:rsidRPr="007E3969" w:rsidRDefault="000D12B0" w:rsidP="000D12B0">
      <w:pPr>
        <w:rPr>
          <w:bCs/>
          <w:sz w:val="20"/>
          <w:szCs w:val="20"/>
        </w:rPr>
      </w:pPr>
      <w:r>
        <w:rPr>
          <w:bCs/>
          <w:sz w:val="20"/>
          <w:szCs w:val="20"/>
        </w:rPr>
        <w:t>6.</w:t>
      </w:r>
      <w:r w:rsidRPr="007E3969">
        <w:rPr>
          <w:bCs/>
          <w:sz w:val="20"/>
          <w:szCs w:val="20"/>
        </w:rPr>
        <w:t xml:space="preserve"> zmiany:</w:t>
      </w:r>
    </w:p>
    <w:p w:rsidR="000D12B0" w:rsidRPr="007E3969" w:rsidRDefault="000D12B0" w:rsidP="000D12B0">
      <w:pPr>
        <w:pStyle w:val="Tekstpodstawowy2"/>
        <w:spacing w:line="240" w:lineRule="auto"/>
        <w:jc w:val="both"/>
        <w:rPr>
          <w:sz w:val="20"/>
          <w:szCs w:val="20"/>
        </w:rPr>
      </w:pPr>
      <w:r w:rsidRPr="007E3969">
        <w:rPr>
          <w:sz w:val="20"/>
          <w:szCs w:val="20"/>
        </w:rPr>
        <w:t>Wykonawca może wprowadzać zmiany, poprawki, modyfikacje i uzupełnienia do złożonych ofert pod warunkiem, że Zamawiający otrzyma pisemne powiadomienie o wprowadzeniu zmian,  poprawek itp. przed upływającym terminem składania ofert.</w:t>
      </w:r>
    </w:p>
    <w:p w:rsidR="000D12B0" w:rsidRPr="007E3969" w:rsidRDefault="000D12B0" w:rsidP="000D12B0">
      <w:pPr>
        <w:jc w:val="both"/>
        <w:rPr>
          <w:sz w:val="20"/>
          <w:szCs w:val="20"/>
        </w:rPr>
      </w:pPr>
      <w:r w:rsidRPr="007E3969">
        <w:rPr>
          <w:sz w:val="20"/>
          <w:szCs w:val="20"/>
        </w:rPr>
        <w:t xml:space="preserve">Powiadomienie o wprowadzaniu zmian musi być złożone według takich samych wymagań jak składana oferta, tj. w kopercie odpowiednio oznakowanej dodatkowo  z dopiskiem </w:t>
      </w:r>
      <w:r w:rsidRPr="007E3969">
        <w:rPr>
          <w:b/>
          <w:sz w:val="20"/>
          <w:szCs w:val="20"/>
        </w:rPr>
        <w:t>„ ZMIANA”.</w:t>
      </w:r>
    </w:p>
    <w:p w:rsidR="000D12B0" w:rsidRDefault="000D12B0" w:rsidP="000D12B0">
      <w:pPr>
        <w:jc w:val="both"/>
        <w:rPr>
          <w:sz w:val="20"/>
          <w:szCs w:val="20"/>
        </w:rPr>
      </w:pPr>
      <w:r w:rsidRPr="001F2B7F">
        <w:rPr>
          <w:sz w:val="20"/>
          <w:szCs w:val="20"/>
        </w:rPr>
        <w:t>7. Oferty, które wpłyną do Zamawiającego po terminie składania ofert zostaną odesłane bez otwierania.</w:t>
      </w:r>
    </w:p>
    <w:p w:rsidR="002561D1" w:rsidRPr="001F2B7F" w:rsidRDefault="002561D1" w:rsidP="000D12B0">
      <w:pPr>
        <w:jc w:val="both"/>
        <w:rPr>
          <w:sz w:val="20"/>
          <w:szCs w:val="20"/>
        </w:rPr>
      </w:pPr>
    </w:p>
    <w:p w:rsidR="000D12B0" w:rsidRPr="001F2B7F" w:rsidRDefault="000D12B0" w:rsidP="000D12B0">
      <w:pPr>
        <w:pStyle w:val="Tekstpodstawowy2"/>
        <w:spacing w:line="240" w:lineRule="auto"/>
        <w:jc w:val="both"/>
        <w:rPr>
          <w:sz w:val="20"/>
          <w:szCs w:val="20"/>
        </w:rPr>
      </w:pPr>
    </w:p>
    <w:p w:rsidR="000D12B0" w:rsidRPr="00B57976" w:rsidRDefault="000D12B0" w:rsidP="000D12B0">
      <w:pPr>
        <w:pStyle w:val="Tekstpodstawowy2"/>
        <w:numPr>
          <w:ilvl w:val="0"/>
          <w:numId w:val="11"/>
        </w:numPr>
        <w:spacing w:after="0" w:line="240" w:lineRule="auto"/>
        <w:rPr>
          <w:kern w:val="1"/>
          <w:sz w:val="20"/>
          <w:szCs w:val="20"/>
        </w:rPr>
      </w:pPr>
      <w:r w:rsidRPr="00B7648E">
        <w:rPr>
          <w:b/>
          <w:i/>
          <w:sz w:val="20"/>
        </w:rPr>
        <w:t>XII. Opis sposobu obliczenia ceny</w:t>
      </w:r>
      <w:r w:rsidRPr="00B7648E">
        <w:rPr>
          <w:b/>
          <w:i/>
          <w:sz w:val="20"/>
        </w:rPr>
        <w:cr/>
      </w:r>
      <w:r w:rsidRPr="00B57976">
        <w:rPr>
          <w:kern w:val="1"/>
          <w:sz w:val="20"/>
          <w:szCs w:val="20"/>
        </w:rPr>
        <w:t xml:space="preserve">Cena oferty stanowić będzie: cenę całkowitą podaną w ofercie, </w:t>
      </w:r>
    </w:p>
    <w:p w:rsidR="000D12B0" w:rsidRDefault="000D12B0" w:rsidP="000D12B0">
      <w:pPr>
        <w:ind w:hanging="44"/>
        <w:rPr>
          <w:kern w:val="1"/>
          <w:sz w:val="20"/>
        </w:rPr>
      </w:pPr>
      <w:r w:rsidRPr="00B57976">
        <w:rPr>
          <w:kern w:val="1"/>
          <w:sz w:val="20"/>
        </w:rPr>
        <w:t xml:space="preserve">Cena oferty obliczona będzie przy uwzględnieniu </w:t>
      </w:r>
      <w:r>
        <w:rPr>
          <w:kern w:val="1"/>
          <w:sz w:val="20"/>
        </w:rPr>
        <w:t xml:space="preserve">wszystkich </w:t>
      </w:r>
      <w:r w:rsidRPr="00B57976">
        <w:rPr>
          <w:kern w:val="1"/>
          <w:sz w:val="20"/>
        </w:rPr>
        <w:t>składników</w:t>
      </w:r>
      <w:r>
        <w:rPr>
          <w:kern w:val="1"/>
          <w:sz w:val="20"/>
        </w:rPr>
        <w:t>, przy czym :</w:t>
      </w:r>
    </w:p>
    <w:p w:rsidR="000D12B0" w:rsidRDefault="000D12B0" w:rsidP="000D12B0">
      <w:pPr>
        <w:tabs>
          <w:tab w:val="left" w:pos="6120"/>
        </w:tabs>
        <w:ind w:hanging="44"/>
        <w:rPr>
          <w:sz w:val="20"/>
          <w:szCs w:val="20"/>
        </w:rPr>
      </w:pPr>
      <w:r w:rsidRPr="00B57976">
        <w:rPr>
          <w:kern w:val="1"/>
          <w:sz w:val="20"/>
        </w:rPr>
        <w:t xml:space="preserve"> </w:t>
      </w:r>
      <w:r>
        <w:rPr>
          <w:sz w:val="20"/>
          <w:szCs w:val="20"/>
        </w:rPr>
        <w:t xml:space="preserve">- </w:t>
      </w:r>
      <w:r w:rsidRPr="00563CE1">
        <w:rPr>
          <w:sz w:val="20"/>
          <w:szCs w:val="20"/>
        </w:rPr>
        <w:t xml:space="preserve">cenę </w:t>
      </w:r>
      <w:r>
        <w:rPr>
          <w:sz w:val="20"/>
          <w:szCs w:val="20"/>
        </w:rPr>
        <w:t>brutto Wykonawcy</w:t>
      </w:r>
      <w:r w:rsidRPr="00563CE1">
        <w:rPr>
          <w:sz w:val="20"/>
          <w:szCs w:val="20"/>
        </w:rPr>
        <w:t xml:space="preserve"> </w:t>
      </w:r>
      <w:r w:rsidRPr="00563CE1">
        <w:rPr>
          <w:b/>
          <w:bCs/>
          <w:sz w:val="20"/>
          <w:szCs w:val="20"/>
        </w:rPr>
        <w:t>obowiązującą na dzień</w:t>
      </w:r>
      <w:r>
        <w:rPr>
          <w:b/>
          <w:bCs/>
          <w:sz w:val="20"/>
          <w:szCs w:val="20"/>
        </w:rPr>
        <w:t xml:space="preserve"> ogłosz</w:t>
      </w:r>
      <w:r w:rsidR="00545715">
        <w:rPr>
          <w:b/>
          <w:bCs/>
          <w:sz w:val="20"/>
          <w:szCs w:val="20"/>
        </w:rPr>
        <w:t>enia przetargu tj.</w:t>
      </w:r>
      <w:r w:rsidR="00B579A0">
        <w:rPr>
          <w:b/>
          <w:bCs/>
          <w:sz w:val="20"/>
          <w:szCs w:val="20"/>
        </w:rPr>
        <w:t>1 grudnia</w:t>
      </w:r>
      <w:r w:rsidRPr="00563CE1">
        <w:rPr>
          <w:b/>
          <w:bCs/>
          <w:sz w:val="20"/>
          <w:szCs w:val="20"/>
        </w:rPr>
        <w:t xml:space="preserve"> 20</w:t>
      </w:r>
      <w:r>
        <w:rPr>
          <w:b/>
          <w:bCs/>
          <w:sz w:val="20"/>
          <w:szCs w:val="20"/>
        </w:rPr>
        <w:t>1</w:t>
      </w:r>
      <w:r w:rsidR="00F13307">
        <w:rPr>
          <w:b/>
          <w:bCs/>
          <w:sz w:val="20"/>
          <w:szCs w:val="20"/>
        </w:rPr>
        <w:t>5</w:t>
      </w:r>
      <w:r w:rsidRPr="00563CE1">
        <w:rPr>
          <w:b/>
          <w:bCs/>
          <w:sz w:val="20"/>
          <w:szCs w:val="20"/>
        </w:rPr>
        <w:t>r</w:t>
      </w:r>
      <w:r>
        <w:rPr>
          <w:sz w:val="20"/>
          <w:szCs w:val="20"/>
        </w:rPr>
        <w:t xml:space="preserve"> ,</w:t>
      </w:r>
    </w:p>
    <w:p w:rsidR="000D12B0" w:rsidRDefault="000D12B0" w:rsidP="000D12B0">
      <w:pPr>
        <w:ind w:hanging="44"/>
        <w:rPr>
          <w:sz w:val="20"/>
          <w:szCs w:val="20"/>
        </w:rPr>
      </w:pPr>
      <w:r>
        <w:rPr>
          <w:sz w:val="20"/>
          <w:szCs w:val="20"/>
        </w:rPr>
        <w:t xml:space="preserve">- </w:t>
      </w:r>
      <w:r w:rsidRPr="00563CE1">
        <w:rPr>
          <w:sz w:val="20"/>
          <w:szCs w:val="20"/>
        </w:rPr>
        <w:t xml:space="preserve">stałą marżę, bądź opust </w:t>
      </w:r>
    </w:p>
    <w:p w:rsidR="000D12B0" w:rsidRDefault="000D12B0" w:rsidP="000D12B0">
      <w:pPr>
        <w:ind w:hanging="44"/>
        <w:rPr>
          <w:sz w:val="20"/>
          <w:szCs w:val="20"/>
        </w:rPr>
      </w:pPr>
      <w:r>
        <w:rPr>
          <w:sz w:val="20"/>
          <w:szCs w:val="20"/>
        </w:rPr>
        <w:t>- cenę brutto Wykonawcy (proponowana cena netto  po uwzględnieniu marży bądź upustu)</w:t>
      </w:r>
    </w:p>
    <w:p w:rsidR="000D12B0" w:rsidRPr="00563CE1" w:rsidRDefault="000D12B0" w:rsidP="000D12B0">
      <w:pPr>
        <w:ind w:hanging="44"/>
        <w:rPr>
          <w:sz w:val="20"/>
          <w:szCs w:val="20"/>
        </w:rPr>
      </w:pPr>
      <w:r>
        <w:rPr>
          <w:sz w:val="20"/>
          <w:szCs w:val="20"/>
        </w:rPr>
        <w:t>- w</w:t>
      </w:r>
      <w:r w:rsidRPr="00563CE1">
        <w:rPr>
          <w:sz w:val="20"/>
          <w:szCs w:val="20"/>
        </w:rPr>
        <w:t xml:space="preserve">artość brutto Wykonawcy ogółem </w:t>
      </w:r>
      <w:r>
        <w:rPr>
          <w:sz w:val="20"/>
          <w:szCs w:val="20"/>
        </w:rPr>
        <w:t xml:space="preserve">- licząc </w:t>
      </w:r>
      <w:r w:rsidRPr="00563CE1">
        <w:rPr>
          <w:sz w:val="20"/>
          <w:szCs w:val="20"/>
        </w:rPr>
        <w:t>ilość litrów</w:t>
      </w:r>
      <w:r>
        <w:rPr>
          <w:sz w:val="20"/>
          <w:szCs w:val="20"/>
        </w:rPr>
        <w:t xml:space="preserve"> podaną w zamówieniu</w:t>
      </w:r>
      <w:r w:rsidRPr="00563CE1">
        <w:rPr>
          <w:sz w:val="20"/>
          <w:szCs w:val="20"/>
        </w:rPr>
        <w:t xml:space="preserve"> </w:t>
      </w:r>
      <w:r>
        <w:rPr>
          <w:sz w:val="20"/>
          <w:szCs w:val="20"/>
        </w:rPr>
        <w:t>pomnożone przez</w:t>
      </w:r>
      <w:r w:rsidRPr="00563CE1">
        <w:rPr>
          <w:sz w:val="20"/>
          <w:szCs w:val="20"/>
        </w:rPr>
        <w:t xml:space="preserve"> cena jedn</w:t>
      </w:r>
      <w:r>
        <w:rPr>
          <w:sz w:val="20"/>
          <w:szCs w:val="20"/>
        </w:rPr>
        <w:t xml:space="preserve">ostkową </w:t>
      </w:r>
      <w:r w:rsidRPr="00563CE1">
        <w:rPr>
          <w:sz w:val="20"/>
          <w:szCs w:val="20"/>
        </w:rPr>
        <w:t>brutto.</w:t>
      </w:r>
    </w:p>
    <w:p w:rsidR="000D12B0" w:rsidRPr="00563CE1" w:rsidRDefault="000D12B0" w:rsidP="000D12B0">
      <w:pPr>
        <w:ind w:hanging="44"/>
        <w:rPr>
          <w:sz w:val="20"/>
          <w:szCs w:val="20"/>
        </w:rPr>
      </w:pPr>
      <w:r w:rsidRPr="00563CE1">
        <w:rPr>
          <w:sz w:val="20"/>
          <w:szCs w:val="20"/>
        </w:rPr>
        <w:t>Cena musi zostać podana w złotych polskich z dokładnością do dwóch miejsc po przecinku.</w:t>
      </w:r>
    </w:p>
    <w:p w:rsidR="000D12B0" w:rsidRPr="003E0A69" w:rsidRDefault="000D12B0" w:rsidP="000D12B0">
      <w:pPr>
        <w:ind w:hanging="44"/>
        <w:rPr>
          <w:kern w:val="1"/>
          <w:sz w:val="20"/>
          <w:szCs w:val="20"/>
        </w:rPr>
      </w:pPr>
      <w:r w:rsidRPr="003E0A69">
        <w:rPr>
          <w:sz w:val="20"/>
          <w:szCs w:val="20"/>
        </w:rPr>
        <w:t xml:space="preserve">Cena podana w ofercie powinna obejmować wszystkie koszty i składniki związane z wykonaniem zamówienia. </w:t>
      </w:r>
      <w:r w:rsidRPr="003E0A69">
        <w:rPr>
          <w:sz w:val="20"/>
          <w:szCs w:val="20"/>
        </w:rPr>
        <w:cr/>
      </w:r>
      <w:r w:rsidRPr="003E0A69">
        <w:rPr>
          <w:kern w:val="1"/>
          <w:sz w:val="20"/>
          <w:szCs w:val="20"/>
        </w:rPr>
        <w:t>Cena oferty należy rozumieć jako wynagrodzenie -</w:t>
      </w:r>
      <w:r w:rsidRPr="003E0A69">
        <w:rPr>
          <w:kern w:val="1"/>
          <w:sz w:val="20"/>
          <w:szCs w:val="20"/>
        </w:rPr>
        <w:tab/>
        <w:t xml:space="preserve">umowne </w:t>
      </w:r>
    </w:p>
    <w:p w:rsidR="000D12B0" w:rsidRDefault="000D12B0" w:rsidP="000D12B0">
      <w:pPr>
        <w:rPr>
          <w:b/>
          <w:i/>
          <w:sz w:val="20"/>
          <w:szCs w:val="20"/>
        </w:rPr>
      </w:pPr>
      <w:r w:rsidRPr="007258BA">
        <w:rPr>
          <w:sz w:val="20"/>
          <w:szCs w:val="20"/>
        </w:rPr>
        <w:cr/>
      </w:r>
      <w:r w:rsidRPr="00B7648E">
        <w:rPr>
          <w:b/>
          <w:i/>
          <w:sz w:val="20"/>
          <w:szCs w:val="20"/>
        </w:rPr>
        <w:t xml:space="preserve">XIII. Opis kryteriów, którymi zamawiający będzie się kierował przy wyborze oferty, wraz z podaniem znaczenia tych kryteriów i sposobu oceny ofert </w:t>
      </w:r>
    </w:p>
    <w:p w:rsidR="000D12B0" w:rsidRDefault="000D12B0" w:rsidP="000D12B0">
      <w:pPr>
        <w:rPr>
          <w:sz w:val="20"/>
          <w:szCs w:val="20"/>
        </w:rPr>
      </w:pP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1. Kryteria oceny ofert - zamawiający uzna oferty za spełniające wymagania i przyjmie do szczegółowego rozpatrywania, jeżeli:</w:t>
      </w: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1.1.</w:t>
      </w:r>
      <w:r w:rsidRPr="009835E9">
        <w:rPr>
          <w:color w:val="000000"/>
          <w:sz w:val="20"/>
          <w:szCs w:val="20"/>
        </w:rPr>
        <w:tab/>
        <w:t>oferta, spełnia wymagania określone niniejszą specyfikacją,</w:t>
      </w: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1.2.</w:t>
      </w:r>
      <w:r w:rsidRPr="009835E9">
        <w:rPr>
          <w:color w:val="000000"/>
          <w:sz w:val="20"/>
          <w:szCs w:val="20"/>
        </w:rPr>
        <w:tab/>
        <w:t>oferta została złożona, w określonym przez zamawiającego terminie,</w:t>
      </w: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1.3.</w:t>
      </w:r>
      <w:r w:rsidRPr="009835E9">
        <w:rPr>
          <w:color w:val="000000"/>
          <w:sz w:val="20"/>
          <w:szCs w:val="20"/>
        </w:rPr>
        <w:tab/>
        <w:t>wykonawca przedstawił ofertę zgodną co do treści z wymaganiami zamawiającego.</w:t>
      </w: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0D12B0" w:rsidRPr="009835E9" w:rsidRDefault="000D12B0" w:rsidP="000D12B0">
      <w:pPr>
        <w:widowControl w:val="0"/>
        <w:autoSpaceDE w:val="0"/>
        <w:autoSpaceDN w:val="0"/>
        <w:adjustRightInd w:val="0"/>
        <w:jc w:val="both"/>
        <w:rPr>
          <w:color w:val="000000"/>
          <w:sz w:val="20"/>
          <w:szCs w:val="20"/>
        </w:rPr>
      </w:pPr>
      <w:r w:rsidRPr="009835E9">
        <w:rPr>
          <w:color w:val="000000"/>
          <w:sz w:val="20"/>
          <w:szCs w:val="20"/>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458"/>
        <w:gridCol w:w="3001"/>
      </w:tblGrid>
      <w:tr w:rsidR="000D12B0" w:rsidRPr="009835E9" w:rsidTr="009B36A6">
        <w:tc>
          <w:tcPr>
            <w:tcW w:w="5527" w:type="dxa"/>
            <w:gridSpan w:val="2"/>
          </w:tcPr>
          <w:p w:rsidR="000D12B0" w:rsidRPr="009835E9" w:rsidRDefault="000D12B0" w:rsidP="009B36A6">
            <w:pPr>
              <w:jc w:val="both"/>
              <w:rPr>
                <w:sz w:val="20"/>
                <w:szCs w:val="20"/>
              </w:rPr>
            </w:pPr>
            <w:r w:rsidRPr="009835E9">
              <w:rPr>
                <w:sz w:val="20"/>
                <w:szCs w:val="20"/>
              </w:rPr>
              <w:lastRenderedPageBreak/>
              <w:t xml:space="preserve">                           KRYTERIUM</w:t>
            </w:r>
          </w:p>
          <w:p w:rsidR="000D12B0" w:rsidRPr="009835E9" w:rsidRDefault="000D12B0" w:rsidP="009B36A6">
            <w:pPr>
              <w:jc w:val="both"/>
              <w:rPr>
                <w:sz w:val="20"/>
                <w:szCs w:val="20"/>
              </w:rPr>
            </w:pPr>
          </w:p>
        </w:tc>
        <w:tc>
          <w:tcPr>
            <w:tcW w:w="3086" w:type="dxa"/>
          </w:tcPr>
          <w:p w:rsidR="000D12B0" w:rsidRPr="009835E9" w:rsidRDefault="000D12B0" w:rsidP="009B36A6">
            <w:pPr>
              <w:jc w:val="both"/>
              <w:rPr>
                <w:sz w:val="20"/>
                <w:szCs w:val="20"/>
              </w:rPr>
            </w:pPr>
            <w:r w:rsidRPr="009835E9">
              <w:rPr>
                <w:sz w:val="20"/>
                <w:szCs w:val="20"/>
              </w:rPr>
              <w:t xml:space="preserve">               WAGA</w:t>
            </w:r>
          </w:p>
        </w:tc>
      </w:tr>
      <w:tr w:rsidR="000D12B0" w:rsidRPr="009835E9" w:rsidTr="009B36A6">
        <w:tc>
          <w:tcPr>
            <w:tcW w:w="952" w:type="dxa"/>
          </w:tcPr>
          <w:p w:rsidR="000D12B0" w:rsidRPr="009835E9" w:rsidRDefault="000D12B0" w:rsidP="009B36A6">
            <w:pPr>
              <w:jc w:val="both"/>
              <w:rPr>
                <w:sz w:val="20"/>
                <w:szCs w:val="20"/>
              </w:rPr>
            </w:pPr>
            <w:r w:rsidRPr="009835E9">
              <w:rPr>
                <w:sz w:val="20"/>
                <w:szCs w:val="20"/>
              </w:rPr>
              <w:t xml:space="preserve">     1</w:t>
            </w:r>
          </w:p>
        </w:tc>
        <w:tc>
          <w:tcPr>
            <w:tcW w:w="4575" w:type="dxa"/>
          </w:tcPr>
          <w:p w:rsidR="000D12B0" w:rsidRPr="009835E9" w:rsidRDefault="000D12B0" w:rsidP="009B36A6">
            <w:pPr>
              <w:jc w:val="both"/>
              <w:rPr>
                <w:sz w:val="20"/>
                <w:szCs w:val="20"/>
              </w:rPr>
            </w:pPr>
            <w:r w:rsidRPr="009835E9">
              <w:rPr>
                <w:sz w:val="20"/>
                <w:szCs w:val="20"/>
              </w:rPr>
              <w:t>Cena oferty</w:t>
            </w:r>
          </w:p>
          <w:p w:rsidR="000D12B0" w:rsidRPr="009835E9" w:rsidRDefault="000D12B0" w:rsidP="009B36A6">
            <w:pPr>
              <w:jc w:val="both"/>
              <w:rPr>
                <w:sz w:val="20"/>
                <w:szCs w:val="20"/>
              </w:rPr>
            </w:pPr>
          </w:p>
        </w:tc>
        <w:tc>
          <w:tcPr>
            <w:tcW w:w="3086" w:type="dxa"/>
          </w:tcPr>
          <w:p w:rsidR="000D12B0" w:rsidRPr="009835E9" w:rsidRDefault="000D12B0" w:rsidP="00EA14EB">
            <w:pPr>
              <w:jc w:val="both"/>
              <w:rPr>
                <w:sz w:val="20"/>
                <w:szCs w:val="20"/>
              </w:rPr>
            </w:pPr>
            <w:r w:rsidRPr="009835E9">
              <w:rPr>
                <w:sz w:val="20"/>
                <w:szCs w:val="20"/>
              </w:rPr>
              <w:t xml:space="preserve">                   </w:t>
            </w:r>
            <w:r w:rsidR="00EA14EB">
              <w:rPr>
                <w:sz w:val="20"/>
                <w:szCs w:val="20"/>
              </w:rPr>
              <w:t>80</w:t>
            </w:r>
            <w:r w:rsidRPr="009835E9">
              <w:rPr>
                <w:sz w:val="20"/>
                <w:szCs w:val="20"/>
              </w:rPr>
              <w:t>%</w:t>
            </w:r>
          </w:p>
        </w:tc>
      </w:tr>
      <w:tr w:rsidR="000D12B0" w:rsidRPr="009835E9" w:rsidTr="009B36A6">
        <w:tc>
          <w:tcPr>
            <w:tcW w:w="952" w:type="dxa"/>
          </w:tcPr>
          <w:p w:rsidR="000D12B0" w:rsidRPr="009835E9" w:rsidRDefault="000D12B0" w:rsidP="009B36A6">
            <w:pPr>
              <w:jc w:val="both"/>
              <w:rPr>
                <w:sz w:val="20"/>
                <w:szCs w:val="20"/>
              </w:rPr>
            </w:pPr>
            <w:r w:rsidRPr="009835E9">
              <w:rPr>
                <w:sz w:val="20"/>
                <w:szCs w:val="20"/>
              </w:rPr>
              <w:t xml:space="preserve">     2</w:t>
            </w:r>
          </w:p>
        </w:tc>
        <w:tc>
          <w:tcPr>
            <w:tcW w:w="4575" w:type="dxa"/>
          </w:tcPr>
          <w:p w:rsidR="000D12B0" w:rsidRPr="009835E9" w:rsidRDefault="00EA14EB" w:rsidP="009B36A6">
            <w:pPr>
              <w:jc w:val="both"/>
              <w:rPr>
                <w:sz w:val="20"/>
                <w:szCs w:val="20"/>
              </w:rPr>
            </w:pPr>
            <w:r>
              <w:rPr>
                <w:sz w:val="20"/>
                <w:szCs w:val="20"/>
              </w:rPr>
              <w:t>Funkcjonalność i koszty eksploatacji zamówienia związany z dojazdem do stacji CPN</w:t>
            </w:r>
          </w:p>
          <w:p w:rsidR="000D12B0" w:rsidRPr="009835E9" w:rsidRDefault="000D12B0" w:rsidP="009B36A6">
            <w:pPr>
              <w:jc w:val="both"/>
              <w:rPr>
                <w:sz w:val="20"/>
                <w:szCs w:val="20"/>
              </w:rPr>
            </w:pPr>
          </w:p>
        </w:tc>
        <w:tc>
          <w:tcPr>
            <w:tcW w:w="3086" w:type="dxa"/>
          </w:tcPr>
          <w:p w:rsidR="000D12B0" w:rsidRPr="009835E9" w:rsidRDefault="000D12B0" w:rsidP="00F13307">
            <w:pPr>
              <w:jc w:val="both"/>
              <w:rPr>
                <w:sz w:val="20"/>
                <w:szCs w:val="20"/>
              </w:rPr>
            </w:pPr>
            <w:r w:rsidRPr="009835E9">
              <w:rPr>
                <w:sz w:val="20"/>
                <w:szCs w:val="20"/>
              </w:rPr>
              <w:t xml:space="preserve">                     </w:t>
            </w:r>
            <w:r w:rsidR="00F13307">
              <w:rPr>
                <w:sz w:val="20"/>
                <w:szCs w:val="20"/>
              </w:rPr>
              <w:t>2</w:t>
            </w:r>
            <w:r w:rsidR="00EA14EB">
              <w:rPr>
                <w:sz w:val="20"/>
                <w:szCs w:val="20"/>
              </w:rPr>
              <w:t>0</w:t>
            </w:r>
            <w:r w:rsidRPr="009835E9">
              <w:rPr>
                <w:sz w:val="20"/>
                <w:szCs w:val="20"/>
              </w:rPr>
              <w:t xml:space="preserve"> %</w:t>
            </w:r>
          </w:p>
        </w:tc>
      </w:tr>
    </w:tbl>
    <w:p w:rsidR="000D12B0" w:rsidRPr="009835E9" w:rsidRDefault="000D12B0" w:rsidP="000D12B0">
      <w:pPr>
        <w:rPr>
          <w:sz w:val="20"/>
          <w:szCs w:val="20"/>
        </w:rPr>
      </w:pPr>
      <w:r w:rsidRPr="009835E9">
        <w:rPr>
          <w:sz w:val="20"/>
          <w:szCs w:val="20"/>
        </w:rPr>
        <w:t>Oferta spełniająca w najwyższym stopniu wymagania określone w każdym z kryteriów otrzyma maksymalną liczbę punktów. Pozostałym ofertom przypisana zostanie odpowiednio mniejsza  (proporcjonalnie mniejsza) liczba punktów.</w:t>
      </w:r>
    </w:p>
    <w:p w:rsidR="000D12B0" w:rsidRDefault="000D12B0" w:rsidP="000D12B0">
      <w:pPr>
        <w:rPr>
          <w:sz w:val="20"/>
          <w:szCs w:val="20"/>
        </w:rPr>
      </w:pPr>
      <w:r w:rsidRPr="009835E9">
        <w:rPr>
          <w:sz w:val="20"/>
          <w:szCs w:val="20"/>
        </w:rPr>
        <w:t>Wynik będzie traktowany jako wartość punktowa oferty.</w:t>
      </w:r>
    </w:p>
    <w:p w:rsidR="006623F8" w:rsidRPr="009835E9" w:rsidRDefault="006623F8" w:rsidP="000D12B0">
      <w:pPr>
        <w:rPr>
          <w:sz w:val="20"/>
          <w:szCs w:val="20"/>
        </w:rPr>
      </w:pPr>
    </w:p>
    <w:p w:rsidR="000D12B0" w:rsidRPr="009835E9" w:rsidRDefault="000D12B0" w:rsidP="000D12B0">
      <w:pPr>
        <w:jc w:val="both"/>
        <w:rPr>
          <w:b/>
          <w:sz w:val="20"/>
          <w:szCs w:val="20"/>
        </w:rPr>
      </w:pPr>
      <w:r w:rsidRPr="009835E9">
        <w:rPr>
          <w:b/>
          <w:sz w:val="20"/>
          <w:szCs w:val="20"/>
        </w:rPr>
        <w:t>1) Kryterium – cena oferty:</w:t>
      </w:r>
    </w:p>
    <w:p w:rsidR="000D12B0" w:rsidRPr="009835E9" w:rsidRDefault="000D12B0" w:rsidP="000D12B0">
      <w:pPr>
        <w:jc w:val="both"/>
        <w:rPr>
          <w:sz w:val="20"/>
          <w:szCs w:val="20"/>
        </w:rPr>
      </w:pPr>
      <w:r w:rsidRPr="009835E9">
        <w:rPr>
          <w:b/>
          <w:sz w:val="20"/>
          <w:szCs w:val="20"/>
        </w:rPr>
        <w:t xml:space="preserve"> </w:t>
      </w:r>
      <w:r w:rsidRPr="009835E9">
        <w:rPr>
          <w:sz w:val="20"/>
          <w:szCs w:val="20"/>
        </w:rPr>
        <w:t>Ilość punktów (LP) w tym kryterium zostanie obliczona według poniższego wzoru:</w:t>
      </w:r>
    </w:p>
    <w:p w:rsidR="000D12B0" w:rsidRPr="009835E9" w:rsidRDefault="000D12B0" w:rsidP="000D12B0">
      <w:pPr>
        <w:ind w:left="600"/>
        <w:rPr>
          <w:sz w:val="20"/>
          <w:szCs w:val="20"/>
        </w:rPr>
      </w:pPr>
      <w:r w:rsidRPr="009835E9">
        <w:rPr>
          <w:sz w:val="20"/>
          <w:szCs w:val="20"/>
        </w:rPr>
        <w:t xml:space="preserve">             Cena oferowana minimalna</w:t>
      </w:r>
    </w:p>
    <w:p w:rsidR="000D12B0" w:rsidRPr="009835E9" w:rsidRDefault="000D12B0" w:rsidP="000D12B0">
      <w:pPr>
        <w:ind w:left="600"/>
        <w:rPr>
          <w:sz w:val="20"/>
          <w:szCs w:val="20"/>
        </w:rPr>
      </w:pPr>
      <w:r w:rsidRPr="009835E9">
        <w:rPr>
          <w:sz w:val="20"/>
          <w:szCs w:val="20"/>
        </w:rPr>
        <w:t>LP  = ----------------------</w:t>
      </w:r>
      <w:r w:rsidR="00F13307">
        <w:rPr>
          <w:sz w:val="20"/>
          <w:szCs w:val="20"/>
        </w:rPr>
        <w:t>---------------   x 100 pkt x 8</w:t>
      </w:r>
      <w:r w:rsidR="00DA774C">
        <w:rPr>
          <w:sz w:val="20"/>
          <w:szCs w:val="20"/>
        </w:rPr>
        <w:t>0</w:t>
      </w:r>
      <w:r w:rsidRPr="009835E9">
        <w:rPr>
          <w:sz w:val="20"/>
          <w:szCs w:val="20"/>
        </w:rPr>
        <w:t xml:space="preserve"> % /waga kryterium/</w:t>
      </w:r>
    </w:p>
    <w:p w:rsidR="000D12B0" w:rsidRPr="009835E9" w:rsidRDefault="000D12B0" w:rsidP="000D12B0">
      <w:pPr>
        <w:ind w:left="600"/>
        <w:rPr>
          <w:sz w:val="20"/>
          <w:szCs w:val="20"/>
        </w:rPr>
      </w:pPr>
      <w:r w:rsidRPr="009835E9">
        <w:rPr>
          <w:sz w:val="20"/>
          <w:szCs w:val="20"/>
        </w:rPr>
        <w:t xml:space="preserve">             Cena badanej oferty</w:t>
      </w:r>
    </w:p>
    <w:p w:rsidR="000D12B0" w:rsidRPr="00DA774C" w:rsidRDefault="000D12B0" w:rsidP="000D12B0">
      <w:pPr>
        <w:jc w:val="both"/>
        <w:rPr>
          <w:sz w:val="20"/>
          <w:szCs w:val="20"/>
        </w:rPr>
      </w:pPr>
      <w:r w:rsidRPr="009835E9">
        <w:rPr>
          <w:b/>
          <w:sz w:val="20"/>
          <w:szCs w:val="20"/>
        </w:rPr>
        <w:t xml:space="preserve">2) Kryterium - </w:t>
      </w:r>
      <w:r w:rsidR="00DA774C">
        <w:rPr>
          <w:sz w:val="20"/>
          <w:szCs w:val="20"/>
        </w:rPr>
        <w:t>Funkcjonalność i koszty eksploatacji zamówienia związany z dojazdem do stacji CPN</w:t>
      </w:r>
      <w:r w:rsidRPr="009835E9">
        <w:rPr>
          <w:b/>
          <w:sz w:val="20"/>
          <w:szCs w:val="20"/>
        </w:rPr>
        <w:t>:</w:t>
      </w:r>
    </w:p>
    <w:p w:rsidR="000D12B0" w:rsidRPr="009835E9" w:rsidRDefault="000D12B0" w:rsidP="000D12B0">
      <w:pPr>
        <w:rPr>
          <w:sz w:val="20"/>
          <w:szCs w:val="20"/>
        </w:rPr>
      </w:pPr>
      <w:r w:rsidRPr="009835E9">
        <w:rPr>
          <w:b/>
          <w:sz w:val="20"/>
          <w:szCs w:val="20"/>
        </w:rPr>
        <w:tab/>
      </w:r>
      <w:r w:rsidRPr="009835E9">
        <w:rPr>
          <w:b/>
          <w:sz w:val="20"/>
          <w:szCs w:val="20"/>
        </w:rPr>
        <w:tab/>
      </w:r>
    </w:p>
    <w:p w:rsidR="000D12B0" w:rsidRPr="009835E9" w:rsidRDefault="000D12B0" w:rsidP="000D12B0">
      <w:pPr>
        <w:jc w:val="both"/>
        <w:rPr>
          <w:sz w:val="20"/>
          <w:szCs w:val="20"/>
        </w:rPr>
      </w:pPr>
      <w:r w:rsidRPr="009835E9">
        <w:rPr>
          <w:sz w:val="20"/>
          <w:szCs w:val="20"/>
        </w:rPr>
        <w:t>Ilość punktów (LP) w tym kryterium zostanie obliczona według poniższego wzoru:</w:t>
      </w:r>
    </w:p>
    <w:p w:rsidR="000D12B0" w:rsidRPr="009835E9" w:rsidRDefault="000D12B0" w:rsidP="000D12B0">
      <w:pPr>
        <w:ind w:left="600"/>
        <w:rPr>
          <w:sz w:val="20"/>
          <w:szCs w:val="20"/>
        </w:rPr>
      </w:pPr>
      <w:r w:rsidRPr="009835E9">
        <w:rPr>
          <w:sz w:val="20"/>
          <w:szCs w:val="20"/>
        </w:rPr>
        <w:t xml:space="preserve">             </w:t>
      </w:r>
      <w:r w:rsidR="00DA774C">
        <w:rPr>
          <w:sz w:val="20"/>
          <w:szCs w:val="20"/>
        </w:rPr>
        <w:t>odległość</w:t>
      </w:r>
      <w:r w:rsidRPr="009835E9">
        <w:rPr>
          <w:sz w:val="20"/>
          <w:szCs w:val="20"/>
        </w:rPr>
        <w:t xml:space="preserve"> minimaln</w:t>
      </w:r>
      <w:r w:rsidR="00DA774C">
        <w:rPr>
          <w:sz w:val="20"/>
          <w:szCs w:val="20"/>
        </w:rPr>
        <w:t>a w km</w:t>
      </w:r>
    </w:p>
    <w:p w:rsidR="000D12B0" w:rsidRPr="009835E9" w:rsidRDefault="000D12B0" w:rsidP="000D12B0">
      <w:pPr>
        <w:ind w:left="600"/>
        <w:rPr>
          <w:sz w:val="20"/>
          <w:szCs w:val="20"/>
        </w:rPr>
      </w:pPr>
      <w:r w:rsidRPr="009835E9">
        <w:rPr>
          <w:sz w:val="20"/>
          <w:szCs w:val="20"/>
        </w:rPr>
        <w:t xml:space="preserve">LP  = -------------------------------------   x 100 pkt x </w:t>
      </w:r>
      <w:r w:rsidR="00F13307">
        <w:rPr>
          <w:sz w:val="20"/>
          <w:szCs w:val="20"/>
        </w:rPr>
        <w:t>2</w:t>
      </w:r>
      <w:r w:rsidR="00DA774C">
        <w:rPr>
          <w:sz w:val="20"/>
          <w:szCs w:val="20"/>
        </w:rPr>
        <w:t>0</w:t>
      </w:r>
      <w:r w:rsidRPr="009835E9">
        <w:rPr>
          <w:sz w:val="20"/>
          <w:szCs w:val="20"/>
        </w:rPr>
        <w:t>% /waga kryterium/</w:t>
      </w:r>
    </w:p>
    <w:p w:rsidR="000D12B0" w:rsidRPr="009835E9" w:rsidRDefault="000D12B0" w:rsidP="000D12B0">
      <w:pPr>
        <w:ind w:left="600"/>
        <w:rPr>
          <w:sz w:val="20"/>
          <w:szCs w:val="20"/>
        </w:rPr>
      </w:pPr>
      <w:r w:rsidRPr="009835E9">
        <w:rPr>
          <w:sz w:val="20"/>
          <w:szCs w:val="20"/>
        </w:rPr>
        <w:t xml:space="preserve">             </w:t>
      </w:r>
      <w:r w:rsidR="00DA774C">
        <w:rPr>
          <w:sz w:val="20"/>
          <w:szCs w:val="20"/>
        </w:rPr>
        <w:t>Odległość w badanej</w:t>
      </w:r>
      <w:r w:rsidRPr="009835E9">
        <w:rPr>
          <w:sz w:val="20"/>
          <w:szCs w:val="20"/>
        </w:rPr>
        <w:t xml:space="preserve"> ofercie</w:t>
      </w:r>
      <w:r w:rsidR="00DA774C">
        <w:rPr>
          <w:sz w:val="20"/>
          <w:szCs w:val="20"/>
        </w:rPr>
        <w:t xml:space="preserve"> w km</w:t>
      </w:r>
    </w:p>
    <w:p w:rsidR="000D12B0" w:rsidRPr="009835E9" w:rsidRDefault="000D12B0" w:rsidP="000D12B0">
      <w:pPr>
        <w:widowControl w:val="0"/>
        <w:autoSpaceDE w:val="0"/>
        <w:autoSpaceDN w:val="0"/>
        <w:adjustRightInd w:val="0"/>
        <w:jc w:val="both"/>
        <w:rPr>
          <w:color w:val="000000"/>
          <w:sz w:val="20"/>
          <w:szCs w:val="20"/>
        </w:rPr>
      </w:pPr>
      <w:r w:rsidRPr="009835E9">
        <w:rPr>
          <w:color w:val="000000"/>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0D12B0" w:rsidRPr="009835E9" w:rsidRDefault="000D12B0" w:rsidP="000D12B0">
      <w:pPr>
        <w:pStyle w:val="Tekstpodstawowy"/>
        <w:rPr>
          <w:sz w:val="20"/>
          <w:szCs w:val="20"/>
        </w:rPr>
      </w:pPr>
      <w:r w:rsidRPr="009835E9">
        <w:rPr>
          <w:sz w:val="20"/>
          <w:szCs w:val="2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0D12B0" w:rsidRPr="009835E9" w:rsidRDefault="000D12B0" w:rsidP="000D12B0">
      <w:pPr>
        <w:widowControl w:val="0"/>
        <w:autoSpaceDE w:val="0"/>
        <w:autoSpaceDN w:val="0"/>
        <w:adjustRightInd w:val="0"/>
        <w:jc w:val="both"/>
        <w:rPr>
          <w:color w:val="000000"/>
          <w:sz w:val="20"/>
          <w:szCs w:val="20"/>
        </w:rPr>
      </w:pPr>
      <w:r w:rsidRPr="009835E9">
        <w:rPr>
          <w:color w:val="000000"/>
          <w:sz w:val="20"/>
          <w:szCs w:val="2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D12B0" w:rsidRPr="009835E9" w:rsidRDefault="000D12B0" w:rsidP="000D12B0">
      <w:pPr>
        <w:widowControl w:val="0"/>
        <w:autoSpaceDE w:val="0"/>
        <w:autoSpaceDN w:val="0"/>
        <w:adjustRightInd w:val="0"/>
        <w:rPr>
          <w:color w:val="000000"/>
          <w:sz w:val="20"/>
          <w:szCs w:val="20"/>
        </w:rPr>
      </w:pPr>
      <w:r w:rsidRPr="009835E9">
        <w:rPr>
          <w:color w:val="000000"/>
          <w:sz w:val="20"/>
          <w:szCs w:val="20"/>
        </w:rPr>
        <w:t>8.1 Zamawiający nie przewiduje przeprowadzenia aukcji elektronicznej w celu wyboru najkorzystniejszej spośr</w:t>
      </w:r>
      <w:r w:rsidRPr="009835E9">
        <w:rPr>
          <w:color w:val="000000"/>
          <w:sz w:val="20"/>
          <w:szCs w:val="20"/>
          <w:highlight w:val="white"/>
        </w:rPr>
        <w:t>ód ofert uznanych za ważne,</w:t>
      </w:r>
    </w:p>
    <w:p w:rsidR="000D12B0" w:rsidRPr="00A91CB3" w:rsidRDefault="000D12B0" w:rsidP="000D12B0">
      <w:pPr>
        <w:pStyle w:val="Tekstpodstawowy2"/>
        <w:tabs>
          <w:tab w:val="left" w:pos="360"/>
        </w:tabs>
        <w:suppressAutoHyphens/>
        <w:spacing w:after="0" w:line="240" w:lineRule="auto"/>
        <w:jc w:val="both"/>
      </w:pPr>
      <w:r w:rsidRPr="007258BA">
        <w:rPr>
          <w:sz w:val="20"/>
          <w:szCs w:val="20"/>
        </w:rPr>
        <w:cr/>
      </w:r>
      <w:r w:rsidRPr="00222331">
        <w:rPr>
          <w:b/>
          <w:i/>
          <w:sz w:val="20"/>
          <w:szCs w:val="20"/>
        </w:rPr>
        <w:t>XIV. Informacja o formalnościach, jakie powinny zostać dopełnione po wyborze oferty w celu zawarcia umowy w sprawie zamówienia publicznego</w:t>
      </w:r>
      <w:r w:rsidRPr="00222331">
        <w:rPr>
          <w:b/>
          <w:i/>
          <w:sz w:val="20"/>
          <w:szCs w:val="20"/>
        </w:rPr>
        <w:cr/>
      </w:r>
      <w:r w:rsidRPr="007258BA">
        <w:rPr>
          <w:sz w:val="20"/>
          <w:szCs w:val="20"/>
        </w:rPr>
        <w:t>1. Umowa w sprawie realizacji zamówienia publicznego zawarta zostanie z uwzględnieniem postanowień wynikających z treści niniejszej SIWZ oraz danych zawartych w ofercie.</w:t>
      </w:r>
      <w:r w:rsidRPr="007258BA">
        <w:rPr>
          <w:sz w:val="20"/>
          <w:szCs w:val="20"/>
        </w:rPr>
        <w:cr/>
        <w:t>2. Zamawiający podpisze umowę z Wykonawcą, który przedłoży najkorzystniejszą ofertę.</w:t>
      </w:r>
      <w:r w:rsidRPr="007258BA">
        <w:rPr>
          <w:sz w:val="20"/>
          <w:szCs w:val="20"/>
        </w:rPr>
        <w:c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0D12B0" w:rsidRPr="009835E9" w:rsidRDefault="000D12B0" w:rsidP="000D12B0">
      <w:pPr>
        <w:pStyle w:val="Tekstpodstawowy2"/>
        <w:numPr>
          <w:ilvl w:val="0"/>
          <w:numId w:val="12"/>
        </w:numPr>
        <w:tabs>
          <w:tab w:val="clear" w:pos="705"/>
          <w:tab w:val="num" w:pos="0"/>
        </w:tabs>
        <w:suppressAutoHyphens/>
        <w:spacing w:after="0" w:line="240" w:lineRule="auto"/>
        <w:ind w:left="0" w:firstLine="0"/>
        <w:jc w:val="both"/>
        <w:rPr>
          <w:sz w:val="20"/>
          <w:szCs w:val="20"/>
        </w:rPr>
      </w:pPr>
      <w:r w:rsidRPr="009835E9">
        <w:rPr>
          <w:sz w:val="20"/>
          <w:szCs w:val="20"/>
        </w:rPr>
        <w:t xml:space="preserve">Zamawiający niezwłocznie po wyborze oferty zawiadomi wybranego wykonawcę, że jego oferta została wybrana jako najkorzystniejsza, a także pozostałych oferentów o dokonanym wyborze. Zawiadomienie wykonawcy o wyborze jego oferty będzie jednocześnie zaproszeniem do zawarcia umowy i podpisania przez niego umowy zgodnie z pkt.3. </w:t>
      </w:r>
      <w:r w:rsidRPr="009835E9">
        <w:rPr>
          <w:color w:val="000000"/>
          <w:sz w:val="20"/>
          <w:szCs w:val="20"/>
        </w:rPr>
        <w:t xml:space="preserve">Umowa będzie podpisana przez zamawiającego i wybranego wykonawcę w terminie nie krótszym niż 5 dni od dnia zawiadomienia o wyborze, z wyłączeniem sytuacji gdy zostanie wniesione odwołanie przez któregokolwiek z pozostałych uczestników postępowania. Zamawiający może zawrzeć umowę w sprawie zamówienia publicznego przed upływem terminu, o którym mowa w pkt. 3, jeżeli w postępowaniu o udzielenie zamówienia została złożona tylko jedna oferta lub nie odrzucono żadnej oferty oraz nie wykluczono żadnego wykonawcy.  </w:t>
      </w:r>
      <w:r w:rsidRPr="009835E9">
        <w:rPr>
          <w:sz w:val="20"/>
          <w:szCs w:val="20"/>
        </w:rPr>
        <w:t xml:space="preserve">Jeżeli wykonawca, którego oferta została wybrana, uchyla się od zawarcia umowy w sprawie zamówienia publicznego lub nie wnosi wymaganego zabezpieczenia należytego wykonania umowy, zamawiający wybiera ofertę najkorzystniejszą spośród pozostałych ofert, bez przeprowadzenia ich ponownego badania i oceny, chyba że zachodzą przesłanki, o których mowa w art. 93 ust.1 </w:t>
      </w:r>
      <w:proofErr w:type="spellStart"/>
      <w:r w:rsidRPr="009835E9">
        <w:rPr>
          <w:sz w:val="20"/>
          <w:szCs w:val="20"/>
        </w:rPr>
        <w:t>Pzp</w:t>
      </w:r>
      <w:proofErr w:type="spellEnd"/>
      <w:r w:rsidRPr="009835E9">
        <w:rPr>
          <w:sz w:val="20"/>
          <w:szCs w:val="20"/>
        </w:rPr>
        <w:t>.</w:t>
      </w:r>
    </w:p>
    <w:p w:rsidR="000D12B0" w:rsidRDefault="000D12B0" w:rsidP="000D12B0">
      <w:pPr>
        <w:rPr>
          <w:sz w:val="20"/>
          <w:szCs w:val="20"/>
        </w:rPr>
      </w:pPr>
    </w:p>
    <w:p w:rsidR="000D12B0" w:rsidRPr="008D0CD7" w:rsidRDefault="000D12B0" w:rsidP="000D12B0">
      <w:pPr>
        <w:rPr>
          <w:b/>
          <w:i/>
          <w:sz w:val="20"/>
          <w:szCs w:val="20"/>
        </w:rPr>
      </w:pPr>
      <w:r w:rsidRPr="007258BA">
        <w:rPr>
          <w:sz w:val="20"/>
          <w:szCs w:val="20"/>
        </w:rPr>
        <w:lastRenderedPageBreak/>
        <w:t>5. Zawiadomienie o wyborze najkorzystniejszej oferty zostanie:</w:t>
      </w:r>
      <w:r w:rsidRPr="007258BA">
        <w:rPr>
          <w:sz w:val="20"/>
          <w:szCs w:val="20"/>
        </w:rPr>
        <w:cr/>
        <w:t xml:space="preserve">      5.1 zamieszczone w siedzibie Zamawiającego poprzez wywieszenie informacji na tablicy ogłoszeń,  </w:t>
      </w:r>
      <w:r w:rsidRPr="007258BA">
        <w:rPr>
          <w:sz w:val="20"/>
          <w:szCs w:val="20"/>
        </w:rPr>
        <w:cr/>
        <w:t xml:space="preserve">      5.2 zamieszczone na stronach internetowych zamawiającego, </w:t>
      </w:r>
      <w:r w:rsidRPr="007258BA">
        <w:rPr>
          <w:sz w:val="20"/>
          <w:szCs w:val="20"/>
        </w:rPr>
        <w:cr/>
        <w:t>6. O unieważnieniu postępowania o udzielenie zamówienia publicznego zamawiający zawiadomi równocześnie wszystkich wykonawców, którzy:</w:t>
      </w:r>
      <w:r w:rsidRPr="007258BA">
        <w:rPr>
          <w:sz w:val="20"/>
          <w:szCs w:val="20"/>
        </w:rPr>
        <w:cr/>
        <w:t>1) ubiegali się o udzielenie zamówienia - w przypadku unieważnienia postępowania przed upływem terminu składania ofert</w:t>
      </w:r>
      <w:r w:rsidRPr="007258BA">
        <w:rPr>
          <w:sz w:val="20"/>
          <w:szCs w:val="20"/>
        </w:rPr>
        <w:cr/>
        <w:t>2) złożyli oferty - w przypadku unieważnienia postępowania po upływie terminu składania ofert</w:t>
      </w:r>
      <w:r w:rsidRPr="007258BA">
        <w:rPr>
          <w:sz w:val="20"/>
          <w:szCs w:val="20"/>
        </w:rPr>
        <w:cr/>
        <w:t>podając uzasadnienie faktyczne i prawne</w:t>
      </w:r>
      <w:r w:rsidRPr="007258BA">
        <w:rPr>
          <w:sz w:val="20"/>
          <w:szCs w:val="20"/>
        </w:rPr>
        <w:c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7258BA">
        <w:rPr>
          <w:sz w:val="20"/>
          <w:szCs w:val="20"/>
        </w:rPr>
        <w:cr/>
        <w:t>8. Umowa zostanie zawarta w formie pisemnej po upływie terminu przewidzianego na wniesienie protestu. O miejscu i terminie podpisania umowy Zamawiający powiadomi wybranego wykonawcę.</w:t>
      </w:r>
      <w:r w:rsidRPr="007258BA">
        <w:rPr>
          <w:sz w:val="20"/>
          <w:szCs w:val="20"/>
        </w:rPr>
        <w:cr/>
      </w:r>
      <w:r w:rsidRPr="007258BA">
        <w:rPr>
          <w:sz w:val="20"/>
          <w:szCs w:val="20"/>
        </w:rPr>
        <w:cr/>
      </w:r>
      <w:r w:rsidRPr="00222331">
        <w:rPr>
          <w:b/>
          <w:i/>
          <w:sz w:val="20"/>
          <w:szCs w:val="20"/>
        </w:rPr>
        <w:t>XV. Wymagania dotyczące zabezpieczenia należytego wykonania umowy</w:t>
      </w:r>
      <w:r w:rsidRPr="00222331">
        <w:rPr>
          <w:b/>
          <w:i/>
          <w:sz w:val="20"/>
          <w:szCs w:val="20"/>
        </w:rPr>
        <w:cr/>
      </w:r>
      <w:r w:rsidRPr="007258BA">
        <w:rPr>
          <w:sz w:val="20"/>
          <w:szCs w:val="20"/>
        </w:rPr>
        <w:t>1. Zamawiający nie przewiduje wniesienia zabezpieczenia należytego wykonania umowy</w:t>
      </w:r>
      <w:r w:rsidRPr="007258BA">
        <w:rPr>
          <w:sz w:val="20"/>
          <w:szCs w:val="20"/>
        </w:rPr>
        <w:cr/>
      </w:r>
      <w:r w:rsidRPr="007258BA">
        <w:rPr>
          <w:sz w:val="20"/>
          <w:szCs w:val="20"/>
        </w:rPr>
        <w:cr/>
      </w:r>
      <w:r w:rsidRPr="00222331">
        <w:rPr>
          <w:b/>
          <w:i/>
          <w:sz w:val="20"/>
          <w:szCs w:val="20"/>
        </w:rPr>
        <w:t>XVI. Istotne dla stron postanowienia, które zostaną wprowadzone do treści zawieranej umowy</w:t>
      </w:r>
      <w:r w:rsidRPr="007258BA">
        <w:rPr>
          <w:sz w:val="20"/>
          <w:szCs w:val="20"/>
        </w:rPr>
        <w:cr/>
        <w:t xml:space="preserve">Postanowienia umowy zawarto w  wzorze umowy, który stanowi załącznik numer: </w:t>
      </w:r>
      <w:r>
        <w:rPr>
          <w:sz w:val="20"/>
          <w:szCs w:val="20"/>
        </w:rPr>
        <w:t>nr 3</w:t>
      </w:r>
      <w:r w:rsidRPr="007258BA">
        <w:rPr>
          <w:sz w:val="20"/>
          <w:szCs w:val="20"/>
        </w:rPr>
        <w:t xml:space="preserve">   </w:t>
      </w:r>
      <w:r w:rsidRPr="007258BA">
        <w:rPr>
          <w:sz w:val="20"/>
          <w:szCs w:val="20"/>
        </w:rPr>
        <w:cr/>
        <w:t xml:space="preserve"> </w:t>
      </w:r>
      <w:r w:rsidRPr="007258BA">
        <w:rPr>
          <w:sz w:val="20"/>
          <w:szCs w:val="20"/>
        </w:rPr>
        <w:cr/>
      </w:r>
      <w:r w:rsidRPr="008D0CD7">
        <w:rPr>
          <w:b/>
          <w:i/>
          <w:sz w:val="20"/>
          <w:szCs w:val="20"/>
        </w:rPr>
        <w:t>XVII. Pouczenie o środkach ochrony prawnej.</w:t>
      </w:r>
    </w:p>
    <w:p w:rsidR="000D12B0" w:rsidRPr="000C4EC2" w:rsidRDefault="000D12B0" w:rsidP="000D12B0">
      <w:pPr>
        <w:numPr>
          <w:ilvl w:val="0"/>
          <w:numId w:val="7"/>
        </w:numPr>
        <w:shd w:val="clear" w:color="auto" w:fill="FFFFFF"/>
        <w:tabs>
          <w:tab w:val="left" w:pos="360"/>
        </w:tabs>
        <w:ind w:left="360"/>
        <w:jc w:val="both"/>
        <w:rPr>
          <w:sz w:val="20"/>
          <w:szCs w:val="20"/>
        </w:rPr>
      </w:pPr>
      <w:r w:rsidRPr="000C4EC2">
        <w:t xml:space="preserve"> </w:t>
      </w:r>
      <w:r w:rsidRPr="000C4EC2">
        <w:rPr>
          <w:sz w:val="20"/>
          <w:szCs w:val="20"/>
        </w:rPr>
        <w:t>Informacje ogólne.</w:t>
      </w:r>
    </w:p>
    <w:p w:rsidR="000D12B0" w:rsidRPr="000C4EC2" w:rsidRDefault="000D12B0" w:rsidP="000D12B0">
      <w:pPr>
        <w:numPr>
          <w:ilvl w:val="0"/>
          <w:numId w:val="8"/>
        </w:numPr>
        <w:shd w:val="clear" w:color="auto" w:fill="FFFFFF"/>
        <w:tabs>
          <w:tab w:val="left" w:pos="720"/>
        </w:tabs>
        <w:ind w:left="720"/>
        <w:jc w:val="both"/>
        <w:rPr>
          <w:sz w:val="20"/>
          <w:szCs w:val="20"/>
        </w:rPr>
      </w:pPr>
      <w:r w:rsidRPr="000C4EC2">
        <w:rPr>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C4EC2">
        <w:rPr>
          <w:sz w:val="20"/>
          <w:szCs w:val="20"/>
        </w:rPr>
        <w:t>Pzp</w:t>
      </w:r>
      <w:proofErr w:type="spellEnd"/>
      <w:r w:rsidRPr="000C4EC2">
        <w:rPr>
          <w:sz w:val="20"/>
          <w:szCs w:val="20"/>
        </w:rPr>
        <w:t>,</w:t>
      </w:r>
    </w:p>
    <w:p w:rsidR="000D12B0" w:rsidRPr="000C4EC2" w:rsidRDefault="000D12B0" w:rsidP="000D12B0">
      <w:pPr>
        <w:numPr>
          <w:ilvl w:val="0"/>
          <w:numId w:val="8"/>
        </w:numPr>
        <w:shd w:val="clear" w:color="auto" w:fill="FFFFFF"/>
        <w:tabs>
          <w:tab w:val="left" w:pos="720"/>
        </w:tabs>
        <w:ind w:left="720"/>
        <w:jc w:val="both"/>
        <w:rPr>
          <w:sz w:val="20"/>
          <w:szCs w:val="20"/>
        </w:rPr>
      </w:pPr>
      <w:r w:rsidRPr="000C4EC2">
        <w:rPr>
          <w:sz w:val="20"/>
          <w:szCs w:val="20"/>
        </w:rPr>
        <w:t xml:space="preserve">środki ochrony prawnej wobec ogłoszenia o zamówieniu oraz SIWZ przysługują również organizacjom wpisanym na listę, o której mowa w art. 154 pkt. 5 ustawy </w:t>
      </w:r>
      <w:proofErr w:type="spellStart"/>
      <w:r w:rsidRPr="000C4EC2">
        <w:rPr>
          <w:sz w:val="20"/>
          <w:szCs w:val="20"/>
        </w:rPr>
        <w:t>Pzp</w:t>
      </w:r>
      <w:proofErr w:type="spellEnd"/>
      <w:r w:rsidRPr="000C4EC2">
        <w:rPr>
          <w:sz w:val="20"/>
          <w:szCs w:val="20"/>
        </w:rPr>
        <w:t>,</w:t>
      </w:r>
    </w:p>
    <w:p w:rsidR="000D12B0" w:rsidRPr="000C4EC2" w:rsidRDefault="000D12B0" w:rsidP="000D12B0">
      <w:pPr>
        <w:numPr>
          <w:ilvl w:val="0"/>
          <w:numId w:val="8"/>
        </w:numPr>
        <w:shd w:val="clear" w:color="auto" w:fill="FFFFFF"/>
        <w:tabs>
          <w:tab w:val="left" w:pos="720"/>
        </w:tabs>
        <w:ind w:left="720"/>
        <w:jc w:val="both"/>
        <w:rPr>
          <w:sz w:val="20"/>
          <w:szCs w:val="20"/>
        </w:rPr>
      </w:pPr>
      <w:r w:rsidRPr="000C4EC2">
        <w:rPr>
          <w:sz w:val="20"/>
          <w:szCs w:val="20"/>
        </w:rPr>
        <w:t>środkami ochrony prawnej w niniejszym postępowaniu są:</w:t>
      </w:r>
    </w:p>
    <w:p w:rsidR="000D12B0" w:rsidRPr="000C4EC2" w:rsidRDefault="000D12B0" w:rsidP="000D12B0">
      <w:pPr>
        <w:numPr>
          <w:ilvl w:val="0"/>
          <w:numId w:val="9"/>
        </w:numPr>
        <w:shd w:val="clear" w:color="auto" w:fill="FFFFFF"/>
        <w:tabs>
          <w:tab w:val="left" w:pos="720"/>
        </w:tabs>
        <w:ind w:left="720"/>
        <w:jc w:val="both"/>
        <w:rPr>
          <w:sz w:val="20"/>
          <w:szCs w:val="20"/>
        </w:rPr>
      </w:pPr>
      <w:r w:rsidRPr="000C4EC2">
        <w:rPr>
          <w:sz w:val="20"/>
          <w:szCs w:val="20"/>
        </w:rPr>
        <w:t xml:space="preserve">przekazanie informacji o nieprawidłowościach zamawiającemu w oparciu o art. 181 ustawy </w:t>
      </w:r>
      <w:proofErr w:type="spellStart"/>
      <w:r w:rsidRPr="000C4EC2">
        <w:rPr>
          <w:sz w:val="20"/>
          <w:szCs w:val="20"/>
        </w:rPr>
        <w:t>Pzp</w:t>
      </w:r>
      <w:proofErr w:type="spellEnd"/>
      <w:r w:rsidRPr="000C4EC2">
        <w:rPr>
          <w:sz w:val="20"/>
          <w:szCs w:val="20"/>
        </w:rPr>
        <w:t>,</w:t>
      </w:r>
    </w:p>
    <w:p w:rsidR="000D12B0" w:rsidRPr="000C4EC2" w:rsidRDefault="000D12B0" w:rsidP="000D12B0">
      <w:pPr>
        <w:numPr>
          <w:ilvl w:val="0"/>
          <w:numId w:val="9"/>
        </w:numPr>
        <w:shd w:val="clear" w:color="auto" w:fill="FFFFFF"/>
        <w:tabs>
          <w:tab w:val="left" w:pos="720"/>
        </w:tabs>
        <w:ind w:left="720"/>
        <w:jc w:val="both"/>
        <w:rPr>
          <w:sz w:val="20"/>
          <w:szCs w:val="20"/>
        </w:rPr>
      </w:pPr>
      <w:r w:rsidRPr="000C4EC2">
        <w:rPr>
          <w:sz w:val="20"/>
          <w:szCs w:val="20"/>
        </w:rPr>
        <w:t xml:space="preserve">wniesienie odwołania na podstawie art. 180 ust 2 ustawy </w:t>
      </w:r>
      <w:proofErr w:type="spellStart"/>
      <w:r w:rsidRPr="000C4EC2">
        <w:rPr>
          <w:sz w:val="20"/>
          <w:szCs w:val="20"/>
        </w:rPr>
        <w:t>Pzp</w:t>
      </w:r>
      <w:proofErr w:type="spellEnd"/>
      <w:r w:rsidRPr="000C4EC2">
        <w:rPr>
          <w:sz w:val="20"/>
          <w:szCs w:val="20"/>
        </w:rPr>
        <w:t>,</w:t>
      </w:r>
    </w:p>
    <w:p w:rsidR="000D12B0" w:rsidRPr="000C4EC2" w:rsidRDefault="000D12B0" w:rsidP="000D12B0">
      <w:pPr>
        <w:numPr>
          <w:ilvl w:val="0"/>
          <w:numId w:val="9"/>
        </w:numPr>
        <w:shd w:val="clear" w:color="auto" w:fill="FFFFFF"/>
        <w:tabs>
          <w:tab w:val="left" w:pos="720"/>
        </w:tabs>
        <w:ind w:left="720"/>
        <w:jc w:val="both"/>
        <w:rPr>
          <w:sz w:val="20"/>
          <w:szCs w:val="20"/>
        </w:rPr>
      </w:pPr>
      <w:r w:rsidRPr="000C4EC2">
        <w:rPr>
          <w:sz w:val="20"/>
          <w:szCs w:val="20"/>
        </w:rPr>
        <w:t>skarga do sądu.</w:t>
      </w:r>
    </w:p>
    <w:p w:rsidR="000D12B0" w:rsidRPr="000C4EC2" w:rsidRDefault="000D12B0" w:rsidP="000D12B0">
      <w:pPr>
        <w:shd w:val="clear" w:color="auto" w:fill="FFFFFF"/>
        <w:tabs>
          <w:tab w:val="left" w:pos="360"/>
        </w:tabs>
        <w:ind w:left="360" w:hanging="360"/>
        <w:jc w:val="both"/>
        <w:rPr>
          <w:sz w:val="20"/>
          <w:szCs w:val="20"/>
        </w:rPr>
      </w:pPr>
      <w:r w:rsidRPr="000C4EC2">
        <w:rPr>
          <w:sz w:val="20"/>
          <w:szCs w:val="20"/>
        </w:rPr>
        <w:t xml:space="preserve">2. Szczegółowo kwestie związane z wniesieniem odwołania zawarte są w Dziale VI ustawy Prawo zamówień publicznych ustawy </w:t>
      </w:r>
      <w:proofErr w:type="spellStart"/>
      <w:r w:rsidRPr="000C4EC2">
        <w:rPr>
          <w:sz w:val="20"/>
          <w:szCs w:val="20"/>
        </w:rPr>
        <w:t>Pzp</w:t>
      </w:r>
      <w:proofErr w:type="spellEnd"/>
      <w:r w:rsidRPr="000C4EC2">
        <w:rPr>
          <w:sz w:val="20"/>
          <w:szCs w:val="20"/>
        </w:rPr>
        <w:t>.</w:t>
      </w:r>
    </w:p>
    <w:p w:rsidR="000D12B0" w:rsidRDefault="000D12B0" w:rsidP="000D12B0">
      <w:pPr>
        <w:tabs>
          <w:tab w:val="num" w:pos="284"/>
        </w:tabs>
        <w:ind w:left="284" w:hanging="284"/>
        <w:jc w:val="both"/>
        <w:rPr>
          <w:sz w:val="20"/>
          <w:szCs w:val="20"/>
        </w:rPr>
      </w:pPr>
      <w:r w:rsidRPr="000C4EC2">
        <w:rPr>
          <w:sz w:val="20"/>
          <w:szCs w:val="20"/>
        </w:rPr>
        <w:cr/>
      </w:r>
      <w:r w:rsidRPr="00222331">
        <w:rPr>
          <w:b/>
          <w:i/>
          <w:sz w:val="20"/>
          <w:szCs w:val="20"/>
        </w:rPr>
        <w:t>XVIII. Postanowienia końcowe</w:t>
      </w:r>
      <w:r w:rsidRPr="007258BA">
        <w:rPr>
          <w:sz w:val="20"/>
          <w:szCs w:val="20"/>
        </w:rPr>
        <w:cr/>
        <w:t xml:space="preserve">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r w:rsidRPr="007258BA">
        <w:rPr>
          <w:sz w:val="20"/>
          <w:szCs w:val="20"/>
        </w:rPr>
        <w:cr/>
        <w:t>2. Udostępnienie zainteresowanym odbywać się będzie wg poniższych zasad:</w:t>
      </w:r>
      <w:r w:rsidRPr="007258BA">
        <w:rPr>
          <w:sz w:val="20"/>
          <w:szCs w:val="20"/>
        </w:rPr>
        <w:cr/>
        <w:t xml:space="preserve">   zamawiający udostępnia wskazane dokumenty po złożeniu pisemnego wniosku </w:t>
      </w:r>
      <w:r w:rsidRPr="007258BA">
        <w:rPr>
          <w:sz w:val="20"/>
          <w:szCs w:val="20"/>
        </w:rPr>
        <w:cr/>
        <w:t xml:space="preserve">  zamawiający wyznacza termin, miejsce oraz zakres udostępnianych dokumentów  </w:t>
      </w:r>
      <w:r w:rsidRPr="007258BA">
        <w:rPr>
          <w:sz w:val="20"/>
          <w:szCs w:val="20"/>
        </w:rPr>
        <w:cr/>
        <w:t xml:space="preserve">   zamawiający wyznaczy członka komisji, w którego obecności udostępnione zostaną dokumenty </w:t>
      </w:r>
      <w:r w:rsidRPr="007258BA">
        <w:rPr>
          <w:sz w:val="20"/>
          <w:szCs w:val="20"/>
        </w:rPr>
        <w:cr/>
        <w:t>W sprawach nieuregulowanych zastosowanie mają przepisy ustawy Prawo zamówień publicznych oraz Kodeks cywilny.</w:t>
      </w:r>
      <w:r w:rsidRPr="007258BA">
        <w:rPr>
          <w:sz w:val="20"/>
          <w:szCs w:val="20"/>
        </w:rPr>
        <w:cr/>
        <w:t xml:space="preserve"> 3. Zamawiający nie przewiduje zwrotu kosztów udziału w postępowaniu. </w:t>
      </w:r>
      <w:r w:rsidRPr="007258BA">
        <w:rPr>
          <w:sz w:val="20"/>
          <w:szCs w:val="20"/>
        </w:rPr>
        <w:cr/>
      </w:r>
    </w:p>
    <w:p w:rsidR="000D12B0" w:rsidRPr="00B8319A" w:rsidRDefault="000D12B0" w:rsidP="000D12B0">
      <w:pPr>
        <w:tabs>
          <w:tab w:val="num" w:pos="0"/>
        </w:tabs>
        <w:jc w:val="both"/>
        <w:rPr>
          <w:rFonts w:ascii="Arial Narrow" w:hAnsi="Arial Narrow"/>
        </w:rPr>
      </w:pPr>
      <w:r w:rsidRPr="00222331">
        <w:rPr>
          <w:b/>
          <w:i/>
          <w:sz w:val="20"/>
          <w:szCs w:val="20"/>
        </w:rPr>
        <w:t>XIX. Załączniki</w:t>
      </w:r>
      <w:r w:rsidRPr="00222331">
        <w:rPr>
          <w:b/>
          <w:i/>
          <w:sz w:val="20"/>
          <w:szCs w:val="20"/>
        </w:rPr>
        <w:cr/>
      </w:r>
      <w:r w:rsidRPr="007258BA">
        <w:rPr>
          <w:sz w:val="20"/>
          <w:szCs w:val="20"/>
        </w:rPr>
        <w:t>Załączniki składające się na integralną cześć specyfikac</w:t>
      </w:r>
      <w:r>
        <w:rPr>
          <w:sz w:val="20"/>
          <w:szCs w:val="20"/>
        </w:rPr>
        <w:t>ji:</w:t>
      </w:r>
      <w:r>
        <w:rPr>
          <w:sz w:val="20"/>
          <w:szCs w:val="20"/>
        </w:rPr>
        <w:cr/>
        <w:t>1. formularz nr1</w:t>
      </w:r>
    </w:p>
    <w:p w:rsidR="000D12B0" w:rsidRDefault="000D12B0" w:rsidP="000D12B0">
      <w:pPr>
        <w:rPr>
          <w:sz w:val="20"/>
          <w:szCs w:val="20"/>
        </w:rPr>
      </w:pPr>
      <w:r>
        <w:rPr>
          <w:sz w:val="20"/>
          <w:szCs w:val="20"/>
        </w:rPr>
        <w:t xml:space="preserve">2. Wzór oświadczeń </w:t>
      </w:r>
    </w:p>
    <w:p w:rsidR="000D12B0" w:rsidRDefault="000D12B0" w:rsidP="000D12B0">
      <w:pPr>
        <w:rPr>
          <w:sz w:val="20"/>
          <w:szCs w:val="20"/>
        </w:rPr>
      </w:pPr>
      <w:r>
        <w:rPr>
          <w:sz w:val="20"/>
          <w:szCs w:val="20"/>
        </w:rPr>
        <w:t xml:space="preserve">3. wzór umowy – zał.nr 3                                   </w:t>
      </w:r>
    </w:p>
    <w:p w:rsidR="000D12B0" w:rsidRDefault="000D12B0" w:rsidP="000D12B0">
      <w:pPr>
        <w:rPr>
          <w:sz w:val="20"/>
          <w:szCs w:val="20"/>
        </w:rPr>
      </w:pPr>
    </w:p>
    <w:p w:rsidR="000D12B0" w:rsidRDefault="000D12B0" w:rsidP="000D12B0">
      <w:pPr>
        <w:ind w:firstLine="708"/>
        <w:rPr>
          <w:sz w:val="20"/>
          <w:szCs w:val="20"/>
        </w:rPr>
      </w:pPr>
    </w:p>
    <w:p w:rsidR="000D12B0" w:rsidRDefault="000D12B0" w:rsidP="000D12B0">
      <w:pPr>
        <w:ind w:firstLine="708"/>
        <w:rPr>
          <w:sz w:val="20"/>
          <w:szCs w:val="20"/>
        </w:rPr>
      </w:pPr>
    </w:p>
    <w:p w:rsidR="000D12B0" w:rsidRDefault="000D12B0" w:rsidP="000D12B0">
      <w:pPr>
        <w:ind w:firstLine="708"/>
        <w:rPr>
          <w:sz w:val="20"/>
          <w:szCs w:val="20"/>
        </w:rPr>
      </w:pPr>
    </w:p>
    <w:p w:rsidR="000D12B0" w:rsidRDefault="000D12B0" w:rsidP="000D12B0">
      <w:pPr>
        <w:ind w:firstLine="708"/>
        <w:rPr>
          <w:sz w:val="20"/>
          <w:szCs w:val="20"/>
        </w:rPr>
      </w:pPr>
    </w:p>
    <w:p w:rsidR="000D12B0" w:rsidRDefault="000D12B0" w:rsidP="000D12B0">
      <w:pPr>
        <w:ind w:firstLine="708"/>
        <w:rPr>
          <w:sz w:val="20"/>
          <w:szCs w:val="20"/>
        </w:rPr>
      </w:pPr>
    </w:p>
    <w:p w:rsidR="000D12B0" w:rsidRDefault="000D12B0" w:rsidP="000D12B0">
      <w:pPr>
        <w:ind w:firstLine="708"/>
        <w:rPr>
          <w:sz w:val="20"/>
          <w:szCs w:val="20"/>
        </w:rPr>
      </w:pPr>
    </w:p>
    <w:p w:rsidR="000D12B0" w:rsidRDefault="000D12B0" w:rsidP="000D12B0">
      <w:pPr>
        <w:rPr>
          <w:sz w:val="20"/>
          <w:szCs w:val="20"/>
        </w:rPr>
      </w:pPr>
      <w:r>
        <w:rPr>
          <w:sz w:val="20"/>
          <w:szCs w:val="20"/>
        </w:rPr>
        <w:lastRenderedPageBreak/>
        <w:t xml:space="preserve">                                                                                                                                    </w:t>
      </w:r>
      <w:r w:rsidRPr="007258BA">
        <w:rPr>
          <w:sz w:val="20"/>
          <w:szCs w:val="20"/>
        </w:rPr>
        <w:t>Załącznik Nr</w:t>
      </w:r>
      <w:r>
        <w:rPr>
          <w:sz w:val="20"/>
          <w:szCs w:val="20"/>
        </w:rPr>
        <w:t>1</w:t>
      </w:r>
      <w:r w:rsidRPr="007258BA">
        <w:rPr>
          <w:sz w:val="20"/>
          <w:szCs w:val="20"/>
        </w:rPr>
        <w:t xml:space="preserve">                      </w:t>
      </w:r>
      <w:r w:rsidRPr="007258BA">
        <w:rPr>
          <w:sz w:val="20"/>
          <w:szCs w:val="20"/>
        </w:rPr>
        <w:cr/>
      </w:r>
      <w:r w:rsidRPr="007258BA">
        <w:rPr>
          <w:sz w:val="20"/>
          <w:szCs w:val="20"/>
        </w:rPr>
        <w:cr/>
      </w:r>
      <w:r>
        <w:rPr>
          <w:sz w:val="20"/>
          <w:szCs w:val="20"/>
        </w:rPr>
        <w:t xml:space="preserve">                               </w:t>
      </w:r>
      <w:r w:rsidRPr="007258BA">
        <w:rPr>
          <w:sz w:val="20"/>
          <w:szCs w:val="20"/>
        </w:rPr>
        <w:t xml:space="preserve">FORMULARZ OFERTOWY WYKONAWCY </w:t>
      </w:r>
      <w:r w:rsidRPr="007258BA">
        <w:rPr>
          <w:sz w:val="20"/>
          <w:szCs w:val="20"/>
        </w:rPr>
        <w:cr/>
        <w:t>Dane dotyczące wykonawcy</w:t>
      </w:r>
      <w:r w:rsidRPr="007258BA">
        <w:rPr>
          <w:sz w:val="20"/>
          <w:szCs w:val="20"/>
        </w:rPr>
        <w:cr/>
        <w:t>Nazwa:</w:t>
      </w:r>
      <w:r w:rsidRPr="007258BA">
        <w:rPr>
          <w:sz w:val="20"/>
          <w:szCs w:val="20"/>
        </w:rPr>
        <w:tab/>
        <w:t>................................................</w:t>
      </w:r>
      <w:r w:rsidRPr="007258BA">
        <w:rPr>
          <w:sz w:val="20"/>
          <w:szCs w:val="20"/>
        </w:rPr>
        <w:cr/>
      </w:r>
      <w:r w:rsidRPr="007258BA">
        <w:rPr>
          <w:sz w:val="20"/>
          <w:szCs w:val="20"/>
        </w:rPr>
        <w:tab/>
      </w:r>
      <w:r w:rsidRPr="007258BA">
        <w:rPr>
          <w:sz w:val="20"/>
          <w:szCs w:val="20"/>
        </w:rPr>
        <w:tab/>
      </w:r>
      <w:r w:rsidRPr="007258BA">
        <w:rPr>
          <w:sz w:val="20"/>
          <w:szCs w:val="20"/>
        </w:rPr>
        <w:cr/>
        <w:t>Siedziba:</w:t>
      </w:r>
      <w:r w:rsidRPr="007258BA">
        <w:rPr>
          <w:sz w:val="20"/>
          <w:szCs w:val="20"/>
        </w:rPr>
        <w:tab/>
        <w:t>................................................</w:t>
      </w:r>
      <w:r w:rsidRPr="007258BA">
        <w:rPr>
          <w:sz w:val="20"/>
          <w:szCs w:val="20"/>
        </w:rPr>
        <w:tab/>
      </w:r>
      <w:r w:rsidRPr="007258BA">
        <w:rPr>
          <w:sz w:val="20"/>
          <w:szCs w:val="20"/>
        </w:rPr>
        <w:cr/>
        <w:t>Adres poczty elektronicznej: ................................................</w:t>
      </w:r>
      <w:r>
        <w:rPr>
          <w:sz w:val="20"/>
          <w:szCs w:val="20"/>
        </w:rPr>
        <w:t xml:space="preserve"> </w:t>
      </w:r>
      <w:r w:rsidRPr="007258BA">
        <w:rPr>
          <w:sz w:val="20"/>
          <w:szCs w:val="20"/>
        </w:rPr>
        <w:t>Strona internetowa:</w:t>
      </w:r>
      <w:r w:rsidRPr="007258BA">
        <w:rPr>
          <w:sz w:val="20"/>
          <w:szCs w:val="20"/>
        </w:rPr>
        <w:tab/>
      </w:r>
      <w:r>
        <w:rPr>
          <w:sz w:val="20"/>
          <w:szCs w:val="20"/>
        </w:rPr>
        <w:t xml:space="preserve"> ........</w:t>
      </w:r>
      <w:r w:rsidRPr="007258BA">
        <w:rPr>
          <w:sz w:val="20"/>
          <w:szCs w:val="20"/>
        </w:rPr>
        <w:t>......................................</w:t>
      </w:r>
      <w:r w:rsidRPr="007258BA">
        <w:rPr>
          <w:sz w:val="20"/>
          <w:szCs w:val="20"/>
        </w:rPr>
        <w:cr/>
        <w:t>Numer telefonu:</w:t>
      </w:r>
      <w:r w:rsidRPr="007258BA">
        <w:rPr>
          <w:sz w:val="20"/>
          <w:szCs w:val="20"/>
        </w:rPr>
        <w:tab/>
        <w:t xml:space="preserve">  ...................................... </w:t>
      </w:r>
      <w:r w:rsidRPr="007258BA">
        <w:rPr>
          <w:sz w:val="20"/>
          <w:szCs w:val="20"/>
        </w:rPr>
        <w:tab/>
      </w:r>
      <w:r>
        <w:rPr>
          <w:sz w:val="20"/>
          <w:szCs w:val="20"/>
        </w:rPr>
        <w:t xml:space="preserve">, </w:t>
      </w:r>
      <w:r w:rsidRPr="007258BA">
        <w:rPr>
          <w:sz w:val="20"/>
          <w:szCs w:val="20"/>
        </w:rPr>
        <w:t>Numer faksu:</w:t>
      </w:r>
      <w:r w:rsidRPr="007258BA">
        <w:rPr>
          <w:sz w:val="20"/>
          <w:szCs w:val="20"/>
        </w:rPr>
        <w:tab/>
        <w:t xml:space="preserve"> ......................................</w:t>
      </w:r>
      <w:r w:rsidRPr="007258BA">
        <w:rPr>
          <w:sz w:val="20"/>
          <w:szCs w:val="20"/>
        </w:rPr>
        <w:tab/>
      </w:r>
      <w:r w:rsidRPr="007258BA">
        <w:rPr>
          <w:sz w:val="20"/>
          <w:szCs w:val="20"/>
        </w:rPr>
        <w:cr/>
        <w:t>Numer REGON:</w:t>
      </w:r>
      <w:r w:rsidRPr="007258BA">
        <w:rPr>
          <w:sz w:val="20"/>
          <w:szCs w:val="20"/>
        </w:rPr>
        <w:tab/>
        <w:t>.................</w:t>
      </w:r>
      <w:r>
        <w:rPr>
          <w:sz w:val="20"/>
          <w:szCs w:val="20"/>
        </w:rPr>
        <w:t>...............................    ,</w:t>
      </w:r>
      <w:r w:rsidRPr="007258BA">
        <w:rPr>
          <w:sz w:val="20"/>
          <w:szCs w:val="20"/>
        </w:rPr>
        <w:t>Numer NIP:</w:t>
      </w:r>
      <w:r w:rsidRPr="007258BA">
        <w:rPr>
          <w:sz w:val="20"/>
          <w:szCs w:val="20"/>
        </w:rPr>
        <w:tab/>
        <w:t>................................................</w:t>
      </w:r>
      <w:r w:rsidRPr="007258BA">
        <w:rPr>
          <w:sz w:val="20"/>
          <w:szCs w:val="20"/>
        </w:rPr>
        <w:tab/>
      </w:r>
      <w:r w:rsidRPr="007258BA">
        <w:rPr>
          <w:sz w:val="20"/>
          <w:szCs w:val="20"/>
        </w:rPr>
        <w:cr/>
      </w:r>
      <w:r w:rsidRPr="007258BA">
        <w:rPr>
          <w:sz w:val="20"/>
          <w:szCs w:val="20"/>
        </w:rPr>
        <w:cr/>
        <w:t>Dane dotyczące zamawiającego</w:t>
      </w:r>
      <w:r w:rsidRPr="007258BA">
        <w:rPr>
          <w:sz w:val="20"/>
          <w:szCs w:val="20"/>
        </w:rPr>
        <w:cr/>
      </w:r>
      <w:r w:rsidRPr="00121D17">
        <w:rPr>
          <w:b/>
          <w:sz w:val="20"/>
          <w:szCs w:val="20"/>
        </w:rPr>
        <w:t xml:space="preserve"> GMIN</w:t>
      </w:r>
      <w:r w:rsidR="005C5ADC">
        <w:rPr>
          <w:b/>
          <w:sz w:val="20"/>
          <w:szCs w:val="20"/>
        </w:rPr>
        <w:t>A</w:t>
      </w:r>
      <w:r w:rsidRPr="00121D17">
        <w:rPr>
          <w:b/>
          <w:sz w:val="20"/>
          <w:szCs w:val="20"/>
        </w:rPr>
        <w:t xml:space="preserve"> MAGNUSZEW</w:t>
      </w:r>
      <w:r>
        <w:rPr>
          <w:b/>
          <w:sz w:val="20"/>
          <w:szCs w:val="20"/>
        </w:rPr>
        <w:t xml:space="preserve">, </w:t>
      </w:r>
      <w:proofErr w:type="spellStart"/>
      <w:r w:rsidRPr="00121D17">
        <w:rPr>
          <w:b/>
          <w:sz w:val="20"/>
          <w:szCs w:val="20"/>
        </w:rPr>
        <w:t>Ul.Saperów</w:t>
      </w:r>
      <w:proofErr w:type="spellEnd"/>
      <w:r w:rsidRPr="00121D17">
        <w:rPr>
          <w:b/>
          <w:sz w:val="20"/>
          <w:szCs w:val="20"/>
        </w:rPr>
        <w:t xml:space="preserve"> 24</w:t>
      </w:r>
      <w:r>
        <w:rPr>
          <w:b/>
          <w:sz w:val="20"/>
          <w:szCs w:val="20"/>
        </w:rPr>
        <w:t xml:space="preserve">, </w:t>
      </w:r>
      <w:r w:rsidRPr="00121D17">
        <w:rPr>
          <w:b/>
          <w:sz w:val="20"/>
          <w:szCs w:val="20"/>
        </w:rPr>
        <w:t>26-910 Magnuszew</w:t>
      </w:r>
      <w:r w:rsidRPr="00121D17">
        <w:rPr>
          <w:b/>
          <w:sz w:val="20"/>
          <w:szCs w:val="20"/>
        </w:rPr>
        <w:cr/>
      </w:r>
      <w:r w:rsidRPr="007258BA">
        <w:rPr>
          <w:sz w:val="20"/>
          <w:szCs w:val="20"/>
        </w:rPr>
        <w:cr/>
        <w:t>Zobowiązania wykonawcy</w:t>
      </w:r>
      <w:r w:rsidRPr="007258BA">
        <w:rPr>
          <w:sz w:val="20"/>
          <w:szCs w:val="20"/>
        </w:rPr>
        <w:cr/>
        <w:t xml:space="preserve">Nawiązując do ogłoszenia o zamówieniu publicznym na Nazwa zadania. </w:t>
      </w:r>
      <w:r>
        <w:rPr>
          <w:b/>
          <w:sz w:val="20"/>
          <w:szCs w:val="20"/>
        </w:rPr>
        <w:t>Zakup oleju napędowego  i benzyny</w:t>
      </w:r>
      <w:r>
        <w:rPr>
          <w:sz w:val="20"/>
          <w:szCs w:val="20"/>
        </w:rPr>
        <w:t>.</w:t>
      </w:r>
      <w:r w:rsidRPr="007258BA">
        <w:rPr>
          <w:sz w:val="20"/>
          <w:szCs w:val="20"/>
        </w:rPr>
        <w:t xml:space="preserve"> zgodnie z wymogami Specyfikacji Istotnyc</w:t>
      </w:r>
      <w:r>
        <w:rPr>
          <w:sz w:val="20"/>
          <w:szCs w:val="20"/>
        </w:rPr>
        <w:t>h Warunków Zamówienia za cenę:</w:t>
      </w:r>
      <w:r>
        <w:rPr>
          <w:sz w:val="20"/>
          <w:szCs w:val="20"/>
        </w:rPr>
        <w:cr/>
      </w:r>
      <w:r w:rsidRPr="00B57976">
        <w:rPr>
          <w:b/>
          <w:sz w:val="20"/>
          <w:szCs w:val="20"/>
        </w:rPr>
        <w:t>Olej napędowy</w:t>
      </w:r>
      <w:r>
        <w:rPr>
          <w:b/>
          <w:sz w:val="20"/>
          <w:szCs w:val="20"/>
        </w:rPr>
        <w:t xml:space="preserve"> </w:t>
      </w:r>
    </w:p>
    <w:p w:rsidR="000D12B0" w:rsidRDefault="000D12B0" w:rsidP="000D12B0">
      <w:pPr>
        <w:rPr>
          <w:sz w:val="20"/>
          <w:szCs w:val="20"/>
        </w:rPr>
      </w:pPr>
      <w:r>
        <w:rPr>
          <w:sz w:val="20"/>
          <w:szCs w:val="20"/>
        </w:rPr>
        <w:t xml:space="preserve">cena brutto Wykonawcy (stacja paliw na dzień ogłoszenia przetargu tj. </w:t>
      </w:r>
      <w:r w:rsidR="00B579A0">
        <w:rPr>
          <w:sz w:val="20"/>
          <w:szCs w:val="20"/>
        </w:rPr>
        <w:t>01</w:t>
      </w:r>
      <w:r>
        <w:rPr>
          <w:sz w:val="20"/>
          <w:szCs w:val="20"/>
        </w:rPr>
        <w:t>-1</w:t>
      </w:r>
      <w:r w:rsidR="00B579A0">
        <w:rPr>
          <w:sz w:val="20"/>
          <w:szCs w:val="20"/>
        </w:rPr>
        <w:t>2</w:t>
      </w:r>
      <w:r>
        <w:rPr>
          <w:sz w:val="20"/>
          <w:szCs w:val="20"/>
        </w:rPr>
        <w:t>-201</w:t>
      </w:r>
      <w:r w:rsidR="00F13307">
        <w:rPr>
          <w:sz w:val="20"/>
          <w:szCs w:val="20"/>
        </w:rPr>
        <w:t>5</w:t>
      </w:r>
      <w:r>
        <w:rPr>
          <w:sz w:val="20"/>
          <w:szCs w:val="20"/>
        </w:rPr>
        <w:t xml:space="preserve">).....................zł/litr (do 2 miejsc po przecinku) , </w:t>
      </w:r>
    </w:p>
    <w:p w:rsidR="000D12B0" w:rsidRDefault="000D12B0" w:rsidP="000D12B0">
      <w:pPr>
        <w:rPr>
          <w:sz w:val="20"/>
          <w:szCs w:val="20"/>
        </w:rPr>
      </w:pPr>
      <w:r>
        <w:rPr>
          <w:sz w:val="20"/>
          <w:szCs w:val="20"/>
        </w:rPr>
        <w:t xml:space="preserve">różnica, marża, opust *  ................... zł /litr (do dwóch miejsc po przecinku)  </w:t>
      </w:r>
    </w:p>
    <w:p w:rsidR="000D12B0" w:rsidRDefault="000D12B0" w:rsidP="000D12B0">
      <w:pPr>
        <w:rPr>
          <w:sz w:val="20"/>
          <w:szCs w:val="20"/>
        </w:rPr>
      </w:pPr>
      <w:r>
        <w:rPr>
          <w:sz w:val="20"/>
          <w:szCs w:val="20"/>
        </w:rPr>
        <w:t>cena brutto Wykonawcy po uwzględnieniu różnicy ............................................................. zł/litr (do dwóch miejsc po przecinku)</w:t>
      </w:r>
    </w:p>
    <w:p w:rsidR="000D12B0" w:rsidRDefault="000D12B0" w:rsidP="000D12B0">
      <w:pPr>
        <w:rPr>
          <w:sz w:val="20"/>
          <w:szCs w:val="20"/>
        </w:rPr>
      </w:pPr>
      <w:r>
        <w:rPr>
          <w:sz w:val="20"/>
          <w:szCs w:val="20"/>
        </w:rPr>
        <w:t>podatek VAT.................%</w:t>
      </w:r>
      <w:r>
        <w:rPr>
          <w:sz w:val="20"/>
          <w:szCs w:val="20"/>
        </w:rPr>
        <w:cr/>
      </w:r>
    </w:p>
    <w:p w:rsidR="000D12B0" w:rsidRDefault="000D12B0" w:rsidP="000D12B0">
      <w:pPr>
        <w:rPr>
          <w:sz w:val="20"/>
          <w:szCs w:val="20"/>
        </w:rPr>
      </w:pPr>
      <w:r>
        <w:rPr>
          <w:b/>
          <w:sz w:val="20"/>
          <w:szCs w:val="20"/>
        </w:rPr>
        <w:t xml:space="preserve">Benzyna Pb 95 </w:t>
      </w:r>
    </w:p>
    <w:p w:rsidR="000D12B0" w:rsidRDefault="000D12B0" w:rsidP="000D12B0">
      <w:pPr>
        <w:rPr>
          <w:sz w:val="20"/>
          <w:szCs w:val="20"/>
        </w:rPr>
      </w:pPr>
      <w:r>
        <w:rPr>
          <w:sz w:val="20"/>
          <w:szCs w:val="20"/>
        </w:rPr>
        <w:t xml:space="preserve">cena brutto Wykonawcy (stacja paliw na dzień ogłoszenia przetargu tj. </w:t>
      </w:r>
      <w:r w:rsidR="00B579A0">
        <w:rPr>
          <w:sz w:val="20"/>
          <w:szCs w:val="20"/>
        </w:rPr>
        <w:t>01</w:t>
      </w:r>
      <w:r>
        <w:rPr>
          <w:sz w:val="20"/>
          <w:szCs w:val="20"/>
        </w:rPr>
        <w:t>-1</w:t>
      </w:r>
      <w:r w:rsidR="00B579A0">
        <w:rPr>
          <w:sz w:val="20"/>
          <w:szCs w:val="20"/>
        </w:rPr>
        <w:t>2</w:t>
      </w:r>
      <w:r>
        <w:rPr>
          <w:sz w:val="20"/>
          <w:szCs w:val="20"/>
        </w:rPr>
        <w:t>-201</w:t>
      </w:r>
      <w:r w:rsidR="00F13307">
        <w:rPr>
          <w:sz w:val="20"/>
          <w:szCs w:val="20"/>
        </w:rPr>
        <w:t>5</w:t>
      </w:r>
      <w:r>
        <w:rPr>
          <w:sz w:val="20"/>
          <w:szCs w:val="20"/>
        </w:rPr>
        <w:t xml:space="preserve">).....................zł/litr (do 2 miejsc po przecinku) , </w:t>
      </w:r>
    </w:p>
    <w:p w:rsidR="000D12B0" w:rsidRDefault="000D12B0" w:rsidP="000D12B0">
      <w:pPr>
        <w:rPr>
          <w:sz w:val="20"/>
          <w:szCs w:val="20"/>
        </w:rPr>
      </w:pPr>
      <w:r>
        <w:rPr>
          <w:sz w:val="20"/>
          <w:szCs w:val="20"/>
        </w:rPr>
        <w:t xml:space="preserve">różnica, marża, opust *  ................... zł /litr (do dwóch miejsc po przecinku)  </w:t>
      </w:r>
    </w:p>
    <w:p w:rsidR="000D12B0" w:rsidRDefault="000D12B0" w:rsidP="000D12B0">
      <w:pPr>
        <w:rPr>
          <w:sz w:val="20"/>
          <w:szCs w:val="20"/>
        </w:rPr>
      </w:pPr>
      <w:r>
        <w:rPr>
          <w:sz w:val="20"/>
          <w:szCs w:val="20"/>
        </w:rPr>
        <w:t>cena brutto Wykonawcy po uwzględnieniu różnicy ............................................................. zł/litr (do dwóch miejsc po przecinku)</w:t>
      </w:r>
    </w:p>
    <w:p w:rsidR="000D12B0" w:rsidRDefault="000D12B0" w:rsidP="000D12B0">
      <w:pPr>
        <w:rPr>
          <w:sz w:val="20"/>
          <w:szCs w:val="20"/>
        </w:rPr>
      </w:pPr>
      <w:r>
        <w:rPr>
          <w:sz w:val="20"/>
          <w:szCs w:val="20"/>
        </w:rPr>
        <w:t>podatek VAT.................%</w:t>
      </w:r>
      <w:r>
        <w:rPr>
          <w:sz w:val="20"/>
          <w:szCs w:val="20"/>
        </w:rPr>
        <w:cr/>
      </w:r>
    </w:p>
    <w:p w:rsidR="000D12B0" w:rsidRPr="002351E7" w:rsidRDefault="000D12B0" w:rsidP="000D12B0">
      <w:pPr>
        <w:numPr>
          <w:ilvl w:val="1"/>
          <w:numId w:val="8"/>
        </w:numPr>
        <w:tabs>
          <w:tab w:val="clear" w:pos="2160"/>
          <w:tab w:val="num" w:pos="360"/>
        </w:tabs>
        <w:ind w:left="360" w:hanging="360"/>
        <w:rPr>
          <w:sz w:val="20"/>
          <w:szCs w:val="20"/>
        </w:rPr>
      </w:pPr>
      <w:r w:rsidRPr="003D5ADC">
        <w:rPr>
          <w:b/>
          <w:sz w:val="20"/>
          <w:szCs w:val="20"/>
        </w:rPr>
        <w:t>wartość brutto</w:t>
      </w:r>
      <w:r>
        <w:rPr>
          <w:b/>
          <w:sz w:val="20"/>
          <w:szCs w:val="20"/>
        </w:rPr>
        <w:t xml:space="preserve"> całego zamówienia</w:t>
      </w:r>
      <w:r w:rsidRPr="003D5ADC">
        <w:rPr>
          <w:b/>
          <w:sz w:val="20"/>
          <w:szCs w:val="20"/>
        </w:rPr>
        <w:t xml:space="preserve"> </w:t>
      </w:r>
      <w:r>
        <w:rPr>
          <w:b/>
          <w:sz w:val="20"/>
          <w:szCs w:val="20"/>
        </w:rPr>
        <w:t xml:space="preserve">po uwzględnieniu marży, opustu </w:t>
      </w:r>
      <w:r w:rsidRPr="003D5ADC">
        <w:rPr>
          <w:b/>
          <w:sz w:val="20"/>
          <w:szCs w:val="20"/>
        </w:rPr>
        <w:t xml:space="preserve"> </w:t>
      </w:r>
      <w:r>
        <w:rPr>
          <w:b/>
          <w:sz w:val="20"/>
          <w:szCs w:val="20"/>
        </w:rPr>
        <w:t xml:space="preserve">- </w:t>
      </w:r>
      <w:r w:rsidRPr="003D5ADC">
        <w:rPr>
          <w:b/>
          <w:sz w:val="20"/>
          <w:szCs w:val="20"/>
        </w:rPr>
        <w:t xml:space="preserve">( </w:t>
      </w:r>
      <w:r w:rsidR="001A6152">
        <w:rPr>
          <w:b/>
          <w:sz w:val="20"/>
          <w:szCs w:val="20"/>
        </w:rPr>
        <w:t>4</w:t>
      </w:r>
      <w:r w:rsidR="00DA774C">
        <w:rPr>
          <w:b/>
          <w:sz w:val="20"/>
          <w:szCs w:val="20"/>
        </w:rPr>
        <w:t>0</w:t>
      </w:r>
      <w:r>
        <w:rPr>
          <w:b/>
          <w:sz w:val="20"/>
          <w:szCs w:val="20"/>
        </w:rPr>
        <w:t xml:space="preserve"> 000x cena brutto </w:t>
      </w:r>
      <w:r w:rsidRPr="003D5ADC">
        <w:rPr>
          <w:b/>
          <w:sz w:val="20"/>
          <w:szCs w:val="20"/>
        </w:rPr>
        <w:t>olej</w:t>
      </w:r>
      <w:r>
        <w:rPr>
          <w:b/>
          <w:sz w:val="20"/>
          <w:szCs w:val="20"/>
        </w:rPr>
        <w:t>u</w:t>
      </w:r>
      <w:r w:rsidRPr="003D5ADC">
        <w:rPr>
          <w:b/>
          <w:sz w:val="20"/>
          <w:szCs w:val="20"/>
        </w:rPr>
        <w:t xml:space="preserve"> napędow</w:t>
      </w:r>
      <w:r>
        <w:rPr>
          <w:b/>
          <w:sz w:val="20"/>
          <w:szCs w:val="20"/>
        </w:rPr>
        <w:t>ego</w:t>
      </w:r>
      <w:r w:rsidRPr="003D5ADC">
        <w:rPr>
          <w:b/>
          <w:sz w:val="20"/>
          <w:szCs w:val="20"/>
        </w:rPr>
        <w:t xml:space="preserve"> +</w:t>
      </w:r>
      <w:r>
        <w:rPr>
          <w:b/>
          <w:sz w:val="20"/>
          <w:szCs w:val="20"/>
        </w:rPr>
        <w:t xml:space="preserve"> 4000 x cena brutto</w:t>
      </w:r>
      <w:r w:rsidRPr="003D5ADC">
        <w:rPr>
          <w:b/>
          <w:sz w:val="20"/>
          <w:szCs w:val="20"/>
        </w:rPr>
        <w:t xml:space="preserve"> benzyna</w:t>
      </w:r>
      <w:r>
        <w:rPr>
          <w:b/>
          <w:sz w:val="20"/>
          <w:szCs w:val="20"/>
        </w:rPr>
        <w:t xml:space="preserve"> 95</w:t>
      </w:r>
      <w:r w:rsidRPr="003D5ADC">
        <w:rPr>
          <w:b/>
          <w:sz w:val="20"/>
          <w:szCs w:val="20"/>
        </w:rPr>
        <w:t>)</w:t>
      </w:r>
      <w:r>
        <w:rPr>
          <w:b/>
          <w:sz w:val="20"/>
          <w:szCs w:val="20"/>
        </w:rPr>
        <w:t xml:space="preserve"> = </w:t>
      </w:r>
      <w:r w:rsidRPr="003D5ADC">
        <w:rPr>
          <w:b/>
          <w:sz w:val="20"/>
          <w:szCs w:val="20"/>
        </w:rPr>
        <w:t xml:space="preserve">..................................... zł </w:t>
      </w:r>
      <w:r w:rsidRPr="003D5ADC">
        <w:rPr>
          <w:b/>
          <w:sz w:val="20"/>
          <w:szCs w:val="20"/>
        </w:rPr>
        <w:cr/>
      </w:r>
      <w:r>
        <w:rPr>
          <w:sz w:val="20"/>
          <w:szCs w:val="20"/>
        </w:rPr>
        <w:t>(słownie: ..............................................................................................................zł.)</w:t>
      </w:r>
      <w:r>
        <w:rPr>
          <w:sz w:val="20"/>
          <w:szCs w:val="20"/>
        </w:rPr>
        <w:cr/>
      </w:r>
    </w:p>
    <w:p w:rsidR="000D12B0" w:rsidRPr="002351E7" w:rsidRDefault="00DA774C" w:rsidP="00DA774C">
      <w:pPr>
        <w:jc w:val="both"/>
        <w:rPr>
          <w:b/>
          <w:sz w:val="20"/>
          <w:szCs w:val="20"/>
        </w:rPr>
      </w:pPr>
      <w:r>
        <w:rPr>
          <w:b/>
          <w:sz w:val="20"/>
          <w:szCs w:val="20"/>
        </w:rPr>
        <w:t>II.</w:t>
      </w:r>
      <w:r w:rsidR="000D12B0" w:rsidRPr="002351E7">
        <w:rPr>
          <w:b/>
          <w:sz w:val="20"/>
          <w:szCs w:val="20"/>
        </w:rPr>
        <w:t xml:space="preserve"> </w:t>
      </w:r>
      <w:r>
        <w:rPr>
          <w:sz w:val="20"/>
          <w:szCs w:val="20"/>
        </w:rPr>
        <w:t xml:space="preserve">Funkcjonalność i koszty eksploatacji zamówienia związany z dojazdem do stacji CPN </w:t>
      </w:r>
      <w:r w:rsidR="000D12B0" w:rsidRPr="002351E7">
        <w:rPr>
          <w:b/>
          <w:sz w:val="20"/>
          <w:szCs w:val="20"/>
        </w:rPr>
        <w:t>:..............</w:t>
      </w:r>
      <w:r>
        <w:rPr>
          <w:b/>
          <w:sz w:val="20"/>
          <w:szCs w:val="20"/>
        </w:rPr>
        <w:t>km</w:t>
      </w:r>
      <w:r w:rsidR="000D12B0" w:rsidRPr="002351E7">
        <w:rPr>
          <w:b/>
          <w:sz w:val="20"/>
          <w:szCs w:val="20"/>
        </w:rPr>
        <w:t xml:space="preserve">                                                                                </w:t>
      </w:r>
    </w:p>
    <w:p w:rsidR="000D12B0" w:rsidRDefault="000D12B0" w:rsidP="000D12B0">
      <w:pPr>
        <w:rPr>
          <w:sz w:val="20"/>
          <w:szCs w:val="20"/>
        </w:rPr>
      </w:pPr>
    </w:p>
    <w:p w:rsidR="000D12B0" w:rsidRDefault="000D12B0" w:rsidP="000D12B0">
      <w:pPr>
        <w:rPr>
          <w:sz w:val="20"/>
          <w:szCs w:val="20"/>
        </w:rPr>
      </w:pPr>
      <w:r>
        <w:rPr>
          <w:sz w:val="20"/>
          <w:szCs w:val="20"/>
        </w:rPr>
        <w:t>Oświadczenie:</w:t>
      </w:r>
    </w:p>
    <w:p w:rsidR="000D12B0" w:rsidRPr="00C72D82" w:rsidRDefault="000D12B0" w:rsidP="000D12B0">
      <w:pPr>
        <w:rPr>
          <w:sz w:val="20"/>
          <w:szCs w:val="20"/>
        </w:rPr>
      </w:pPr>
      <w:r w:rsidRPr="00C72D82">
        <w:rPr>
          <w:sz w:val="20"/>
          <w:szCs w:val="20"/>
        </w:rPr>
        <w:t>1. Zapoznałem się z przedmiotem zamówienia i stwierdzam, że bez przeszkód mogę na nim podjąć realizację przedmiotu zamówienia.</w:t>
      </w:r>
    </w:p>
    <w:p w:rsidR="000D12B0" w:rsidRDefault="000D12B0" w:rsidP="000D12B0">
      <w:pPr>
        <w:rPr>
          <w:sz w:val="20"/>
          <w:szCs w:val="20"/>
        </w:rPr>
      </w:pPr>
      <w:r w:rsidRPr="00C72D82">
        <w:rPr>
          <w:sz w:val="20"/>
          <w:szCs w:val="20"/>
        </w:rPr>
        <w:t xml:space="preserve">2. Zapoznałem się z treścią </w:t>
      </w:r>
      <w:r>
        <w:rPr>
          <w:sz w:val="20"/>
          <w:szCs w:val="20"/>
        </w:rPr>
        <w:t xml:space="preserve">wzorów </w:t>
      </w:r>
      <w:r w:rsidRPr="00C72D82">
        <w:rPr>
          <w:sz w:val="20"/>
          <w:szCs w:val="20"/>
        </w:rPr>
        <w:t>um</w:t>
      </w:r>
      <w:r>
        <w:rPr>
          <w:sz w:val="20"/>
          <w:szCs w:val="20"/>
        </w:rPr>
        <w:t>ów</w:t>
      </w:r>
      <w:r w:rsidRPr="00C72D82">
        <w:rPr>
          <w:sz w:val="20"/>
          <w:szCs w:val="20"/>
        </w:rPr>
        <w:t xml:space="preserve"> dołączon</w:t>
      </w:r>
      <w:r>
        <w:rPr>
          <w:sz w:val="20"/>
          <w:szCs w:val="20"/>
        </w:rPr>
        <w:t>ych</w:t>
      </w:r>
      <w:r w:rsidRPr="00C72D82">
        <w:rPr>
          <w:sz w:val="20"/>
          <w:szCs w:val="20"/>
        </w:rPr>
        <w:t xml:space="preserve"> do </w:t>
      </w:r>
      <w:proofErr w:type="spellStart"/>
      <w:r w:rsidRPr="00C72D82">
        <w:rPr>
          <w:sz w:val="20"/>
          <w:szCs w:val="20"/>
        </w:rPr>
        <w:t>siwz</w:t>
      </w:r>
      <w:proofErr w:type="spellEnd"/>
      <w:r w:rsidRPr="00C72D82">
        <w:rPr>
          <w:sz w:val="20"/>
          <w:szCs w:val="20"/>
        </w:rPr>
        <w:t xml:space="preserve"> i akceptuję </w:t>
      </w:r>
      <w:r>
        <w:rPr>
          <w:sz w:val="20"/>
          <w:szCs w:val="20"/>
        </w:rPr>
        <w:t xml:space="preserve">ich </w:t>
      </w:r>
      <w:r w:rsidRPr="00C72D82">
        <w:rPr>
          <w:sz w:val="20"/>
          <w:szCs w:val="20"/>
        </w:rPr>
        <w:t>treść bez zastrzeżeń.</w:t>
      </w:r>
      <w:r w:rsidRPr="00C72D82">
        <w:rPr>
          <w:sz w:val="20"/>
          <w:szCs w:val="20"/>
        </w:rPr>
        <w:cr/>
      </w:r>
      <w:r>
        <w:rPr>
          <w:sz w:val="20"/>
          <w:szCs w:val="20"/>
        </w:rPr>
        <w:t xml:space="preserve">                            </w:t>
      </w:r>
    </w:p>
    <w:p w:rsidR="000D12B0" w:rsidRDefault="000D12B0" w:rsidP="000D12B0">
      <w:pPr>
        <w:rPr>
          <w:sz w:val="20"/>
          <w:szCs w:val="20"/>
        </w:rPr>
      </w:pPr>
      <w:r>
        <w:rPr>
          <w:sz w:val="20"/>
          <w:szCs w:val="20"/>
        </w:rPr>
        <w:t xml:space="preserve">                                </w:t>
      </w:r>
      <w:r w:rsidRPr="00C72D82">
        <w:rPr>
          <w:sz w:val="20"/>
          <w:szCs w:val="20"/>
        </w:rPr>
        <w:t>Pełnomocnik w przypadku składania oferty wspólnej</w:t>
      </w:r>
      <w:r w:rsidRPr="00C72D82">
        <w:rPr>
          <w:sz w:val="20"/>
          <w:szCs w:val="20"/>
        </w:rPr>
        <w:cr/>
        <w:t>Nazwisko, imię ....................................................................................................</w:t>
      </w:r>
      <w:r w:rsidRPr="00C72D82">
        <w:rPr>
          <w:sz w:val="20"/>
          <w:szCs w:val="20"/>
        </w:rPr>
        <w:cr/>
        <w:t>Stanowisko ...........................................................................................................</w:t>
      </w:r>
      <w:r w:rsidRPr="00C72D82">
        <w:rPr>
          <w:sz w:val="20"/>
          <w:szCs w:val="20"/>
        </w:rPr>
        <w:cr/>
        <w:t>Telefon...................................................Fax.........................................................</w:t>
      </w:r>
      <w:r w:rsidRPr="00C72D82">
        <w:rPr>
          <w:sz w:val="20"/>
          <w:szCs w:val="20"/>
        </w:rPr>
        <w:cr/>
        <w:t>Zakres*:</w:t>
      </w:r>
      <w:r w:rsidRPr="00C72D82">
        <w:rPr>
          <w:sz w:val="20"/>
          <w:szCs w:val="20"/>
        </w:rPr>
        <w:cr/>
        <w:t>- do reprezentowania w postępowaniu</w:t>
      </w:r>
      <w:r w:rsidRPr="00C72D82">
        <w:rPr>
          <w:sz w:val="20"/>
          <w:szCs w:val="20"/>
        </w:rPr>
        <w:cr/>
        <w:t>- do reprezentowania w postępowaniu i zawarcia umowy</w:t>
      </w:r>
      <w:r w:rsidRPr="00C72D82">
        <w:rPr>
          <w:sz w:val="20"/>
          <w:szCs w:val="20"/>
        </w:rPr>
        <w:cr/>
        <w:t xml:space="preserve"> Na potwierdzenie spełnienia wymagań d</w:t>
      </w:r>
      <w:r>
        <w:rPr>
          <w:sz w:val="20"/>
          <w:szCs w:val="20"/>
        </w:rPr>
        <w:t>o oferty załączam:</w:t>
      </w:r>
      <w:r w:rsidRPr="00C72D82">
        <w:rPr>
          <w:sz w:val="20"/>
          <w:szCs w:val="20"/>
        </w:rPr>
        <w:cr/>
        <w:t>……………</w:t>
      </w:r>
      <w:r>
        <w:rPr>
          <w:sz w:val="20"/>
          <w:szCs w:val="20"/>
        </w:rPr>
        <w:t>………………………………………………………………………………</w:t>
      </w:r>
      <w:r>
        <w:rPr>
          <w:sz w:val="20"/>
          <w:szCs w:val="20"/>
        </w:rPr>
        <w:cr/>
        <w:t>Zastrzeżenie wykonawcy</w:t>
      </w:r>
      <w:r w:rsidRPr="00C72D82">
        <w:rPr>
          <w:sz w:val="20"/>
          <w:szCs w:val="20"/>
        </w:rPr>
        <w:cr/>
        <w:t>Niżej wymienione dokumenty składające się na ofertę nie mogą być ogólnie udostępnione:</w:t>
      </w:r>
      <w:r w:rsidRPr="00C72D82">
        <w:rPr>
          <w:sz w:val="20"/>
          <w:szCs w:val="20"/>
        </w:rPr>
        <w:cr/>
        <w:t xml:space="preserve">……………………………………………………………………………………………………………………… </w:t>
      </w:r>
      <w:r>
        <w:rPr>
          <w:sz w:val="20"/>
          <w:szCs w:val="20"/>
        </w:rPr>
        <w:cr/>
      </w:r>
      <w:r w:rsidRPr="00C72D82">
        <w:rPr>
          <w:sz w:val="20"/>
          <w:szCs w:val="20"/>
        </w:rPr>
        <w:tab/>
      </w:r>
      <w:r w:rsidRPr="00C72D82">
        <w:rPr>
          <w:sz w:val="20"/>
          <w:szCs w:val="20"/>
        </w:rPr>
        <w:tab/>
      </w:r>
      <w:r w:rsidRPr="00C72D82">
        <w:rPr>
          <w:sz w:val="20"/>
          <w:szCs w:val="20"/>
        </w:rPr>
        <w:tab/>
      </w:r>
      <w:r w:rsidRPr="00C72D82">
        <w:rPr>
          <w:sz w:val="20"/>
          <w:szCs w:val="20"/>
        </w:rPr>
        <w:tab/>
      </w:r>
      <w:r w:rsidRPr="00C72D82">
        <w:rPr>
          <w:sz w:val="20"/>
          <w:szCs w:val="20"/>
        </w:rPr>
        <w:tab/>
        <w:t>______________________________________</w:t>
      </w:r>
      <w:r w:rsidRPr="00C72D82">
        <w:rPr>
          <w:sz w:val="20"/>
          <w:szCs w:val="20"/>
        </w:rPr>
        <w:cr/>
      </w:r>
      <w:r w:rsidRPr="00C72D82">
        <w:rPr>
          <w:sz w:val="20"/>
          <w:szCs w:val="20"/>
        </w:rPr>
        <w:tab/>
      </w:r>
      <w:r w:rsidRPr="00C72D82">
        <w:rPr>
          <w:sz w:val="20"/>
          <w:szCs w:val="20"/>
        </w:rPr>
        <w:tab/>
      </w:r>
      <w:r w:rsidRPr="00C72D82">
        <w:rPr>
          <w:sz w:val="20"/>
          <w:szCs w:val="20"/>
        </w:rPr>
        <w:tab/>
      </w:r>
      <w:r w:rsidRPr="00C72D82">
        <w:rPr>
          <w:sz w:val="20"/>
          <w:szCs w:val="20"/>
        </w:rPr>
        <w:tab/>
      </w:r>
      <w:r w:rsidRPr="00C72D82">
        <w:rPr>
          <w:sz w:val="20"/>
          <w:szCs w:val="20"/>
        </w:rPr>
        <w:tab/>
      </w:r>
      <w:r w:rsidRPr="00C72D82">
        <w:rPr>
          <w:sz w:val="20"/>
          <w:szCs w:val="20"/>
        </w:rPr>
        <w:tab/>
        <w:t xml:space="preserve">(imię i nazwisko) </w:t>
      </w:r>
      <w:r w:rsidRPr="00C72D82">
        <w:rPr>
          <w:sz w:val="20"/>
          <w:szCs w:val="20"/>
        </w:rPr>
        <w:cr/>
      </w:r>
      <w:r w:rsidRPr="00C72D82">
        <w:rPr>
          <w:sz w:val="20"/>
          <w:szCs w:val="20"/>
        </w:rPr>
        <w:tab/>
      </w:r>
      <w:r w:rsidRPr="00C72D82">
        <w:rPr>
          <w:sz w:val="20"/>
          <w:szCs w:val="20"/>
        </w:rPr>
        <w:tab/>
      </w:r>
      <w:r w:rsidRPr="00C72D82">
        <w:rPr>
          <w:sz w:val="20"/>
          <w:szCs w:val="20"/>
        </w:rPr>
        <w:tab/>
      </w:r>
      <w:r w:rsidRPr="00C72D82">
        <w:rPr>
          <w:sz w:val="20"/>
          <w:szCs w:val="20"/>
        </w:rPr>
        <w:tab/>
        <w:t>podpis uprawnionego przedstawiciela wykonawcy</w:t>
      </w:r>
      <w:r w:rsidRPr="00C72D82">
        <w:rPr>
          <w:sz w:val="20"/>
          <w:szCs w:val="20"/>
        </w:rPr>
        <w:cr/>
      </w:r>
      <w:r>
        <w:rPr>
          <w:sz w:val="20"/>
          <w:szCs w:val="20"/>
        </w:rPr>
        <w:t xml:space="preserve">* - niepotrzebne skreślić , wpisać: marża ze znakiem „+”, opust ze znakiem „- „ </w:t>
      </w:r>
    </w:p>
    <w:p w:rsidR="000D12B0" w:rsidRDefault="000D12B0" w:rsidP="000D12B0">
      <w:pPr>
        <w:rPr>
          <w:sz w:val="20"/>
          <w:szCs w:val="20"/>
        </w:rPr>
      </w:pPr>
    </w:p>
    <w:p w:rsidR="000D12B0" w:rsidRDefault="000D12B0" w:rsidP="000D12B0">
      <w:pPr>
        <w:rPr>
          <w:sz w:val="20"/>
          <w:szCs w:val="20"/>
        </w:rPr>
      </w:pPr>
    </w:p>
    <w:p w:rsidR="000D12B0" w:rsidRDefault="000D12B0" w:rsidP="000D12B0">
      <w:pPr>
        <w:rPr>
          <w:sz w:val="20"/>
          <w:szCs w:val="20"/>
        </w:rPr>
      </w:pPr>
    </w:p>
    <w:p w:rsidR="000D12B0" w:rsidRPr="00087B27" w:rsidRDefault="000D12B0" w:rsidP="000D12B0">
      <w:pPr>
        <w:pStyle w:val="Nagwek5"/>
        <w:ind w:firstLine="5400"/>
        <w:rPr>
          <w:sz w:val="20"/>
          <w:szCs w:val="20"/>
        </w:rPr>
      </w:pPr>
      <w:r w:rsidRPr="00D25557">
        <w:rPr>
          <w:i w:val="0"/>
          <w:sz w:val="20"/>
          <w:szCs w:val="20"/>
        </w:rPr>
        <w:t xml:space="preserve"> </w:t>
      </w:r>
      <w:r w:rsidRPr="00087B27">
        <w:rPr>
          <w:sz w:val="20"/>
          <w:szCs w:val="20"/>
        </w:rPr>
        <w:t xml:space="preserve">Załącznik nr </w:t>
      </w:r>
      <w:r>
        <w:rPr>
          <w:sz w:val="20"/>
          <w:szCs w:val="20"/>
        </w:rPr>
        <w:t xml:space="preserve">2b </w:t>
      </w:r>
      <w:r w:rsidRPr="00087B27">
        <w:rPr>
          <w:sz w:val="20"/>
          <w:szCs w:val="20"/>
        </w:rPr>
        <w:t xml:space="preserve">do </w:t>
      </w:r>
      <w:proofErr w:type="spellStart"/>
      <w:r w:rsidRPr="00087B27">
        <w:rPr>
          <w:sz w:val="20"/>
          <w:szCs w:val="20"/>
        </w:rPr>
        <w:t>siwz</w:t>
      </w:r>
      <w:proofErr w:type="spellEnd"/>
    </w:p>
    <w:p w:rsidR="000D12B0" w:rsidRPr="00087B27" w:rsidRDefault="000D12B0" w:rsidP="000D12B0">
      <w:pPr>
        <w:pStyle w:val="Nagwek5"/>
        <w:jc w:val="center"/>
        <w:rPr>
          <w:b w:val="0"/>
          <w:caps/>
          <w:sz w:val="20"/>
          <w:szCs w:val="20"/>
        </w:rPr>
      </w:pPr>
    </w:p>
    <w:p w:rsidR="000D12B0" w:rsidRPr="00F25AD8" w:rsidRDefault="000D12B0" w:rsidP="000D12B0">
      <w:pPr>
        <w:pStyle w:val="Nagwek3"/>
        <w:jc w:val="center"/>
        <w:rPr>
          <w:rFonts w:ascii="Times New Roman" w:hAnsi="Times New Roman" w:cs="Times New Roman"/>
          <w:sz w:val="20"/>
          <w:szCs w:val="20"/>
        </w:rPr>
      </w:pPr>
      <w:r w:rsidRPr="00F25AD8">
        <w:rPr>
          <w:rFonts w:ascii="Times New Roman" w:hAnsi="Times New Roman" w:cs="Times New Roman"/>
          <w:sz w:val="20"/>
          <w:szCs w:val="20"/>
        </w:rPr>
        <w:t xml:space="preserve">OŚWIADCZENIE </w:t>
      </w:r>
    </w:p>
    <w:p w:rsidR="000D12B0" w:rsidRPr="00F25AD8" w:rsidRDefault="000D12B0" w:rsidP="000D12B0">
      <w:pPr>
        <w:spacing w:line="360" w:lineRule="auto"/>
        <w:jc w:val="center"/>
        <w:rPr>
          <w:sz w:val="20"/>
          <w:szCs w:val="20"/>
        </w:rPr>
      </w:pPr>
      <w:r w:rsidRPr="00F25AD8">
        <w:rPr>
          <w:sz w:val="20"/>
          <w:szCs w:val="20"/>
        </w:rPr>
        <w:t>O SPEŁNIENIU WARUNKÓW UDZIAŁU W POSTĘPOWANIU</w:t>
      </w:r>
    </w:p>
    <w:p w:rsidR="000D12B0" w:rsidRPr="00087B27" w:rsidRDefault="000D12B0" w:rsidP="000D12B0">
      <w:pPr>
        <w:rPr>
          <w:b/>
          <w:bCs/>
          <w:sz w:val="20"/>
        </w:rPr>
      </w:pPr>
      <w:r w:rsidRPr="00F25AD8">
        <w:rPr>
          <w:sz w:val="20"/>
          <w:szCs w:val="20"/>
        </w:rPr>
        <w:t xml:space="preserve">pn. </w:t>
      </w:r>
      <w:r w:rsidRPr="00F25AD8">
        <w:rPr>
          <w:b/>
          <w:sz w:val="20"/>
          <w:szCs w:val="20"/>
        </w:rPr>
        <w:t xml:space="preserve"> </w:t>
      </w:r>
      <w:r>
        <w:rPr>
          <w:b/>
          <w:sz w:val="20"/>
          <w:szCs w:val="20"/>
        </w:rPr>
        <w:t>Zakup oleju napędowego</w:t>
      </w:r>
      <w:r w:rsidR="00F13307">
        <w:rPr>
          <w:b/>
          <w:sz w:val="20"/>
          <w:szCs w:val="20"/>
        </w:rPr>
        <w:t xml:space="preserve"> i benzyny</w:t>
      </w:r>
      <w:r>
        <w:rPr>
          <w:b/>
          <w:sz w:val="20"/>
          <w:szCs w:val="20"/>
        </w:rPr>
        <w:t xml:space="preserve"> </w:t>
      </w:r>
    </w:p>
    <w:p w:rsidR="000D12B0" w:rsidRPr="00F25AD8" w:rsidRDefault="000D12B0" w:rsidP="000D12B0">
      <w:pPr>
        <w:rPr>
          <w:b/>
          <w:sz w:val="20"/>
          <w:szCs w:val="20"/>
        </w:rPr>
      </w:pPr>
    </w:p>
    <w:p w:rsidR="000D12B0" w:rsidRPr="00F844EE" w:rsidRDefault="000D12B0" w:rsidP="000D12B0">
      <w:pPr>
        <w:pStyle w:val="Tekstpodstawowy2"/>
        <w:rPr>
          <w:sz w:val="20"/>
        </w:rPr>
      </w:pPr>
      <w:r w:rsidRPr="00F844EE">
        <w:rPr>
          <w:noProof/>
          <w:sz w:val="20"/>
        </w:rPr>
        <w:t>Stosownie do treś</w:t>
      </w:r>
      <w:r w:rsidR="00F13307">
        <w:rPr>
          <w:noProof/>
          <w:sz w:val="20"/>
        </w:rPr>
        <w:t>ci art. 44 w zw. z art. 22</w:t>
      </w:r>
      <w:r w:rsidRPr="00F844EE">
        <w:rPr>
          <w:noProof/>
          <w:sz w:val="20"/>
        </w:rPr>
        <w:t xml:space="preserve"> </w:t>
      </w:r>
      <w:r w:rsidR="00682011">
        <w:rPr>
          <w:noProof/>
          <w:sz w:val="20"/>
        </w:rPr>
        <w:t xml:space="preserve"> ust.1</w:t>
      </w:r>
      <w:r w:rsidR="00F47793">
        <w:rPr>
          <w:noProof/>
          <w:sz w:val="20"/>
        </w:rPr>
        <w:t xml:space="preserve"> </w:t>
      </w:r>
      <w:r w:rsidRPr="00F844EE">
        <w:rPr>
          <w:noProof/>
          <w:sz w:val="20"/>
        </w:rPr>
        <w:t>ustawy z dnia 29 stycznia 2004 r. Prawo zamówień publicznych (</w:t>
      </w:r>
      <w:r w:rsidR="00682011" w:rsidRPr="00F844EE">
        <w:rPr>
          <w:noProof/>
          <w:sz w:val="20"/>
        </w:rPr>
        <w:t>tekst jednolity Dz. U. z</w:t>
      </w:r>
      <w:r w:rsidR="00682011">
        <w:rPr>
          <w:noProof/>
          <w:sz w:val="20"/>
        </w:rPr>
        <w:t xml:space="preserve"> 18.09.2014 poz.1232</w:t>
      </w:r>
      <w:r w:rsidRPr="00F844EE">
        <w:rPr>
          <w:noProof/>
          <w:sz w:val="20"/>
        </w:rPr>
        <w:t>):</w:t>
      </w:r>
    </w:p>
    <w:p w:rsidR="000D12B0" w:rsidRPr="00F25AD8" w:rsidRDefault="000D12B0" w:rsidP="000D12B0">
      <w:pPr>
        <w:rPr>
          <w:sz w:val="20"/>
          <w:szCs w:val="20"/>
        </w:rPr>
      </w:pPr>
    </w:p>
    <w:p w:rsidR="000D12B0" w:rsidRPr="00F25AD8" w:rsidRDefault="000D12B0" w:rsidP="000D12B0">
      <w:pPr>
        <w:rPr>
          <w:sz w:val="20"/>
          <w:szCs w:val="20"/>
        </w:rPr>
      </w:pPr>
    </w:p>
    <w:p w:rsidR="000D12B0" w:rsidRPr="00F25AD8" w:rsidRDefault="000D12B0" w:rsidP="000D12B0">
      <w:pPr>
        <w:pStyle w:val="Tekstpodstawowy"/>
        <w:rPr>
          <w:sz w:val="20"/>
          <w:szCs w:val="20"/>
        </w:rPr>
      </w:pPr>
      <w:r w:rsidRPr="00F25AD8">
        <w:rPr>
          <w:sz w:val="20"/>
          <w:szCs w:val="20"/>
        </w:rPr>
        <w:t>reprezentując firmę ................................................................................................................</w:t>
      </w:r>
    </w:p>
    <w:p w:rsidR="000D12B0" w:rsidRPr="00F25AD8" w:rsidRDefault="000D12B0" w:rsidP="000D12B0">
      <w:pPr>
        <w:keepLines/>
        <w:tabs>
          <w:tab w:val="left" w:pos="6390"/>
          <w:tab w:val="left" w:pos="6840"/>
          <w:tab w:val="left" w:pos="7380"/>
          <w:tab w:val="left" w:pos="8460"/>
        </w:tabs>
        <w:jc w:val="both"/>
        <w:rPr>
          <w:snapToGrid w:val="0"/>
          <w:sz w:val="20"/>
          <w:szCs w:val="20"/>
        </w:rPr>
      </w:pPr>
      <w:r w:rsidRPr="00F25AD8">
        <w:rPr>
          <w:snapToGrid w:val="0"/>
          <w:sz w:val="20"/>
          <w:szCs w:val="20"/>
        </w:rPr>
        <w:t xml:space="preserve">jako upoważniony, w imieniu reprezentowanego przeze mnie Wykonawcy, oświadczam, </w:t>
      </w:r>
      <w:r w:rsidRPr="00F25AD8">
        <w:rPr>
          <w:sz w:val="20"/>
          <w:szCs w:val="20"/>
        </w:rPr>
        <w:t>że spełniamy warunki udziału w postępowaniu tj.</w:t>
      </w:r>
    </w:p>
    <w:p w:rsidR="000D12B0" w:rsidRPr="00F25AD8" w:rsidRDefault="000D12B0" w:rsidP="000D12B0">
      <w:pPr>
        <w:rPr>
          <w:b/>
          <w:sz w:val="20"/>
          <w:szCs w:val="20"/>
        </w:rPr>
      </w:pPr>
    </w:p>
    <w:p w:rsidR="000D12B0" w:rsidRPr="00F25AD8" w:rsidRDefault="000D12B0" w:rsidP="000D12B0">
      <w:pPr>
        <w:numPr>
          <w:ilvl w:val="1"/>
          <w:numId w:val="5"/>
        </w:numPr>
        <w:jc w:val="both"/>
        <w:rPr>
          <w:sz w:val="20"/>
          <w:szCs w:val="20"/>
        </w:rPr>
      </w:pPr>
      <w:r w:rsidRPr="00F25AD8">
        <w:rPr>
          <w:sz w:val="20"/>
          <w:szCs w:val="20"/>
        </w:rPr>
        <w:t>posiadamy uprawnienia do wykonywania określonej działalności lub czynności,</w:t>
      </w:r>
      <w:r>
        <w:rPr>
          <w:sz w:val="20"/>
          <w:szCs w:val="20"/>
        </w:rPr>
        <w:t xml:space="preserve"> jeżeli przepisy prawa nakładają obowiązek ich posiadania</w:t>
      </w:r>
    </w:p>
    <w:p w:rsidR="000D12B0" w:rsidRPr="00F25AD8" w:rsidRDefault="000D12B0" w:rsidP="000D12B0">
      <w:pPr>
        <w:numPr>
          <w:ilvl w:val="1"/>
          <w:numId w:val="5"/>
        </w:numPr>
        <w:jc w:val="both"/>
        <w:rPr>
          <w:sz w:val="20"/>
          <w:szCs w:val="20"/>
        </w:rPr>
      </w:pPr>
      <w:r w:rsidRPr="00F25AD8">
        <w:rPr>
          <w:sz w:val="20"/>
          <w:szCs w:val="20"/>
        </w:rPr>
        <w:t>posiadamy niezbędną wiedzę i doświadczenie;</w:t>
      </w:r>
    </w:p>
    <w:p w:rsidR="000D12B0" w:rsidRPr="00F25AD8" w:rsidRDefault="000D12B0" w:rsidP="000D12B0">
      <w:pPr>
        <w:numPr>
          <w:ilvl w:val="1"/>
          <w:numId w:val="5"/>
        </w:numPr>
        <w:jc w:val="both"/>
        <w:rPr>
          <w:sz w:val="20"/>
          <w:szCs w:val="20"/>
        </w:rPr>
      </w:pPr>
      <w:r w:rsidRPr="00F25AD8">
        <w:rPr>
          <w:sz w:val="20"/>
          <w:szCs w:val="20"/>
        </w:rPr>
        <w:t>dysponujemy odpowiednim potencjałem technicznym oraz osobami zdolnymi do wykonania zamówienia,</w:t>
      </w:r>
    </w:p>
    <w:p w:rsidR="000D12B0" w:rsidRPr="00F25AD8" w:rsidRDefault="000D12B0" w:rsidP="000D12B0">
      <w:pPr>
        <w:numPr>
          <w:ilvl w:val="1"/>
          <w:numId w:val="5"/>
        </w:numPr>
        <w:jc w:val="both"/>
        <w:rPr>
          <w:sz w:val="20"/>
          <w:szCs w:val="20"/>
        </w:rPr>
      </w:pPr>
      <w:r w:rsidRPr="00F25AD8">
        <w:rPr>
          <w:sz w:val="20"/>
          <w:szCs w:val="20"/>
        </w:rPr>
        <w:t>znajdujemy się w sytuacji ekonomicznej i finansowej zapewniającej wykonanie zamówienia.</w:t>
      </w:r>
    </w:p>
    <w:p w:rsidR="000D12B0" w:rsidRPr="00F25AD8" w:rsidRDefault="000D12B0" w:rsidP="000D12B0">
      <w:pPr>
        <w:jc w:val="both"/>
        <w:rPr>
          <w:sz w:val="20"/>
          <w:szCs w:val="20"/>
        </w:rPr>
      </w:pPr>
    </w:p>
    <w:p w:rsidR="000D12B0" w:rsidRPr="00F25AD8" w:rsidRDefault="000D12B0" w:rsidP="000D12B0">
      <w:pPr>
        <w:jc w:val="both"/>
        <w:rPr>
          <w:sz w:val="20"/>
          <w:szCs w:val="20"/>
        </w:rPr>
      </w:pPr>
      <w:r w:rsidRPr="00F25AD8">
        <w:rPr>
          <w:sz w:val="20"/>
          <w:szCs w:val="20"/>
        </w:rPr>
        <w:t>Na potwierdzenie spełnienia wyżej wymienionych warunków do oferty załączam wszelkie dokumenty i oświadczenia wskazane przez Zamawiającego w specyfikacji istotnych warunków zamówienia.</w:t>
      </w:r>
    </w:p>
    <w:p w:rsidR="000D12B0" w:rsidRPr="00F25AD8" w:rsidRDefault="000D12B0" w:rsidP="000D12B0">
      <w:pPr>
        <w:pStyle w:val="Tekstpodstawowy"/>
        <w:jc w:val="right"/>
        <w:rPr>
          <w:sz w:val="20"/>
          <w:szCs w:val="20"/>
        </w:rPr>
      </w:pPr>
    </w:p>
    <w:p w:rsidR="000D12B0" w:rsidRPr="00F25AD8" w:rsidRDefault="000D12B0" w:rsidP="000D12B0">
      <w:pPr>
        <w:pStyle w:val="Tekstpodstawowy"/>
        <w:jc w:val="right"/>
        <w:rPr>
          <w:sz w:val="20"/>
          <w:szCs w:val="20"/>
        </w:rPr>
      </w:pPr>
    </w:p>
    <w:p w:rsidR="000D12B0" w:rsidRPr="00F25AD8" w:rsidRDefault="000D12B0" w:rsidP="000D12B0">
      <w:pPr>
        <w:pStyle w:val="Tekstpodstawowy"/>
        <w:jc w:val="right"/>
        <w:rPr>
          <w:sz w:val="20"/>
          <w:szCs w:val="20"/>
        </w:rPr>
      </w:pPr>
    </w:p>
    <w:p w:rsidR="000D12B0" w:rsidRPr="00F25AD8" w:rsidRDefault="000D12B0" w:rsidP="000D12B0">
      <w:pPr>
        <w:tabs>
          <w:tab w:val="left" w:pos="5040"/>
        </w:tabs>
        <w:jc w:val="both"/>
        <w:rPr>
          <w:sz w:val="20"/>
          <w:szCs w:val="20"/>
        </w:rPr>
      </w:pPr>
      <w:r w:rsidRPr="00F25AD8">
        <w:rPr>
          <w:sz w:val="20"/>
          <w:szCs w:val="20"/>
        </w:rPr>
        <w:t xml:space="preserve">...................................    </w:t>
      </w:r>
      <w:r w:rsidRPr="00F25AD8">
        <w:rPr>
          <w:sz w:val="20"/>
          <w:szCs w:val="20"/>
        </w:rPr>
        <w:tab/>
        <w:t xml:space="preserve">              ..........................................</w:t>
      </w:r>
      <w:r w:rsidRPr="00F25AD8">
        <w:rPr>
          <w:sz w:val="20"/>
          <w:szCs w:val="20"/>
          <w:vertAlign w:val="superscript"/>
        </w:rPr>
        <w:t xml:space="preserve">      /miejscowość i data/</w:t>
      </w:r>
      <w:r w:rsidRPr="00F25AD8">
        <w:rPr>
          <w:sz w:val="20"/>
          <w:szCs w:val="20"/>
          <w:vertAlign w:val="superscript"/>
        </w:rPr>
        <w:tab/>
        <w:t xml:space="preserve">      /podpis osoby działającej w imieniu Wykonawcy/</w:t>
      </w:r>
    </w:p>
    <w:p w:rsidR="000D12B0" w:rsidRPr="00F25AD8" w:rsidRDefault="000D12B0" w:rsidP="000D12B0">
      <w:pPr>
        <w:pStyle w:val="Tekstpodstawowy"/>
        <w:jc w:val="right"/>
        <w:rPr>
          <w:sz w:val="20"/>
          <w:szCs w:val="20"/>
        </w:rPr>
      </w:pPr>
    </w:p>
    <w:p w:rsidR="000D12B0" w:rsidRPr="00F25AD8" w:rsidRDefault="000D12B0" w:rsidP="000D12B0">
      <w:pPr>
        <w:rPr>
          <w:sz w:val="20"/>
          <w:szCs w:val="20"/>
        </w:rPr>
      </w:pPr>
    </w:p>
    <w:p w:rsidR="000D12B0" w:rsidRPr="00087B27" w:rsidRDefault="000D12B0" w:rsidP="000D12B0">
      <w:pPr>
        <w:pStyle w:val="Tekstpodstawowy"/>
        <w:jc w:val="right"/>
        <w:rPr>
          <w:sz w:val="20"/>
          <w:szCs w:val="20"/>
        </w:rPr>
      </w:pPr>
    </w:p>
    <w:p w:rsidR="000D12B0" w:rsidRPr="00087B27" w:rsidRDefault="000D12B0" w:rsidP="000D12B0">
      <w:pPr>
        <w:rPr>
          <w:sz w:val="20"/>
        </w:rPr>
      </w:pPr>
    </w:p>
    <w:p w:rsidR="000D12B0" w:rsidRDefault="000D12B0" w:rsidP="000D12B0">
      <w:pPr>
        <w:rPr>
          <w:sz w:val="20"/>
        </w:rPr>
      </w:pPr>
    </w:p>
    <w:p w:rsidR="000D12B0" w:rsidRDefault="000D12B0" w:rsidP="000D12B0">
      <w:pPr>
        <w:rPr>
          <w:sz w:val="20"/>
        </w:rPr>
      </w:pPr>
    </w:p>
    <w:p w:rsidR="000D12B0" w:rsidRDefault="000D12B0" w:rsidP="000D12B0">
      <w:pPr>
        <w:rPr>
          <w:sz w:val="20"/>
        </w:rPr>
      </w:pPr>
    </w:p>
    <w:p w:rsidR="000D12B0" w:rsidRDefault="000D12B0" w:rsidP="000D12B0">
      <w:pPr>
        <w:rPr>
          <w:sz w:val="20"/>
        </w:rPr>
      </w:pPr>
    </w:p>
    <w:p w:rsidR="000D12B0" w:rsidRDefault="000D12B0" w:rsidP="000D12B0"/>
    <w:p w:rsidR="000D12B0" w:rsidRDefault="000D12B0" w:rsidP="000D12B0"/>
    <w:p w:rsidR="000D12B0" w:rsidRPr="00D532E1" w:rsidRDefault="000D12B0" w:rsidP="000D12B0"/>
    <w:p w:rsidR="000D12B0" w:rsidRDefault="000D12B0" w:rsidP="000D12B0">
      <w:pPr>
        <w:pStyle w:val="Nagwek5"/>
        <w:ind w:firstLine="5400"/>
        <w:rPr>
          <w:sz w:val="20"/>
          <w:szCs w:val="20"/>
        </w:rPr>
      </w:pPr>
    </w:p>
    <w:p w:rsidR="000D12B0" w:rsidRDefault="000D12B0" w:rsidP="000D12B0">
      <w:pPr>
        <w:pStyle w:val="Nagwek5"/>
        <w:ind w:firstLine="5400"/>
        <w:rPr>
          <w:sz w:val="20"/>
          <w:szCs w:val="20"/>
        </w:rPr>
      </w:pPr>
    </w:p>
    <w:p w:rsidR="001A6152" w:rsidRDefault="001A6152" w:rsidP="001A6152"/>
    <w:p w:rsidR="001A6152" w:rsidRPr="001A6152" w:rsidRDefault="001A6152" w:rsidP="001A6152"/>
    <w:p w:rsidR="000D12B0" w:rsidRDefault="000D12B0" w:rsidP="000D12B0">
      <w:pPr>
        <w:pStyle w:val="Nagwek5"/>
        <w:ind w:firstLine="5400"/>
        <w:rPr>
          <w:sz w:val="20"/>
          <w:szCs w:val="20"/>
        </w:rPr>
      </w:pPr>
    </w:p>
    <w:p w:rsidR="000D12B0" w:rsidRDefault="000D12B0" w:rsidP="000D12B0">
      <w:pPr>
        <w:pStyle w:val="Nagwek5"/>
        <w:ind w:firstLine="5400"/>
        <w:rPr>
          <w:sz w:val="20"/>
          <w:szCs w:val="20"/>
        </w:rPr>
      </w:pPr>
    </w:p>
    <w:p w:rsidR="000D12B0" w:rsidRDefault="000D12B0" w:rsidP="000D12B0">
      <w:pPr>
        <w:pStyle w:val="Nagwek5"/>
        <w:ind w:firstLine="5400"/>
        <w:rPr>
          <w:sz w:val="20"/>
          <w:szCs w:val="20"/>
        </w:rPr>
      </w:pPr>
    </w:p>
    <w:p w:rsidR="000D12B0" w:rsidRDefault="000D12B0" w:rsidP="000D12B0">
      <w:pPr>
        <w:pStyle w:val="Nagwek5"/>
        <w:ind w:firstLine="5400"/>
        <w:rPr>
          <w:sz w:val="20"/>
          <w:szCs w:val="20"/>
        </w:rPr>
      </w:pPr>
    </w:p>
    <w:p w:rsidR="000D12B0" w:rsidRPr="00087B27" w:rsidRDefault="000D12B0" w:rsidP="000D12B0">
      <w:pPr>
        <w:pStyle w:val="Nagwek5"/>
        <w:ind w:firstLine="5400"/>
        <w:rPr>
          <w:sz w:val="20"/>
          <w:szCs w:val="20"/>
        </w:rPr>
      </w:pPr>
      <w:r w:rsidRPr="00087B27">
        <w:rPr>
          <w:sz w:val="20"/>
          <w:szCs w:val="20"/>
        </w:rPr>
        <w:t xml:space="preserve">Załącznik nr </w:t>
      </w:r>
      <w:r>
        <w:rPr>
          <w:sz w:val="20"/>
          <w:szCs w:val="20"/>
        </w:rPr>
        <w:t>2a</w:t>
      </w:r>
      <w:r w:rsidRPr="00087B27">
        <w:rPr>
          <w:sz w:val="20"/>
          <w:szCs w:val="20"/>
        </w:rPr>
        <w:t xml:space="preserve"> do </w:t>
      </w:r>
      <w:proofErr w:type="spellStart"/>
      <w:r w:rsidRPr="00087B27">
        <w:rPr>
          <w:sz w:val="20"/>
          <w:szCs w:val="20"/>
        </w:rPr>
        <w:t>siwz</w:t>
      </w:r>
      <w:proofErr w:type="spellEnd"/>
    </w:p>
    <w:p w:rsidR="000D12B0" w:rsidRDefault="000D12B0" w:rsidP="000D12B0">
      <w:pPr>
        <w:pStyle w:val="Nagwek5"/>
        <w:jc w:val="center"/>
        <w:rPr>
          <w:b w:val="0"/>
          <w:caps/>
          <w:sz w:val="20"/>
          <w:szCs w:val="20"/>
        </w:rPr>
      </w:pPr>
    </w:p>
    <w:p w:rsidR="000D12B0" w:rsidRDefault="000D12B0" w:rsidP="000D12B0"/>
    <w:p w:rsidR="000D12B0" w:rsidRDefault="000D12B0" w:rsidP="000D12B0"/>
    <w:p w:rsidR="000D12B0" w:rsidRDefault="000D12B0" w:rsidP="000D12B0"/>
    <w:p w:rsidR="000D12B0" w:rsidRDefault="000D12B0" w:rsidP="000D12B0"/>
    <w:p w:rsidR="000D12B0" w:rsidRPr="00D43C52" w:rsidRDefault="000D12B0" w:rsidP="000D12B0"/>
    <w:p w:rsidR="000D12B0" w:rsidRPr="00087B27" w:rsidRDefault="000D12B0" w:rsidP="000D12B0">
      <w:pPr>
        <w:rPr>
          <w:bCs/>
          <w:i/>
          <w:iCs/>
          <w:sz w:val="20"/>
          <w:u w:val="single"/>
        </w:rPr>
      </w:pPr>
      <w:r w:rsidRPr="00087B27">
        <w:rPr>
          <w:bCs/>
          <w:sz w:val="20"/>
        </w:rPr>
        <w:t>Wykonawca:</w:t>
      </w:r>
    </w:p>
    <w:p w:rsidR="000D12B0" w:rsidRPr="00087B27" w:rsidRDefault="000D12B0" w:rsidP="000D12B0">
      <w:pPr>
        <w:rPr>
          <w:sz w:val="20"/>
        </w:rPr>
      </w:pPr>
      <w:r w:rsidRPr="00087B27">
        <w:rPr>
          <w:sz w:val="20"/>
        </w:rPr>
        <w:t>..........................................................</w:t>
      </w:r>
    </w:p>
    <w:p w:rsidR="000D12B0" w:rsidRPr="00087B27" w:rsidRDefault="000D12B0" w:rsidP="000D12B0">
      <w:pPr>
        <w:rPr>
          <w:sz w:val="20"/>
        </w:rPr>
      </w:pPr>
      <w:r w:rsidRPr="00087B27">
        <w:rPr>
          <w:sz w:val="20"/>
        </w:rPr>
        <w:t>(pieczęć firmowa wykonawcy)</w:t>
      </w:r>
    </w:p>
    <w:p w:rsidR="000D12B0" w:rsidRPr="00087B27" w:rsidRDefault="000D12B0" w:rsidP="000D12B0">
      <w:pPr>
        <w:rPr>
          <w:sz w:val="20"/>
        </w:rPr>
      </w:pPr>
    </w:p>
    <w:p w:rsidR="000D12B0" w:rsidRPr="00087B27" w:rsidRDefault="000D12B0" w:rsidP="000D12B0">
      <w:pPr>
        <w:pStyle w:val="Tekstpodstawowy"/>
        <w:jc w:val="right"/>
        <w:rPr>
          <w:sz w:val="20"/>
          <w:szCs w:val="20"/>
        </w:rPr>
      </w:pPr>
    </w:p>
    <w:p w:rsidR="000D12B0" w:rsidRPr="00087B27" w:rsidRDefault="000D12B0" w:rsidP="000D12B0">
      <w:pPr>
        <w:pStyle w:val="Tekstpodstawowy"/>
        <w:rPr>
          <w:sz w:val="20"/>
          <w:szCs w:val="20"/>
        </w:rPr>
      </w:pPr>
    </w:p>
    <w:p w:rsidR="000D12B0" w:rsidRPr="00475E72" w:rsidRDefault="000D12B0" w:rsidP="000D12B0">
      <w:pPr>
        <w:pStyle w:val="Tekstpodstawowy"/>
        <w:rPr>
          <w:b/>
          <w:sz w:val="20"/>
        </w:rPr>
      </w:pPr>
      <w:r>
        <w:t>dotyczy zamówienia pn.  Zakup oleju napędowego</w:t>
      </w:r>
      <w:r w:rsidR="00F13307">
        <w:t xml:space="preserve"> i benzyny </w:t>
      </w:r>
      <w:r>
        <w:t xml:space="preserve">     </w:t>
      </w:r>
    </w:p>
    <w:p w:rsidR="000D12B0" w:rsidRDefault="000D12B0" w:rsidP="000D12B0">
      <w:pPr>
        <w:rPr>
          <w:b/>
          <w:sz w:val="20"/>
          <w:szCs w:val="20"/>
        </w:rPr>
      </w:pPr>
    </w:p>
    <w:p w:rsidR="000D12B0" w:rsidRPr="00D25557" w:rsidRDefault="000D12B0" w:rsidP="000D12B0">
      <w:pPr>
        <w:rPr>
          <w:sz w:val="20"/>
          <w:szCs w:val="20"/>
        </w:rPr>
      </w:pPr>
    </w:p>
    <w:p w:rsidR="000D12B0" w:rsidRPr="00D25557" w:rsidRDefault="000D12B0" w:rsidP="000D12B0">
      <w:pPr>
        <w:rPr>
          <w:sz w:val="20"/>
          <w:szCs w:val="20"/>
        </w:rPr>
      </w:pPr>
    </w:p>
    <w:p w:rsidR="000D12B0" w:rsidRPr="00087B27" w:rsidRDefault="000D12B0" w:rsidP="000D12B0">
      <w:pPr>
        <w:jc w:val="center"/>
        <w:rPr>
          <w:b/>
          <w:bCs/>
          <w:sz w:val="20"/>
        </w:rPr>
      </w:pPr>
      <w:r w:rsidRPr="00087B27">
        <w:rPr>
          <w:b/>
          <w:bCs/>
          <w:sz w:val="20"/>
        </w:rPr>
        <w:t>OŚWIADCZENIE</w:t>
      </w:r>
      <w:r>
        <w:rPr>
          <w:b/>
          <w:bCs/>
          <w:sz w:val="20"/>
        </w:rPr>
        <w:t xml:space="preserve"> O BRAKU PODSTAW WYKLUCZENIA</w:t>
      </w:r>
    </w:p>
    <w:p w:rsidR="000D12B0" w:rsidRDefault="000D12B0" w:rsidP="000D12B0">
      <w:pPr>
        <w:jc w:val="both"/>
        <w:rPr>
          <w:bCs/>
          <w:sz w:val="20"/>
        </w:rPr>
      </w:pPr>
    </w:p>
    <w:p w:rsidR="000D12B0" w:rsidRPr="00F844EE" w:rsidRDefault="000D12B0" w:rsidP="000D12B0">
      <w:pPr>
        <w:pStyle w:val="Tekstpodstawowy2"/>
        <w:rPr>
          <w:noProof/>
          <w:sz w:val="20"/>
        </w:rPr>
      </w:pPr>
      <w:r w:rsidRPr="00F844EE">
        <w:rPr>
          <w:noProof/>
          <w:sz w:val="20"/>
        </w:rPr>
        <w:t>Stosownie do treści art. 24</w:t>
      </w:r>
      <w:r w:rsidR="00682011">
        <w:rPr>
          <w:noProof/>
          <w:sz w:val="20"/>
        </w:rPr>
        <w:t xml:space="preserve"> ust.1, 2 i 2a</w:t>
      </w:r>
      <w:r w:rsidRPr="00F844EE">
        <w:rPr>
          <w:noProof/>
          <w:sz w:val="20"/>
        </w:rPr>
        <w:t xml:space="preserve">  ustawy z dnia 29 stycznia 2004 r. Prawo zamówień publicznych (tekst jednolity Dz. U. z</w:t>
      </w:r>
      <w:r w:rsidR="00682011">
        <w:rPr>
          <w:noProof/>
          <w:sz w:val="20"/>
        </w:rPr>
        <w:t xml:space="preserve"> 18.09.2014 poz.1232</w:t>
      </w:r>
      <w:r w:rsidRPr="00F844EE">
        <w:rPr>
          <w:noProof/>
          <w:sz w:val="20"/>
        </w:rPr>
        <w:t>):</w:t>
      </w:r>
    </w:p>
    <w:p w:rsidR="000D12B0" w:rsidRDefault="000D12B0" w:rsidP="000D12B0">
      <w:pPr>
        <w:numPr>
          <w:ilvl w:val="12"/>
          <w:numId w:val="0"/>
        </w:numPr>
        <w:jc w:val="center"/>
        <w:rPr>
          <w:b/>
          <w:sz w:val="20"/>
        </w:rPr>
      </w:pPr>
      <w:r w:rsidRPr="00F844EE">
        <w:rPr>
          <w:b/>
          <w:sz w:val="20"/>
        </w:rPr>
        <w:t>OŚWIADCZAM(Y), ŻE:</w:t>
      </w:r>
    </w:p>
    <w:p w:rsidR="000D12B0" w:rsidRPr="00F844EE" w:rsidRDefault="000D12B0" w:rsidP="000D12B0">
      <w:pPr>
        <w:numPr>
          <w:ilvl w:val="12"/>
          <w:numId w:val="0"/>
        </w:numPr>
        <w:jc w:val="center"/>
        <w:rPr>
          <w:b/>
          <w:sz w:val="20"/>
        </w:rPr>
      </w:pPr>
    </w:p>
    <w:p w:rsidR="000D12B0" w:rsidRDefault="000D12B0" w:rsidP="000D12B0">
      <w:pPr>
        <w:numPr>
          <w:ilvl w:val="0"/>
          <w:numId w:val="10"/>
        </w:numPr>
        <w:jc w:val="both"/>
        <w:rPr>
          <w:noProof/>
          <w:sz w:val="18"/>
          <w:szCs w:val="18"/>
        </w:rPr>
      </w:pPr>
      <w:r w:rsidRPr="00D33C8E">
        <w:rPr>
          <w:noProof/>
          <w:sz w:val="18"/>
          <w:szCs w:val="18"/>
        </w:rPr>
        <w:t>Nie podlegam(y) wykluczeniu z postępowania o udzielenie niniejszego zamówienia na podstawie przesłanek zawartych w art. 24 ust. 1</w:t>
      </w:r>
      <w:r w:rsidR="00BE70C6">
        <w:rPr>
          <w:noProof/>
          <w:sz w:val="18"/>
          <w:szCs w:val="18"/>
        </w:rPr>
        <w:t>, 2 i 2a</w:t>
      </w:r>
      <w:bookmarkStart w:id="0" w:name="_GoBack"/>
      <w:bookmarkEnd w:id="0"/>
      <w:r w:rsidRPr="00D33C8E">
        <w:rPr>
          <w:noProof/>
          <w:sz w:val="18"/>
          <w:szCs w:val="18"/>
        </w:rPr>
        <w:t>, ustawy z dnia 29 stycznia 2004 r. Prawo zamówień publicznych (</w:t>
      </w:r>
      <w:r w:rsidR="00F47793" w:rsidRPr="00F844EE">
        <w:rPr>
          <w:noProof/>
          <w:sz w:val="20"/>
        </w:rPr>
        <w:t>tekst jednolity Dz. U. z</w:t>
      </w:r>
      <w:r w:rsidR="00F47793">
        <w:rPr>
          <w:noProof/>
          <w:sz w:val="20"/>
        </w:rPr>
        <w:t xml:space="preserve"> 18.09.2014 poz.1232</w:t>
      </w:r>
      <w:r w:rsidRPr="00D33C8E">
        <w:rPr>
          <w:noProof/>
          <w:sz w:val="18"/>
          <w:szCs w:val="18"/>
        </w:rPr>
        <w:t>).</w:t>
      </w:r>
    </w:p>
    <w:p w:rsidR="000D12B0" w:rsidRPr="00454D15" w:rsidRDefault="000D12B0" w:rsidP="000D12B0">
      <w:pPr>
        <w:numPr>
          <w:ilvl w:val="0"/>
          <w:numId w:val="10"/>
        </w:numPr>
        <w:jc w:val="both"/>
        <w:rPr>
          <w:noProof/>
          <w:sz w:val="18"/>
          <w:szCs w:val="18"/>
        </w:rPr>
      </w:pPr>
      <w:r w:rsidRPr="00454D15">
        <w:rPr>
          <w:sz w:val="18"/>
          <w:szCs w:val="18"/>
        </w:rPr>
        <w:t>Na potwierdzenie spełnienia wyżej wymienionych warunków do oferty załączam wszelkie dokumenty i oświadczenia wskazane przez Zamawiającego w specyfikacji istotnych warunków zamówienia.</w:t>
      </w:r>
    </w:p>
    <w:p w:rsidR="000D12B0" w:rsidRPr="00087B27" w:rsidRDefault="000D12B0" w:rsidP="000D12B0">
      <w:pPr>
        <w:jc w:val="both"/>
        <w:rPr>
          <w:bCs/>
          <w:sz w:val="20"/>
        </w:rPr>
      </w:pPr>
    </w:p>
    <w:p w:rsidR="000D12B0" w:rsidRPr="00087B27" w:rsidRDefault="000D12B0" w:rsidP="000D12B0">
      <w:pPr>
        <w:jc w:val="both"/>
        <w:rPr>
          <w:bCs/>
          <w:sz w:val="20"/>
        </w:rPr>
      </w:pPr>
      <w:r>
        <w:rPr>
          <w:bCs/>
          <w:sz w:val="20"/>
        </w:rPr>
        <w:tab/>
      </w:r>
      <w:r w:rsidRPr="00087B27">
        <w:rPr>
          <w:bCs/>
          <w:sz w:val="20"/>
        </w:rPr>
        <w:t xml:space="preserve">Oświadczamy, że </w:t>
      </w:r>
      <w:r>
        <w:rPr>
          <w:bCs/>
          <w:sz w:val="20"/>
        </w:rPr>
        <w:t>w stosunku do firmy, którą reprezentuję , brak jest podstaw do wykluczenia z powodów niespełniania warunków, o których mowa w art.24 prawa zamówień</w:t>
      </w:r>
      <w:r w:rsidRPr="00087B27">
        <w:rPr>
          <w:bCs/>
          <w:sz w:val="20"/>
        </w:rPr>
        <w:t xml:space="preserve"> publiczn</w:t>
      </w:r>
      <w:r>
        <w:rPr>
          <w:bCs/>
          <w:sz w:val="20"/>
        </w:rPr>
        <w:t>ych</w:t>
      </w:r>
      <w:r w:rsidRPr="00087B27">
        <w:rPr>
          <w:bCs/>
          <w:sz w:val="20"/>
        </w:rPr>
        <w:t xml:space="preserve">. </w:t>
      </w:r>
    </w:p>
    <w:p w:rsidR="000D12B0" w:rsidRDefault="000D12B0" w:rsidP="000D12B0">
      <w:pPr>
        <w:jc w:val="both"/>
        <w:rPr>
          <w:bCs/>
          <w:sz w:val="20"/>
        </w:rPr>
      </w:pPr>
    </w:p>
    <w:p w:rsidR="000D12B0" w:rsidRPr="00087B27" w:rsidRDefault="000D12B0" w:rsidP="000D12B0">
      <w:pPr>
        <w:jc w:val="both"/>
        <w:rPr>
          <w:sz w:val="20"/>
        </w:rPr>
      </w:pPr>
      <w:r>
        <w:rPr>
          <w:sz w:val="20"/>
        </w:rPr>
        <w:tab/>
        <w:t>Na potwierdzenie spełnienia wyżej wymienionych warunków do oferty załączam wszelkie dokumenty i oświadczenia wskazane przez Zamawiającego w specyfikacji istotnych warunków zamówienia.</w:t>
      </w:r>
    </w:p>
    <w:p w:rsidR="000D12B0" w:rsidRDefault="000D12B0" w:rsidP="000D12B0">
      <w:pPr>
        <w:jc w:val="both"/>
        <w:rPr>
          <w:bCs/>
          <w:sz w:val="20"/>
        </w:rPr>
      </w:pPr>
    </w:p>
    <w:p w:rsidR="000D12B0" w:rsidRDefault="000D12B0" w:rsidP="000D12B0">
      <w:pPr>
        <w:jc w:val="both"/>
        <w:rPr>
          <w:bCs/>
          <w:sz w:val="20"/>
        </w:rPr>
      </w:pPr>
    </w:p>
    <w:p w:rsidR="000D12B0" w:rsidRDefault="000D12B0" w:rsidP="000D12B0">
      <w:pPr>
        <w:jc w:val="both"/>
        <w:rPr>
          <w:bCs/>
          <w:sz w:val="20"/>
        </w:rPr>
      </w:pPr>
    </w:p>
    <w:p w:rsidR="000D12B0" w:rsidRDefault="000D12B0" w:rsidP="000D12B0">
      <w:pPr>
        <w:jc w:val="both"/>
        <w:rPr>
          <w:bCs/>
          <w:sz w:val="20"/>
        </w:rPr>
      </w:pPr>
    </w:p>
    <w:p w:rsidR="000D12B0" w:rsidRPr="00087B27" w:rsidRDefault="000D12B0" w:rsidP="000D12B0">
      <w:pPr>
        <w:jc w:val="both"/>
        <w:rPr>
          <w:bCs/>
          <w:sz w:val="20"/>
        </w:rPr>
      </w:pPr>
    </w:p>
    <w:p w:rsidR="000D12B0" w:rsidRPr="00087B27" w:rsidRDefault="000D12B0" w:rsidP="000D12B0">
      <w:pPr>
        <w:tabs>
          <w:tab w:val="left" w:pos="5040"/>
        </w:tabs>
        <w:jc w:val="both"/>
        <w:rPr>
          <w:sz w:val="20"/>
        </w:rPr>
      </w:pPr>
      <w:r w:rsidRPr="00087B27">
        <w:rPr>
          <w:sz w:val="20"/>
        </w:rPr>
        <w:t xml:space="preserve">...................................    </w:t>
      </w:r>
      <w:r w:rsidRPr="00087B27">
        <w:rPr>
          <w:sz w:val="20"/>
        </w:rPr>
        <w:tab/>
        <w:t xml:space="preserve">              ..........................................</w:t>
      </w:r>
      <w:r w:rsidRPr="00087B27">
        <w:rPr>
          <w:sz w:val="20"/>
          <w:vertAlign w:val="superscript"/>
        </w:rPr>
        <w:t xml:space="preserve">  </w:t>
      </w:r>
      <w:r>
        <w:rPr>
          <w:sz w:val="20"/>
          <w:vertAlign w:val="superscript"/>
        </w:rPr>
        <w:t xml:space="preserve">                </w:t>
      </w:r>
      <w:r w:rsidRPr="00087B27">
        <w:rPr>
          <w:sz w:val="20"/>
          <w:vertAlign w:val="superscript"/>
        </w:rPr>
        <w:t xml:space="preserve">    /miejscowość i data/</w:t>
      </w:r>
      <w:r w:rsidRPr="00087B27">
        <w:rPr>
          <w:sz w:val="20"/>
          <w:vertAlign w:val="superscript"/>
        </w:rPr>
        <w:tab/>
        <w:t xml:space="preserve">      /podpis osoby działającej w imieniu Wykonawcy/</w:t>
      </w:r>
    </w:p>
    <w:p w:rsidR="000D12B0" w:rsidRPr="00087B27" w:rsidRDefault="000D12B0" w:rsidP="000D12B0">
      <w:pPr>
        <w:jc w:val="both"/>
        <w:rPr>
          <w:bCs/>
          <w:sz w:val="20"/>
        </w:rPr>
      </w:pPr>
    </w:p>
    <w:p w:rsidR="000D12B0" w:rsidRPr="00087B27" w:rsidRDefault="000D12B0" w:rsidP="000D12B0">
      <w:pPr>
        <w:jc w:val="center"/>
        <w:rPr>
          <w:b/>
          <w:bCs/>
          <w:sz w:val="20"/>
        </w:rPr>
      </w:pPr>
    </w:p>
    <w:p w:rsidR="000D12B0" w:rsidRPr="00D25557" w:rsidRDefault="000D12B0" w:rsidP="000D12B0">
      <w:pPr>
        <w:rPr>
          <w:sz w:val="20"/>
          <w:szCs w:val="20"/>
        </w:rPr>
      </w:pPr>
    </w:p>
    <w:p w:rsidR="000D12B0" w:rsidRPr="00D25557" w:rsidRDefault="000D12B0" w:rsidP="000D12B0">
      <w:pPr>
        <w:rPr>
          <w:sz w:val="20"/>
          <w:szCs w:val="20"/>
        </w:rPr>
      </w:pPr>
    </w:p>
    <w:p w:rsidR="000D12B0" w:rsidRDefault="000D12B0" w:rsidP="000D12B0">
      <w:pPr>
        <w:pStyle w:val="Tekstpodstawowy"/>
        <w:tabs>
          <w:tab w:val="left" w:pos="525"/>
        </w:tabs>
        <w:rPr>
          <w:sz w:val="20"/>
          <w:szCs w:val="20"/>
          <w:vertAlign w:val="superscript"/>
        </w:rPr>
      </w:pPr>
    </w:p>
    <w:p w:rsidR="000D12B0" w:rsidRDefault="000D12B0" w:rsidP="000D12B0">
      <w:pPr>
        <w:pStyle w:val="Tekstpodstawowy"/>
        <w:tabs>
          <w:tab w:val="left" w:pos="525"/>
        </w:tabs>
        <w:rPr>
          <w:sz w:val="20"/>
          <w:szCs w:val="20"/>
          <w:vertAlign w:val="superscript"/>
        </w:rPr>
      </w:pPr>
    </w:p>
    <w:p w:rsidR="000D12B0" w:rsidRDefault="000D12B0" w:rsidP="000D12B0">
      <w:pPr>
        <w:pStyle w:val="Tekstpodstawowy"/>
        <w:tabs>
          <w:tab w:val="left" w:pos="525"/>
        </w:tabs>
        <w:rPr>
          <w:sz w:val="20"/>
          <w:szCs w:val="20"/>
          <w:vertAlign w:val="superscript"/>
        </w:rPr>
      </w:pPr>
    </w:p>
    <w:p w:rsidR="000D12B0" w:rsidRDefault="000D12B0" w:rsidP="000D12B0">
      <w:pPr>
        <w:pStyle w:val="Tytu"/>
        <w:jc w:val="right"/>
        <w:rPr>
          <w:rFonts w:ascii="Times New Roman" w:hAnsi="Times New Roman" w:cs="Times New Roman"/>
          <w:b w:val="0"/>
          <w:i/>
          <w:sz w:val="20"/>
          <w:szCs w:val="20"/>
          <w:u w:val="none"/>
        </w:rPr>
      </w:pPr>
    </w:p>
    <w:p w:rsidR="000D12B0" w:rsidRDefault="000D12B0" w:rsidP="000D12B0">
      <w:pPr>
        <w:pStyle w:val="Tytu"/>
        <w:jc w:val="right"/>
        <w:rPr>
          <w:rFonts w:ascii="Times New Roman" w:hAnsi="Times New Roman" w:cs="Times New Roman"/>
          <w:b w:val="0"/>
          <w:i/>
          <w:sz w:val="20"/>
          <w:szCs w:val="20"/>
          <w:u w:val="none"/>
        </w:rPr>
      </w:pPr>
    </w:p>
    <w:p w:rsidR="000D12B0" w:rsidRDefault="000D12B0" w:rsidP="000D12B0">
      <w:pPr>
        <w:pStyle w:val="Nagwek1"/>
      </w:pPr>
    </w:p>
    <w:p w:rsidR="000D12B0" w:rsidRDefault="000D12B0" w:rsidP="000D12B0"/>
    <w:p w:rsidR="000D12B0" w:rsidRDefault="000D12B0" w:rsidP="000D12B0"/>
    <w:p w:rsidR="000D12B0" w:rsidRPr="005C7373" w:rsidRDefault="000D12B0" w:rsidP="000D12B0">
      <w:pPr>
        <w:jc w:val="right"/>
      </w:pPr>
    </w:p>
    <w:p w:rsidR="000D12B0" w:rsidRPr="005C7373" w:rsidRDefault="000D12B0" w:rsidP="000D12B0">
      <w:pPr>
        <w:jc w:val="right"/>
      </w:pPr>
      <w:r w:rsidRPr="005C7373">
        <w:t xml:space="preserve">…………………….. </w:t>
      </w:r>
    </w:p>
    <w:p w:rsidR="000D12B0" w:rsidRPr="005C7373" w:rsidRDefault="000D12B0" w:rsidP="000D12B0">
      <w:pPr>
        <w:jc w:val="right"/>
      </w:pPr>
      <w:r w:rsidRPr="005C7373">
        <w:t>(miejscowość, data)</w:t>
      </w:r>
    </w:p>
    <w:p w:rsidR="000D12B0" w:rsidRPr="005C7373" w:rsidRDefault="000D12B0" w:rsidP="000D12B0">
      <w:pPr>
        <w:jc w:val="center"/>
        <w:rPr>
          <w:b/>
        </w:rPr>
      </w:pPr>
    </w:p>
    <w:p w:rsidR="000D12B0" w:rsidRPr="005C7373" w:rsidRDefault="000D12B0" w:rsidP="000D12B0">
      <w:pPr>
        <w:jc w:val="center"/>
        <w:rPr>
          <w:b/>
        </w:rPr>
      </w:pPr>
      <w:r w:rsidRPr="005C7373">
        <w:rPr>
          <w:b/>
        </w:rPr>
        <w:t>OŚWIADCZENIE</w:t>
      </w:r>
    </w:p>
    <w:p w:rsidR="000D12B0" w:rsidRPr="005C7373" w:rsidRDefault="000D12B0" w:rsidP="000D12B0">
      <w:pPr>
        <w:jc w:val="both"/>
        <w:rPr>
          <w:b/>
        </w:rPr>
      </w:pPr>
      <w:r w:rsidRPr="005C7373">
        <w:rPr>
          <w:b/>
        </w:rPr>
        <w:tab/>
        <w:t xml:space="preserve">Niniejszym oświadczam że będąc przedsiębiorcą w rozumieniu ustawy </w:t>
      </w:r>
      <w:r w:rsidRPr="005C7373">
        <w:rPr>
          <w:b/>
          <w:iCs/>
        </w:rPr>
        <w:t xml:space="preserve">z dnia 16 lutego 2007 r. o ochronie konkurencji i konsumentów </w:t>
      </w:r>
      <w:r w:rsidRPr="005C7373">
        <w:rPr>
          <w:b/>
          <w:i/>
          <w:iCs/>
        </w:rPr>
        <w:t xml:space="preserve">(Dz. U. z 2007 r. Nr 50 poz. 331 z </w:t>
      </w:r>
      <w:proofErr w:type="spellStart"/>
      <w:r w:rsidRPr="005C7373">
        <w:rPr>
          <w:b/>
          <w:i/>
          <w:iCs/>
        </w:rPr>
        <w:t>późn</w:t>
      </w:r>
      <w:proofErr w:type="spellEnd"/>
      <w:r w:rsidRPr="005C7373">
        <w:rPr>
          <w:b/>
          <w:i/>
          <w:iCs/>
        </w:rPr>
        <w:t xml:space="preserve">. zm.). </w:t>
      </w:r>
      <w:r w:rsidRPr="005C7373">
        <w:rPr>
          <w:b/>
          <w:iCs/>
        </w:rPr>
        <w:t>należę/ nie należę</w:t>
      </w:r>
      <w:r w:rsidRPr="005C7373">
        <w:rPr>
          <w:b/>
          <w:iCs/>
          <w:vertAlign w:val="superscript"/>
        </w:rPr>
        <w:t>*</w:t>
      </w:r>
      <w:r w:rsidRPr="005C7373">
        <w:rPr>
          <w:b/>
          <w:iCs/>
        </w:rPr>
        <w:t xml:space="preserve"> </w:t>
      </w:r>
      <w:r w:rsidRPr="005C7373">
        <w:rPr>
          <w:b/>
        </w:rPr>
        <w:t>do grupy kapitałowej</w:t>
      </w:r>
      <w:r w:rsidRPr="005C7373">
        <w:rPr>
          <w:rStyle w:val="Odwoanieprzypisudolnego"/>
          <w:b/>
        </w:rPr>
        <w:footnoteReference w:id="1"/>
      </w:r>
    </w:p>
    <w:p w:rsidR="000D12B0" w:rsidRPr="005C7373" w:rsidRDefault="000D12B0" w:rsidP="000D12B0">
      <w:pPr>
        <w:ind w:left="360"/>
        <w:jc w:val="both"/>
      </w:pPr>
      <w:r w:rsidRPr="005C7373">
        <w:t>* niepotrzebne skreślić</w:t>
      </w:r>
    </w:p>
    <w:p w:rsidR="000D12B0" w:rsidRPr="005C7373" w:rsidRDefault="000D12B0" w:rsidP="000D12B0">
      <w:pPr>
        <w:jc w:val="both"/>
        <w:rPr>
          <w:b/>
        </w:rPr>
      </w:pPr>
    </w:p>
    <w:p w:rsidR="000D12B0" w:rsidRPr="005C7373" w:rsidRDefault="000D12B0" w:rsidP="000D12B0">
      <w:pPr>
        <w:jc w:val="both"/>
        <w:rPr>
          <w:b/>
        </w:rPr>
      </w:pPr>
      <w:r w:rsidRPr="005C7373">
        <w:rPr>
          <w:b/>
        </w:rPr>
        <w:t xml:space="preserve">                                                                       ..........................................................................................</w:t>
      </w:r>
    </w:p>
    <w:p w:rsidR="000D12B0" w:rsidRPr="005C7373" w:rsidRDefault="000D12B0" w:rsidP="000D12B0">
      <w:pPr>
        <w:jc w:val="center"/>
        <w:rPr>
          <w:bCs/>
        </w:rPr>
      </w:pPr>
      <w:r w:rsidRPr="005C7373">
        <w:rPr>
          <w:bCs/>
        </w:rPr>
        <w:t xml:space="preserve">                                                           podpis Wykonawcy lub upoważnionego przedstawiciela</w:t>
      </w:r>
    </w:p>
    <w:p w:rsidR="000D12B0" w:rsidRPr="005C7373" w:rsidRDefault="000D12B0" w:rsidP="000D12B0">
      <w:pPr>
        <w:jc w:val="both"/>
      </w:pPr>
      <w:r w:rsidRPr="005C7373">
        <w:rPr>
          <w:b/>
        </w:rPr>
        <w:t xml:space="preserve">                                                                             </w:t>
      </w:r>
    </w:p>
    <w:p w:rsidR="000D12B0" w:rsidRPr="005C7373" w:rsidRDefault="000D12B0" w:rsidP="000D12B0">
      <w:pPr>
        <w:jc w:val="both"/>
        <w:rPr>
          <w:b/>
        </w:rPr>
      </w:pPr>
    </w:p>
    <w:p w:rsidR="000D12B0" w:rsidRPr="005C7373" w:rsidRDefault="000D12B0" w:rsidP="000D12B0">
      <w:pPr>
        <w:jc w:val="both"/>
        <w:rPr>
          <w:b/>
        </w:rPr>
      </w:pPr>
      <w:r w:rsidRPr="005C7373">
        <w:rPr>
          <w:b/>
        </w:rPr>
        <w:t xml:space="preserve">                           </w:t>
      </w:r>
    </w:p>
    <w:p w:rsidR="000D12B0" w:rsidRPr="005C7373" w:rsidRDefault="000D12B0" w:rsidP="000D12B0">
      <w:pPr>
        <w:jc w:val="center"/>
        <w:rPr>
          <w:b/>
          <w:u w:val="single"/>
        </w:rPr>
      </w:pPr>
      <w:r w:rsidRPr="005C7373">
        <w:rPr>
          <w:b/>
          <w:u w:val="single"/>
        </w:rPr>
        <w:t>Lista podmiotów należących do tej samej grupy kapitałowej</w:t>
      </w:r>
      <w:r w:rsidRPr="005C7373">
        <w:rPr>
          <w:rStyle w:val="Odwoanieprzypisudolnego"/>
          <w:b/>
          <w:u w:val="single"/>
        </w:rPr>
        <w:footnoteReference w:id="2"/>
      </w:r>
    </w:p>
    <w:tbl>
      <w:tblPr>
        <w:tblW w:w="948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128"/>
        <w:gridCol w:w="4784"/>
      </w:tblGrid>
      <w:tr w:rsidR="000D12B0" w:rsidRPr="005C7373" w:rsidTr="009B36A6">
        <w:trPr>
          <w:trHeight w:val="857"/>
        </w:trPr>
        <w:tc>
          <w:tcPr>
            <w:tcW w:w="540" w:type="dxa"/>
            <w:tcBorders>
              <w:top w:val="single" w:sz="4" w:space="0" w:color="000000"/>
              <w:left w:val="single" w:sz="4" w:space="0" w:color="000000"/>
              <w:bottom w:val="single" w:sz="4" w:space="0" w:color="000000"/>
              <w:right w:val="single" w:sz="4" w:space="0" w:color="000000"/>
            </w:tcBorders>
          </w:tcPr>
          <w:p w:rsidR="000D12B0" w:rsidRPr="005C7373" w:rsidRDefault="000D12B0" w:rsidP="009B36A6">
            <w:pPr>
              <w:spacing w:line="360" w:lineRule="auto"/>
              <w:rPr>
                <w:b/>
              </w:rPr>
            </w:pPr>
            <w:r w:rsidRPr="005C7373">
              <w:rPr>
                <w:b/>
              </w:rPr>
              <w:t>Lp.</w:t>
            </w:r>
          </w:p>
        </w:tc>
        <w:tc>
          <w:tcPr>
            <w:tcW w:w="4140" w:type="dxa"/>
            <w:tcBorders>
              <w:top w:val="single" w:sz="4" w:space="0" w:color="000000"/>
              <w:left w:val="single" w:sz="4" w:space="0" w:color="000000"/>
              <w:bottom w:val="single" w:sz="4" w:space="0" w:color="000000"/>
              <w:right w:val="single" w:sz="4" w:space="0" w:color="000000"/>
            </w:tcBorders>
          </w:tcPr>
          <w:p w:rsidR="000D12B0" w:rsidRPr="005C7373" w:rsidRDefault="000D12B0" w:rsidP="009B36A6">
            <w:pPr>
              <w:jc w:val="center"/>
            </w:pPr>
            <w:r w:rsidRPr="005C7373">
              <w:rPr>
                <w:bCs/>
              </w:rPr>
              <w:t xml:space="preserve">Nazwa   podmiotu należącego do tej samej grupy kapitałowej </w:t>
            </w:r>
          </w:p>
        </w:tc>
        <w:tc>
          <w:tcPr>
            <w:tcW w:w="4802" w:type="dxa"/>
            <w:tcBorders>
              <w:top w:val="single" w:sz="4" w:space="0" w:color="000000"/>
              <w:left w:val="single" w:sz="4" w:space="0" w:color="000000"/>
              <w:bottom w:val="single" w:sz="4" w:space="0" w:color="000000"/>
              <w:right w:val="single" w:sz="4" w:space="0" w:color="000000"/>
            </w:tcBorders>
          </w:tcPr>
          <w:p w:rsidR="000D12B0" w:rsidRPr="005C7373" w:rsidRDefault="000D12B0" w:rsidP="009B36A6">
            <w:pPr>
              <w:spacing w:line="360" w:lineRule="auto"/>
              <w:jc w:val="center"/>
              <w:rPr>
                <w:b/>
              </w:rPr>
            </w:pPr>
            <w:r w:rsidRPr="005C7373">
              <w:rPr>
                <w:bCs/>
              </w:rPr>
              <w:t>Adres</w:t>
            </w:r>
          </w:p>
        </w:tc>
      </w:tr>
      <w:tr w:rsidR="000D12B0" w:rsidRPr="005C7373" w:rsidTr="009B36A6">
        <w:trPr>
          <w:trHeight w:val="851"/>
        </w:trPr>
        <w:tc>
          <w:tcPr>
            <w:tcW w:w="540" w:type="dxa"/>
            <w:tcBorders>
              <w:top w:val="single" w:sz="4" w:space="0" w:color="000000"/>
              <w:left w:val="single" w:sz="4" w:space="0" w:color="000000"/>
              <w:bottom w:val="single" w:sz="4" w:space="0" w:color="auto"/>
              <w:right w:val="single" w:sz="4" w:space="0" w:color="000000"/>
            </w:tcBorders>
          </w:tcPr>
          <w:p w:rsidR="000D12B0" w:rsidRPr="005C7373" w:rsidRDefault="000D12B0" w:rsidP="009B36A6">
            <w:pPr>
              <w:spacing w:line="360" w:lineRule="auto"/>
              <w:jc w:val="both"/>
            </w:pPr>
            <w:r w:rsidRPr="005C7373">
              <w:t>1</w:t>
            </w:r>
          </w:p>
        </w:tc>
        <w:tc>
          <w:tcPr>
            <w:tcW w:w="4140" w:type="dxa"/>
            <w:tcBorders>
              <w:top w:val="single" w:sz="4" w:space="0" w:color="000000"/>
              <w:left w:val="single" w:sz="4" w:space="0" w:color="000000"/>
              <w:bottom w:val="single" w:sz="4" w:space="0" w:color="auto"/>
              <w:right w:val="single" w:sz="4" w:space="0" w:color="000000"/>
            </w:tcBorders>
          </w:tcPr>
          <w:p w:rsidR="000D12B0" w:rsidRPr="005C7373" w:rsidRDefault="000D12B0" w:rsidP="009B36A6"/>
        </w:tc>
        <w:tc>
          <w:tcPr>
            <w:tcW w:w="4802" w:type="dxa"/>
            <w:tcBorders>
              <w:top w:val="single" w:sz="4" w:space="0" w:color="000000"/>
              <w:left w:val="single" w:sz="4" w:space="0" w:color="000000"/>
              <w:bottom w:val="single" w:sz="4" w:space="0" w:color="auto"/>
              <w:right w:val="single" w:sz="4" w:space="0" w:color="000000"/>
            </w:tcBorders>
          </w:tcPr>
          <w:p w:rsidR="000D12B0" w:rsidRPr="005C7373" w:rsidRDefault="000D12B0" w:rsidP="009B36A6">
            <w:pPr>
              <w:jc w:val="both"/>
            </w:pPr>
            <w:r w:rsidRPr="005C7373">
              <w:t xml:space="preserve">        </w:t>
            </w:r>
          </w:p>
        </w:tc>
      </w:tr>
      <w:tr w:rsidR="000D12B0" w:rsidRPr="005C7373" w:rsidTr="009B36A6">
        <w:trPr>
          <w:trHeight w:val="851"/>
        </w:trPr>
        <w:tc>
          <w:tcPr>
            <w:tcW w:w="540" w:type="dxa"/>
            <w:tcBorders>
              <w:top w:val="single" w:sz="4" w:space="0" w:color="auto"/>
              <w:left w:val="single" w:sz="4" w:space="0" w:color="000000"/>
              <w:bottom w:val="single" w:sz="4" w:space="0" w:color="auto"/>
              <w:right w:val="single" w:sz="4" w:space="0" w:color="000000"/>
            </w:tcBorders>
          </w:tcPr>
          <w:p w:rsidR="000D12B0" w:rsidRPr="005C7373" w:rsidRDefault="000D12B0" w:rsidP="009B36A6">
            <w:pPr>
              <w:spacing w:line="360" w:lineRule="auto"/>
              <w:jc w:val="both"/>
            </w:pPr>
            <w:r w:rsidRPr="005C7373">
              <w:t>2</w:t>
            </w:r>
          </w:p>
        </w:tc>
        <w:tc>
          <w:tcPr>
            <w:tcW w:w="4140" w:type="dxa"/>
            <w:tcBorders>
              <w:top w:val="single" w:sz="4" w:space="0" w:color="auto"/>
              <w:left w:val="single" w:sz="4" w:space="0" w:color="000000"/>
              <w:bottom w:val="single" w:sz="4" w:space="0" w:color="auto"/>
              <w:right w:val="single" w:sz="4" w:space="0" w:color="000000"/>
            </w:tcBorders>
          </w:tcPr>
          <w:p w:rsidR="000D12B0" w:rsidRPr="005C7373" w:rsidRDefault="000D12B0" w:rsidP="009B36A6">
            <w:pPr>
              <w:jc w:val="both"/>
            </w:pPr>
          </w:p>
        </w:tc>
        <w:tc>
          <w:tcPr>
            <w:tcW w:w="4802" w:type="dxa"/>
            <w:tcBorders>
              <w:top w:val="single" w:sz="4" w:space="0" w:color="auto"/>
              <w:left w:val="single" w:sz="4" w:space="0" w:color="000000"/>
              <w:bottom w:val="single" w:sz="4" w:space="0" w:color="auto"/>
              <w:right w:val="single" w:sz="4" w:space="0" w:color="000000"/>
            </w:tcBorders>
          </w:tcPr>
          <w:p w:rsidR="000D12B0" w:rsidRPr="005C7373" w:rsidRDefault="000D12B0" w:rsidP="009B36A6">
            <w:pPr>
              <w:jc w:val="both"/>
            </w:pPr>
          </w:p>
        </w:tc>
      </w:tr>
      <w:tr w:rsidR="000D12B0" w:rsidRPr="005C7373" w:rsidTr="009B36A6">
        <w:trPr>
          <w:trHeight w:val="851"/>
        </w:trPr>
        <w:tc>
          <w:tcPr>
            <w:tcW w:w="540" w:type="dxa"/>
            <w:tcBorders>
              <w:top w:val="single" w:sz="4" w:space="0" w:color="auto"/>
              <w:left w:val="single" w:sz="4" w:space="0" w:color="000000"/>
              <w:bottom w:val="single" w:sz="4" w:space="0" w:color="auto"/>
              <w:right w:val="single" w:sz="4" w:space="0" w:color="000000"/>
            </w:tcBorders>
          </w:tcPr>
          <w:p w:rsidR="000D12B0" w:rsidRPr="005C7373" w:rsidRDefault="000D12B0" w:rsidP="009B36A6">
            <w:pPr>
              <w:spacing w:line="360" w:lineRule="auto"/>
              <w:jc w:val="both"/>
            </w:pPr>
            <w:r w:rsidRPr="005C7373">
              <w:t>3</w:t>
            </w:r>
          </w:p>
        </w:tc>
        <w:tc>
          <w:tcPr>
            <w:tcW w:w="4140" w:type="dxa"/>
            <w:tcBorders>
              <w:top w:val="single" w:sz="4" w:space="0" w:color="auto"/>
              <w:left w:val="single" w:sz="4" w:space="0" w:color="000000"/>
              <w:bottom w:val="single" w:sz="4" w:space="0" w:color="auto"/>
              <w:right w:val="single" w:sz="4" w:space="0" w:color="000000"/>
            </w:tcBorders>
          </w:tcPr>
          <w:p w:rsidR="000D12B0" w:rsidRPr="005C7373" w:rsidRDefault="000D12B0" w:rsidP="009B36A6">
            <w:pPr>
              <w:jc w:val="both"/>
            </w:pPr>
          </w:p>
        </w:tc>
        <w:tc>
          <w:tcPr>
            <w:tcW w:w="4802" w:type="dxa"/>
            <w:tcBorders>
              <w:top w:val="single" w:sz="4" w:space="0" w:color="auto"/>
              <w:left w:val="single" w:sz="4" w:space="0" w:color="000000"/>
              <w:bottom w:val="single" w:sz="4" w:space="0" w:color="auto"/>
              <w:right w:val="single" w:sz="4" w:space="0" w:color="000000"/>
            </w:tcBorders>
          </w:tcPr>
          <w:p w:rsidR="000D12B0" w:rsidRPr="005C7373" w:rsidRDefault="000D12B0" w:rsidP="009B36A6">
            <w:pPr>
              <w:jc w:val="both"/>
            </w:pPr>
          </w:p>
        </w:tc>
      </w:tr>
    </w:tbl>
    <w:p w:rsidR="000D12B0" w:rsidRPr="005C7373" w:rsidRDefault="000D12B0" w:rsidP="000D12B0">
      <w:pPr>
        <w:spacing w:line="360" w:lineRule="auto"/>
        <w:jc w:val="both"/>
      </w:pPr>
    </w:p>
    <w:p w:rsidR="000D12B0" w:rsidRPr="00DA367E" w:rsidRDefault="000D12B0" w:rsidP="000D12B0">
      <w:pPr>
        <w:pStyle w:val="NormalnyWeb"/>
        <w:spacing w:after="0"/>
        <w:jc w:val="center"/>
        <w:rPr>
          <w:rFonts w:ascii="Arial" w:hAnsi="Arial" w:cs="Arial"/>
          <w:sz w:val="20"/>
          <w:szCs w:val="20"/>
        </w:rPr>
      </w:pPr>
      <w:r w:rsidRPr="00DA367E">
        <w:rPr>
          <w:rFonts w:ascii="Arial" w:hAnsi="Arial" w:cs="Arial"/>
          <w:color w:val="000000"/>
          <w:sz w:val="20"/>
          <w:szCs w:val="20"/>
        </w:rPr>
        <w:t xml:space="preserve">                                                                  .................................................................................... </w:t>
      </w:r>
    </w:p>
    <w:p w:rsidR="000D12B0" w:rsidRPr="00DA367E" w:rsidRDefault="000D12B0" w:rsidP="000D12B0">
      <w:pPr>
        <w:jc w:val="both"/>
        <w:rPr>
          <w:rFonts w:ascii="Arial" w:hAnsi="Arial" w:cs="Arial"/>
          <w:sz w:val="20"/>
          <w:szCs w:val="20"/>
        </w:rPr>
      </w:pPr>
      <w:r w:rsidRPr="00DA367E">
        <w:rPr>
          <w:rFonts w:ascii="Arial" w:hAnsi="Arial" w:cs="Arial"/>
          <w:sz w:val="20"/>
          <w:szCs w:val="20"/>
        </w:rPr>
        <w:t xml:space="preserve">                                                                 podpis</w:t>
      </w:r>
      <w:r w:rsidRPr="00DA367E">
        <w:rPr>
          <w:rFonts w:ascii="Arial" w:hAnsi="Arial" w:cs="Arial"/>
          <w:color w:val="000000"/>
          <w:sz w:val="20"/>
          <w:szCs w:val="20"/>
        </w:rPr>
        <w:t xml:space="preserve"> </w:t>
      </w:r>
      <w:r w:rsidRPr="00DA367E">
        <w:rPr>
          <w:rFonts w:ascii="Arial" w:hAnsi="Arial" w:cs="Arial"/>
          <w:sz w:val="20"/>
          <w:szCs w:val="20"/>
        </w:rPr>
        <w:t>Wykonawcy lub upoważnionego przedstawiciela</w:t>
      </w:r>
    </w:p>
    <w:p w:rsidR="000D12B0" w:rsidRPr="00DA367E" w:rsidRDefault="000D12B0" w:rsidP="000D12B0">
      <w:pPr>
        <w:ind w:firstLine="708"/>
        <w:jc w:val="both"/>
        <w:rPr>
          <w:rFonts w:ascii="Arial" w:hAnsi="Arial" w:cs="Arial"/>
          <w:b/>
          <w:sz w:val="20"/>
          <w:szCs w:val="20"/>
        </w:rPr>
      </w:pPr>
    </w:p>
    <w:p w:rsidR="000D12B0" w:rsidRPr="00DA367E" w:rsidRDefault="000D12B0" w:rsidP="000D12B0">
      <w:pPr>
        <w:rPr>
          <w:rFonts w:ascii="Arial" w:hAnsi="Arial" w:cs="Arial"/>
          <w:sz w:val="20"/>
          <w:szCs w:val="20"/>
        </w:rPr>
      </w:pPr>
    </w:p>
    <w:p w:rsidR="000D12B0" w:rsidRPr="005C0CF6" w:rsidRDefault="000D12B0" w:rsidP="000D12B0">
      <w:pPr>
        <w:shd w:val="clear" w:color="auto" w:fill="FFFFFF"/>
        <w:tabs>
          <w:tab w:val="left" w:leader="dot" w:pos="1234"/>
        </w:tabs>
      </w:pPr>
      <w:r w:rsidRPr="005C0CF6">
        <w:rPr>
          <w:color w:val="000000"/>
          <w:spacing w:val="-5"/>
        </w:rPr>
        <w:t xml:space="preserve">dnia    </w:t>
      </w:r>
      <w:r w:rsidRPr="005C0CF6">
        <w:rPr>
          <w:color w:val="000000"/>
        </w:rPr>
        <w:tab/>
      </w:r>
    </w:p>
    <w:p w:rsidR="000D12B0" w:rsidRDefault="000D12B0" w:rsidP="000D12B0">
      <w:pPr>
        <w:shd w:val="clear" w:color="auto" w:fill="FFFFFF"/>
        <w:spacing w:before="221"/>
        <w:ind w:left="523"/>
        <w:jc w:val="right"/>
        <w:rPr>
          <w:color w:val="000000"/>
        </w:rPr>
      </w:pPr>
    </w:p>
    <w:p w:rsidR="000D12B0" w:rsidRDefault="000D12B0" w:rsidP="000D12B0">
      <w:pPr>
        <w:shd w:val="clear" w:color="auto" w:fill="FFFFFF"/>
        <w:spacing w:before="221"/>
        <w:ind w:left="523"/>
        <w:jc w:val="right"/>
        <w:rPr>
          <w:color w:val="000000"/>
        </w:rPr>
      </w:pPr>
    </w:p>
    <w:p w:rsidR="000D12B0" w:rsidRPr="001A6152" w:rsidRDefault="001A6152" w:rsidP="001A6152">
      <w:pPr>
        <w:pStyle w:val="Tytu"/>
        <w:jc w:val="right"/>
        <w:rPr>
          <w:rFonts w:ascii="Times New Roman" w:hAnsi="Times New Roman" w:cs="Times New Roman"/>
          <w:b w:val="0"/>
          <w:sz w:val="20"/>
          <w:szCs w:val="20"/>
        </w:rPr>
      </w:pPr>
      <w:r>
        <w:rPr>
          <w:rFonts w:ascii="Times New Roman" w:hAnsi="Times New Roman" w:cs="Times New Roman"/>
          <w:b w:val="0"/>
          <w:i/>
          <w:sz w:val="20"/>
          <w:szCs w:val="20"/>
          <w:u w:val="none"/>
        </w:rPr>
        <w:lastRenderedPageBreak/>
        <w:t xml:space="preserve">Załącznik Nr 3 </w:t>
      </w:r>
      <w:r w:rsidR="000D12B0" w:rsidRPr="001A6152">
        <w:rPr>
          <w:rFonts w:ascii="Times New Roman" w:hAnsi="Times New Roman" w:cs="Times New Roman"/>
          <w:b w:val="0"/>
          <w:sz w:val="20"/>
          <w:szCs w:val="20"/>
        </w:rPr>
        <w:t xml:space="preserve">WZÓR UMOWY </w:t>
      </w:r>
    </w:p>
    <w:p w:rsidR="001A6152" w:rsidRPr="001A6152" w:rsidRDefault="001A6152" w:rsidP="001A6152">
      <w:pPr>
        <w:pStyle w:val="Tekstpodstawowy"/>
        <w:rPr>
          <w:sz w:val="20"/>
          <w:szCs w:val="20"/>
        </w:rPr>
      </w:pPr>
      <w:r w:rsidRPr="001A6152">
        <w:rPr>
          <w:sz w:val="20"/>
          <w:szCs w:val="20"/>
        </w:rPr>
        <w:t xml:space="preserve">Zawarta w dniu </w:t>
      </w:r>
      <w:r w:rsidRPr="001A6152">
        <w:rPr>
          <w:b/>
          <w:bCs/>
          <w:sz w:val="20"/>
          <w:szCs w:val="20"/>
        </w:rPr>
        <w:t>………… 2015r</w:t>
      </w:r>
      <w:r w:rsidRPr="001A6152">
        <w:rPr>
          <w:sz w:val="20"/>
          <w:szCs w:val="20"/>
        </w:rPr>
        <w:t xml:space="preserve"> pomiędzy </w:t>
      </w:r>
      <w:r w:rsidRPr="001A6152">
        <w:rPr>
          <w:b/>
          <w:sz w:val="20"/>
          <w:szCs w:val="20"/>
        </w:rPr>
        <w:t>Gminą Magnuszew</w:t>
      </w:r>
      <w:r w:rsidRPr="001A6152">
        <w:rPr>
          <w:bCs/>
          <w:sz w:val="20"/>
          <w:szCs w:val="20"/>
        </w:rPr>
        <w:t xml:space="preserve">  którą reprezentuje Wójt Gminy – Marek Drapała </w:t>
      </w:r>
      <w:r w:rsidRPr="001A6152">
        <w:rPr>
          <w:sz w:val="20"/>
          <w:szCs w:val="20"/>
        </w:rPr>
        <w:t xml:space="preserve">zwanych w dalszej części umowy „zamawiającym”, </w:t>
      </w:r>
    </w:p>
    <w:p w:rsidR="001A6152" w:rsidRPr="001A6152" w:rsidRDefault="001A6152" w:rsidP="001A6152">
      <w:pPr>
        <w:pStyle w:val="Tekstpodstawowy"/>
        <w:rPr>
          <w:sz w:val="20"/>
          <w:szCs w:val="20"/>
        </w:rPr>
      </w:pPr>
      <w:r w:rsidRPr="001A6152">
        <w:rPr>
          <w:sz w:val="20"/>
          <w:szCs w:val="20"/>
        </w:rPr>
        <w:t xml:space="preserve">a </w:t>
      </w:r>
      <w:r w:rsidRPr="001A6152">
        <w:rPr>
          <w:b/>
          <w:bCs/>
          <w:sz w:val="20"/>
          <w:szCs w:val="20"/>
        </w:rPr>
        <w:t>…………………………</w:t>
      </w:r>
      <w:r w:rsidRPr="001A6152">
        <w:rPr>
          <w:sz w:val="20"/>
          <w:szCs w:val="20"/>
        </w:rPr>
        <w:t xml:space="preserve"> reprezentowanym przez  ……………</w:t>
      </w:r>
    </w:p>
    <w:p w:rsidR="001A6152" w:rsidRPr="001A6152" w:rsidRDefault="001A6152" w:rsidP="001A6152">
      <w:pPr>
        <w:widowControl w:val="0"/>
        <w:autoSpaceDE w:val="0"/>
        <w:autoSpaceDN w:val="0"/>
        <w:adjustRightInd w:val="0"/>
        <w:rPr>
          <w:i/>
          <w:iCs/>
          <w:color w:val="000000"/>
          <w:sz w:val="20"/>
          <w:szCs w:val="20"/>
        </w:rPr>
      </w:pPr>
      <w:r w:rsidRPr="001A6152">
        <w:rPr>
          <w:sz w:val="20"/>
          <w:szCs w:val="20"/>
        </w:rPr>
        <w:t xml:space="preserve">zwanej w dalszej części umowy „Wykonawcą” – któremu udziela się zamówienia – w trybie przetargu nieograniczonego </w:t>
      </w:r>
    </w:p>
    <w:p w:rsidR="001A6152" w:rsidRPr="001A6152" w:rsidRDefault="001A6152" w:rsidP="001A6152">
      <w:pPr>
        <w:jc w:val="center"/>
        <w:rPr>
          <w:bCs/>
          <w:sz w:val="20"/>
          <w:szCs w:val="20"/>
        </w:rPr>
      </w:pPr>
      <w:r w:rsidRPr="001A6152">
        <w:rPr>
          <w:bCs/>
          <w:sz w:val="20"/>
          <w:szCs w:val="20"/>
        </w:rPr>
        <w:t>§1</w:t>
      </w:r>
    </w:p>
    <w:p w:rsidR="001A6152" w:rsidRPr="001A6152" w:rsidRDefault="001A6152" w:rsidP="001A6152">
      <w:pPr>
        <w:rPr>
          <w:b/>
          <w:sz w:val="20"/>
          <w:szCs w:val="20"/>
        </w:rPr>
      </w:pPr>
      <w:r w:rsidRPr="001A6152">
        <w:rPr>
          <w:sz w:val="20"/>
          <w:szCs w:val="20"/>
        </w:rPr>
        <w:t xml:space="preserve">1. Przedmiotem umowy jest – sukcesywna dostawa (sprzedaż)  paliw w ilościach detalicznych , rozliczana bezgotówkowo dla Urzędu Gminy .Magnuszew: </w:t>
      </w:r>
      <w:r w:rsidRPr="001A6152">
        <w:rPr>
          <w:b/>
          <w:sz w:val="20"/>
          <w:szCs w:val="20"/>
        </w:rPr>
        <w:t xml:space="preserve"> oleju napędowego 4</w:t>
      </w:r>
      <w:r w:rsidR="00DA774C">
        <w:rPr>
          <w:b/>
          <w:sz w:val="20"/>
          <w:szCs w:val="20"/>
        </w:rPr>
        <w:t>0</w:t>
      </w:r>
      <w:r w:rsidRPr="001A6152">
        <w:rPr>
          <w:b/>
          <w:sz w:val="20"/>
          <w:szCs w:val="20"/>
        </w:rPr>
        <w:t xml:space="preserve">.000 litrów i benzyny Pb 95  4000litrów. </w:t>
      </w:r>
    </w:p>
    <w:p w:rsidR="001A6152" w:rsidRPr="001A6152" w:rsidRDefault="001A6152" w:rsidP="001A6152">
      <w:pPr>
        <w:rPr>
          <w:sz w:val="20"/>
          <w:szCs w:val="20"/>
        </w:rPr>
      </w:pPr>
      <w:r w:rsidRPr="001A6152">
        <w:rPr>
          <w:sz w:val="20"/>
          <w:szCs w:val="20"/>
        </w:rPr>
        <w:t>2. Zamawiający zastrzega sobie prawo do ograniczenia ilościowego przedmiotu zamówienia.</w:t>
      </w:r>
    </w:p>
    <w:p w:rsidR="001A6152" w:rsidRPr="001A6152" w:rsidRDefault="001A6152" w:rsidP="001A6152">
      <w:pPr>
        <w:jc w:val="center"/>
        <w:rPr>
          <w:b/>
          <w:sz w:val="20"/>
          <w:szCs w:val="20"/>
        </w:rPr>
      </w:pPr>
      <w:r w:rsidRPr="001A6152">
        <w:rPr>
          <w:b/>
          <w:sz w:val="20"/>
          <w:szCs w:val="20"/>
        </w:rPr>
        <w:t>§2</w:t>
      </w:r>
    </w:p>
    <w:p w:rsidR="001A6152" w:rsidRPr="001A6152" w:rsidRDefault="001A6152" w:rsidP="001A6152">
      <w:pPr>
        <w:rPr>
          <w:sz w:val="20"/>
          <w:szCs w:val="20"/>
        </w:rPr>
      </w:pPr>
      <w:r w:rsidRPr="001A6152">
        <w:rPr>
          <w:sz w:val="20"/>
          <w:szCs w:val="20"/>
        </w:rPr>
        <w:t xml:space="preserve">Termin wykonania umowy ustala się: sukcesywnie od </w:t>
      </w:r>
      <w:r w:rsidRPr="001A6152">
        <w:rPr>
          <w:b/>
          <w:bCs/>
          <w:sz w:val="20"/>
          <w:szCs w:val="20"/>
        </w:rPr>
        <w:t>01-01-2016</w:t>
      </w:r>
      <w:r w:rsidRPr="001A6152">
        <w:rPr>
          <w:sz w:val="20"/>
          <w:szCs w:val="20"/>
        </w:rPr>
        <w:t xml:space="preserve"> </w:t>
      </w:r>
      <w:r w:rsidRPr="001A6152">
        <w:rPr>
          <w:b/>
          <w:sz w:val="20"/>
          <w:szCs w:val="20"/>
        </w:rPr>
        <w:t>do 31–12–2016r.</w:t>
      </w:r>
    </w:p>
    <w:p w:rsidR="001A6152" w:rsidRPr="001A6152" w:rsidRDefault="001A6152" w:rsidP="001A6152">
      <w:pPr>
        <w:pStyle w:val="Tekstpodstawowy"/>
        <w:jc w:val="center"/>
        <w:rPr>
          <w:b/>
          <w:bCs/>
          <w:sz w:val="20"/>
          <w:szCs w:val="20"/>
        </w:rPr>
      </w:pPr>
      <w:r w:rsidRPr="001A6152">
        <w:rPr>
          <w:b/>
          <w:bCs/>
          <w:sz w:val="20"/>
          <w:szCs w:val="20"/>
        </w:rPr>
        <w:t>§3</w:t>
      </w:r>
    </w:p>
    <w:p w:rsidR="001A6152" w:rsidRPr="001A6152" w:rsidRDefault="001A6152" w:rsidP="001A6152">
      <w:pPr>
        <w:pStyle w:val="Tekstpodstawowy"/>
        <w:numPr>
          <w:ilvl w:val="0"/>
          <w:numId w:val="2"/>
        </w:numPr>
        <w:rPr>
          <w:sz w:val="20"/>
          <w:szCs w:val="20"/>
        </w:rPr>
      </w:pPr>
      <w:r w:rsidRPr="001A6152">
        <w:rPr>
          <w:sz w:val="20"/>
          <w:szCs w:val="20"/>
        </w:rPr>
        <w:t>Wykonawca zobowiązuje się do tankowania pojazdów określonych w załączniku nr 1 do umowy w okresie trwania umowy za cenę netto (obowiązującą w dniu dostawy paliwa na stacji paliw + marża, opust  x  VAT  =  cena brutto.</w:t>
      </w:r>
    </w:p>
    <w:p w:rsidR="001A6152" w:rsidRPr="001A6152" w:rsidRDefault="001A6152" w:rsidP="001A6152">
      <w:pPr>
        <w:pStyle w:val="Tekstpodstawowy"/>
        <w:numPr>
          <w:ilvl w:val="0"/>
          <w:numId w:val="2"/>
        </w:numPr>
        <w:rPr>
          <w:color w:val="000000"/>
          <w:sz w:val="20"/>
          <w:szCs w:val="20"/>
        </w:rPr>
      </w:pPr>
      <w:r w:rsidRPr="001A6152">
        <w:rPr>
          <w:sz w:val="20"/>
          <w:szCs w:val="20"/>
        </w:rPr>
        <w:t xml:space="preserve">Wykonawca każdorazowo doliczy (uwzględni) zaproponowaną marżę, opust w wysokości </w:t>
      </w:r>
      <w:r w:rsidRPr="001A6152">
        <w:rPr>
          <w:b/>
          <w:bCs/>
          <w:sz w:val="20"/>
          <w:szCs w:val="20"/>
        </w:rPr>
        <w:t>………..</w:t>
      </w:r>
      <w:r w:rsidRPr="001A6152">
        <w:rPr>
          <w:sz w:val="20"/>
          <w:szCs w:val="20"/>
        </w:rPr>
        <w:t xml:space="preserve"> zł/l do każdego zakupionego litra </w:t>
      </w:r>
      <w:r w:rsidRPr="001A6152">
        <w:rPr>
          <w:b/>
          <w:bCs/>
          <w:sz w:val="20"/>
          <w:szCs w:val="20"/>
        </w:rPr>
        <w:t>oleju napędowego</w:t>
      </w:r>
      <w:r w:rsidRPr="001A6152">
        <w:rPr>
          <w:sz w:val="20"/>
          <w:szCs w:val="20"/>
        </w:rPr>
        <w:t xml:space="preserve"> </w:t>
      </w:r>
      <w:r w:rsidRPr="001A6152">
        <w:rPr>
          <w:b/>
          <w:bCs/>
          <w:sz w:val="20"/>
          <w:szCs w:val="20"/>
        </w:rPr>
        <w:t>…</w:t>
      </w:r>
      <w:r>
        <w:rPr>
          <w:b/>
          <w:bCs/>
          <w:sz w:val="20"/>
          <w:szCs w:val="20"/>
        </w:rPr>
        <w:t>…………</w:t>
      </w:r>
      <w:r w:rsidRPr="001A6152">
        <w:rPr>
          <w:b/>
          <w:bCs/>
          <w:sz w:val="20"/>
          <w:szCs w:val="20"/>
        </w:rPr>
        <w:t>……..</w:t>
      </w:r>
      <w:r w:rsidRPr="001A6152">
        <w:rPr>
          <w:sz w:val="20"/>
          <w:szCs w:val="20"/>
        </w:rPr>
        <w:t xml:space="preserve"> zł/l </w:t>
      </w:r>
      <w:r w:rsidRPr="001A6152">
        <w:rPr>
          <w:b/>
          <w:bCs/>
          <w:sz w:val="20"/>
          <w:szCs w:val="20"/>
        </w:rPr>
        <w:t>benzyny</w:t>
      </w:r>
      <w:r w:rsidRPr="001A6152">
        <w:rPr>
          <w:sz w:val="20"/>
          <w:szCs w:val="20"/>
        </w:rPr>
        <w:t>.</w:t>
      </w:r>
    </w:p>
    <w:p w:rsidR="001A6152" w:rsidRPr="001A6152" w:rsidRDefault="001A6152" w:rsidP="001A6152">
      <w:pPr>
        <w:pStyle w:val="Tekstpodstawowy"/>
        <w:numPr>
          <w:ilvl w:val="0"/>
          <w:numId w:val="2"/>
        </w:numPr>
        <w:rPr>
          <w:color w:val="000000"/>
          <w:sz w:val="20"/>
          <w:szCs w:val="20"/>
        </w:rPr>
      </w:pPr>
      <w:r w:rsidRPr="001A6152">
        <w:rPr>
          <w:color w:val="000000"/>
          <w:sz w:val="20"/>
          <w:szCs w:val="20"/>
        </w:rPr>
        <w:t xml:space="preserve">Cena, jaką Zamawiający zapłaci za </w:t>
      </w:r>
      <w:r w:rsidRPr="001A6152">
        <w:rPr>
          <w:color w:val="000000"/>
          <w:spacing w:val="-1"/>
          <w:sz w:val="20"/>
          <w:szCs w:val="20"/>
        </w:rPr>
        <w:t xml:space="preserve">każdą dostawę wynikać będzie z ilości faktycznie zatankowanego paliwa oraz ceny brutto obowiązującej na danej stacji Wykonawcy w chwili tankowania pomniejszony o zaproponowany przez Wykonawcę opust, który </w:t>
      </w:r>
      <w:r w:rsidRPr="001A6152">
        <w:rPr>
          <w:color w:val="000000"/>
          <w:sz w:val="20"/>
          <w:szCs w:val="20"/>
        </w:rPr>
        <w:t>będzie stały przez cały okres obowiązywania umowy</w:t>
      </w:r>
    </w:p>
    <w:p w:rsidR="001A6152" w:rsidRPr="001A6152" w:rsidRDefault="001A6152" w:rsidP="001A6152">
      <w:pPr>
        <w:pStyle w:val="Tekstpodstawowy"/>
        <w:numPr>
          <w:ilvl w:val="0"/>
          <w:numId w:val="2"/>
        </w:numPr>
        <w:rPr>
          <w:sz w:val="20"/>
          <w:szCs w:val="20"/>
        </w:rPr>
      </w:pPr>
      <w:r w:rsidRPr="001A6152">
        <w:rPr>
          <w:sz w:val="20"/>
          <w:szCs w:val="20"/>
        </w:rPr>
        <w:t>Wartość szacunkowa zamówienia wg oferty z przetargu wynosi netto ……………….zł, brutto ……zł</w:t>
      </w:r>
    </w:p>
    <w:p w:rsidR="001A6152" w:rsidRPr="001A6152" w:rsidRDefault="001A6152" w:rsidP="001A6152">
      <w:pPr>
        <w:pStyle w:val="Tekstpodstawowy"/>
        <w:jc w:val="center"/>
        <w:rPr>
          <w:b/>
          <w:bCs/>
          <w:sz w:val="20"/>
          <w:szCs w:val="20"/>
        </w:rPr>
      </w:pPr>
      <w:r w:rsidRPr="001A6152">
        <w:rPr>
          <w:b/>
          <w:bCs/>
          <w:sz w:val="20"/>
          <w:szCs w:val="20"/>
        </w:rPr>
        <w:t>§4</w:t>
      </w:r>
    </w:p>
    <w:p w:rsidR="001A6152" w:rsidRPr="001A6152" w:rsidRDefault="001A6152" w:rsidP="001A6152">
      <w:pPr>
        <w:pStyle w:val="Tekstpodstawowy"/>
        <w:rPr>
          <w:sz w:val="20"/>
          <w:szCs w:val="20"/>
        </w:rPr>
      </w:pPr>
      <w:r w:rsidRPr="001A6152">
        <w:rPr>
          <w:sz w:val="20"/>
          <w:szCs w:val="20"/>
        </w:rPr>
        <w:t xml:space="preserve">Wykonawca zapewni możliwość tankowania pojazdów w odległości </w:t>
      </w:r>
      <w:r w:rsidR="00DA774C">
        <w:rPr>
          <w:sz w:val="20"/>
          <w:szCs w:val="20"/>
        </w:rPr>
        <w:t>……………………….</w:t>
      </w:r>
      <w:r w:rsidRPr="001A6152">
        <w:rPr>
          <w:sz w:val="20"/>
          <w:szCs w:val="20"/>
        </w:rPr>
        <w:t xml:space="preserve"> km od siedziby zamawiającego.</w:t>
      </w:r>
    </w:p>
    <w:p w:rsidR="001A6152" w:rsidRPr="001A6152" w:rsidRDefault="001A6152" w:rsidP="001A6152">
      <w:pPr>
        <w:pStyle w:val="Tekstpodstawowy"/>
        <w:jc w:val="center"/>
        <w:rPr>
          <w:b/>
          <w:bCs/>
          <w:sz w:val="20"/>
          <w:szCs w:val="20"/>
        </w:rPr>
      </w:pPr>
      <w:r w:rsidRPr="001A6152">
        <w:rPr>
          <w:b/>
          <w:bCs/>
          <w:sz w:val="20"/>
          <w:szCs w:val="20"/>
        </w:rPr>
        <w:t>§5</w:t>
      </w:r>
    </w:p>
    <w:p w:rsidR="001A6152" w:rsidRPr="001A6152" w:rsidRDefault="001A6152" w:rsidP="001A6152">
      <w:pPr>
        <w:numPr>
          <w:ilvl w:val="0"/>
          <w:numId w:val="3"/>
        </w:numPr>
        <w:rPr>
          <w:sz w:val="20"/>
          <w:szCs w:val="20"/>
        </w:rPr>
      </w:pPr>
      <w:r w:rsidRPr="001A6152">
        <w:rPr>
          <w:sz w:val="20"/>
          <w:szCs w:val="20"/>
        </w:rPr>
        <w:t>Zamawiający będzie dokonywał płatności przelewem na konto wykonawcy raz w miesiącu, faktury</w:t>
      </w:r>
      <w:r w:rsidRPr="001A6152">
        <w:rPr>
          <w:color w:val="000000"/>
          <w:spacing w:val="-1"/>
          <w:sz w:val="20"/>
          <w:szCs w:val="20"/>
        </w:rPr>
        <w:t xml:space="preserve"> w terminie płatności </w:t>
      </w:r>
      <w:r w:rsidR="00682011">
        <w:rPr>
          <w:color w:val="000000"/>
          <w:spacing w:val="-1"/>
          <w:sz w:val="20"/>
          <w:szCs w:val="20"/>
        </w:rPr>
        <w:t>14 od dnia otrzymania prawidłowo wystawionej faktury</w:t>
      </w:r>
      <w:r w:rsidRPr="001A6152">
        <w:rPr>
          <w:sz w:val="20"/>
          <w:szCs w:val="20"/>
        </w:rPr>
        <w:t>.</w:t>
      </w:r>
    </w:p>
    <w:p w:rsidR="001A6152" w:rsidRPr="001A6152" w:rsidRDefault="001A6152" w:rsidP="001A6152">
      <w:pPr>
        <w:numPr>
          <w:ilvl w:val="0"/>
          <w:numId w:val="3"/>
        </w:numPr>
        <w:rPr>
          <w:sz w:val="20"/>
          <w:szCs w:val="20"/>
        </w:rPr>
      </w:pPr>
      <w:r w:rsidRPr="001A6152">
        <w:rPr>
          <w:color w:val="000000"/>
          <w:spacing w:val="-2"/>
          <w:sz w:val="20"/>
          <w:szCs w:val="20"/>
        </w:rPr>
        <w:t xml:space="preserve">Dostawy </w:t>
      </w:r>
      <w:r w:rsidRPr="001A6152">
        <w:rPr>
          <w:color w:val="000000"/>
          <w:sz w:val="20"/>
          <w:szCs w:val="20"/>
        </w:rPr>
        <w:t xml:space="preserve">paliw będą rozliczane za </w:t>
      </w:r>
      <w:r w:rsidRPr="001A6152">
        <w:rPr>
          <w:color w:val="000000"/>
          <w:spacing w:val="-1"/>
          <w:sz w:val="20"/>
          <w:szCs w:val="20"/>
        </w:rPr>
        <w:t xml:space="preserve">miesiąca </w:t>
      </w:r>
      <w:r w:rsidRPr="001A6152">
        <w:rPr>
          <w:color w:val="000000"/>
          <w:spacing w:val="-2"/>
          <w:sz w:val="20"/>
          <w:szCs w:val="20"/>
        </w:rPr>
        <w:t xml:space="preserve">na podstawie sporządzonego przez Wykonawcę raportu transakcji wystawioną do 15 następnego miesiąca. Faktura będzie uwzględniała ilość </w:t>
      </w:r>
      <w:r w:rsidRPr="001A6152">
        <w:rPr>
          <w:color w:val="000000"/>
          <w:sz w:val="20"/>
          <w:szCs w:val="20"/>
        </w:rPr>
        <w:t>zakupionych w danym okresie paliw. Za datę sprzedaży uznaje się ostatni dzień danego okresu rozliczeniowego</w:t>
      </w:r>
      <w:r w:rsidRPr="001A6152">
        <w:rPr>
          <w:sz w:val="20"/>
          <w:szCs w:val="20"/>
        </w:rPr>
        <w:t>.</w:t>
      </w:r>
    </w:p>
    <w:p w:rsidR="001A6152" w:rsidRPr="001A6152" w:rsidRDefault="001A6152" w:rsidP="001A6152">
      <w:pPr>
        <w:numPr>
          <w:ilvl w:val="0"/>
          <w:numId w:val="3"/>
        </w:numPr>
        <w:rPr>
          <w:sz w:val="20"/>
          <w:szCs w:val="20"/>
        </w:rPr>
      </w:pPr>
      <w:r w:rsidRPr="001A6152">
        <w:rPr>
          <w:sz w:val="20"/>
          <w:szCs w:val="20"/>
        </w:rPr>
        <w:t xml:space="preserve">Zestawienie </w:t>
      </w:r>
      <w:proofErr w:type="spellStart"/>
      <w:r w:rsidRPr="001A6152">
        <w:rPr>
          <w:sz w:val="20"/>
          <w:szCs w:val="20"/>
        </w:rPr>
        <w:t>tankowań</w:t>
      </w:r>
      <w:proofErr w:type="spellEnd"/>
      <w:r w:rsidRPr="001A6152">
        <w:rPr>
          <w:sz w:val="20"/>
          <w:szCs w:val="20"/>
        </w:rPr>
        <w:t xml:space="preserve"> zawiera co najmniej : nazwisko odbiorcy i jego potwierdzenie odbioru, datę pobrania, faktyczną ilość zatankowanego paliwa i cenę jednostkową netto.</w:t>
      </w:r>
    </w:p>
    <w:p w:rsidR="001A6152" w:rsidRPr="001A6152" w:rsidRDefault="001A6152" w:rsidP="001A6152">
      <w:pPr>
        <w:pStyle w:val="Tekstpodstawowy"/>
        <w:jc w:val="center"/>
        <w:rPr>
          <w:sz w:val="20"/>
          <w:szCs w:val="20"/>
        </w:rPr>
      </w:pPr>
      <w:r w:rsidRPr="001A6152">
        <w:rPr>
          <w:sz w:val="20"/>
          <w:szCs w:val="20"/>
        </w:rPr>
        <w:t>§6</w:t>
      </w:r>
    </w:p>
    <w:p w:rsidR="001A6152" w:rsidRPr="001A6152" w:rsidRDefault="001A6152" w:rsidP="001A6152">
      <w:pPr>
        <w:pStyle w:val="Tekstpodstawowy"/>
        <w:numPr>
          <w:ilvl w:val="0"/>
          <w:numId w:val="4"/>
        </w:numPr>
        <w:rPr>
          <w:bCs/>
          <w:sz w:val="20"/>
          <w:szCs w:val="20"/>
        </w:rPr>
      </w:pPr>
      <w:r w:rsidRPr="001A6152">
        <w:rPr>
          <w:bCs/>
          <w:sz w:val="20"/>
          <w:szCs w:val="20"/>
        </w:rPr>
        <w:t>Strony ustaliły , że z tytułu niewykonania, bądź nienależytego wykonania umowy Wykonawca zapłaci Zamawiającemu karę umowną w wysokości 3000 zł za odstąpienie od umowy z winy Wykonawcy.</w:t>
      </w:r>
    </w:p>
    <w:p w:rsidR="001A6152" w:rsidRPr="001A6152" w:rsidRDefault="001A6152" w:rsidP="001A6152">
      <w:pPr>
        <w:pStyle w:val="Tekstpodstawowy"/>
        <w:numPr>
          <w:ilvl w:val="0"/>
          <w:numId w:val="4"/>
        </w:numPr>
        <w:rPr>
          <w:bCs/>
          <w:sz w:val="20"/>
          <w:szCs w:val="20"/>
        </w:rPr>
      </w:pPr>
      <w:r w:rsidRPr="001A6152">
        <w:rPr>
          <w:bCs/>
          <w:sz w:val="20"/>
          <w:szCs w:val="20"/>
        </w:rPr>
        <w:t xml:space="preserve"> Zamawiający ma prawo odstąpić od umowy w przypadku : </w:t>
      </w:r>
    </w:p>
    <w:p w:rsidR="001A6152" w:rsidRPr="001A6152" w:rsidRDefault="001A6152" w:rsidP="001A6152">
      <w:pPr>
        <w:pStyle w:val="Tekstpodstawowy"/>
        <w:ind w:left="360"/>
        <w:rPr>
          <w:bCs/>
          <w:sz w:val="20"/>
          <w:szCs w:val="20"/>
        </w:rPr>
      </w:pPr>
      <w:r w:rsidRPr="001A6152">
        <w:rPr>
          <w:bCs/>
          <w:sz w:val="20"/>
          <w:szCs w:val="20"/>
        </w:rPr>
        <w:t>- zaprzestania świadczenia dostaw,</w:t>
      </w:r>
    </w:p>
    <w:p w:rsidR="00682011" w:rsidRDefault="001A6152" w:rsidP="001A6152">
      <w:pPr>
        <w:pStyle w:val="Tekstpodstawowy"/>
        <w:ind w:left="360"/>
        <w:rPr>
          <w:bCs/>
          <w:sz w:val="20"/>
          <w:szCs w:val="20"/>
        </w:rPr>
      </w:pPr>
      <w:r w:rsidRPr="001A6152">
        <w:rPr>
          <w:bCs/>
          <w:sz w:val="20"/>
          <w:szCs w:val="20"/>
        </w:rPr>
        <w:t>- dwukrotnej pisemnej reklamacji jakości paliwa</w:t>
      </w:r>
    </w:p>
    <w:p w:rsidR="001A6152" w:rsidRPr="001A6152" w:rsidRDefault="00682011" w:rsidP="001A6152">
      <w:pPr>
        <w:pStyle w:val="Tekstpodstawowy"/>
        <w:ind w:left="360"/>
        <w:rPr>
          <w:bCs/>
          <w:sz w:val="20"/>
          <w:szCs w:val="20"/>
        </w:rPr>
      </w:pPr>
      <w:r>
        <w:rPr>
          <w:bCs/>
          <w:sz w:val="20"/>
          <w:szCs w:val="20"/>
        </w:rPr>
        <w:t>- w razie wystąpienia istotnej zmiany okoliczności powodującej że wykonanie zamówienia nie leży w interesie publicznym, czego nie można było przewidzieć w chwili zawarcia umowy</w:t>
      </w:r>
      <w:r w:rsidR="001A6152" w:rsidRPr="001A6152">
        <w:rPr>
          <w:bCs/>
          <w:sz w:val="20"/>
          <w:szCs w:val="20"/>
        </w:rPr>
        <w:t xml:space="preserve"> </w:t>
      </w:r>
    </w:p>
    <w:p w:rsidR="001A6152" w:rsidRPr="001A6152" w:rsidRDefault="001A6152" w:rsidP="001A6152">
      <w:pPr>
        <w:pStyle w:val="Tekstpodstawowy"/>
        <w:ind w:left="360"/>
        <w:rPr>
          <w:sz w:val="20"/>
          <w:szCs w:val="20"/>
          <w:lang w:eastAsia="ar-SA"/>
        </w:rPr>
      </w:pPr>
      <w:r w:rsidRPr="001A6152">
        <w:rPr>
          <w:bCs/>
          <w:sz w:val="20"/>
          <w:szCs w:val="20"/>
        </w:rPr>
        <w:t>3. Wykonawca</w:t>
      </w:r>
      <w:r w:rsidRPr="001A6152">
        <w:rPr>
          <w:sz w:val="20"/>
          <w:szCs w:val="20"/>
          <w:lang w:eastAsia="ar-SA"/>
        </w:rPr>
        <w:t xml:space="preserve"> zobowiązany jest do naprawienia wszelkich szkód spowodowanych złą jakością paliwa w terminie </w:t>
      </w:r>
      <w:r w:rsidR="00DA774C" w:rsidRPr="00DA774C">
        <w:rPr>
          <w:bCs/>
          <w:sz w:val="20"/>
          <w:szCs w:val="20"/>
          <w:lang w:eastAsia="ar-SA"/>
        </w:rPr>
        <w:t>48</w:t>
      </w:r>
      <w:r w:rsidRPr="00DA774C">
        <w:rPr>
          <w:bCs/>
          <w:sz w:val="20"/>
          <w:szCs w:val="20"/>
          <w:lang w:eastAsia="ar-SA"/>
        </w:rPr>
        <w:t xml:space="preserve"> godz</w:t>
      </w:r>
      <w:r w:rsidRPr="001A6152">
        <w:rPr>
          <w:sz w:val="20"/>
          <w:szCs w:val="20"/>
          <w:lang w:eastAsia="ar-SA"/>
        </w:rPr>
        <w:t>. w tym w szczególności:</w:t>
      </w:r>
    </w:p>
    <w:p w:rsidR="001A6152" w:rsidRPr="001A6152" w:rsidRDefault="001A6152" w:rsidP="001A6152">
      <w:pPr>
        <w:numPr>
          <w:ilvl w:val="1"/>
          <w:numId w:val="1"/>
        </w:numPr>
        <w:tabs>
          <w:tab w:val="clear" w:pos="1440"/>
          <w:tab w:val="left" w:pos="180"/>
          <w:tab w:val="num" w:pos="1080"/>
        </w:tabs>
        <w:ind w:left="1080" w:hanging="720"/>
        <w:rPr>
          <w:sz w:val="20"/>
          <w:szCs w:val="20"/>
          <w:lang w:eastAsia="ar-SA"/>
        </w:rPr>
      </w:pPr>
      <w:r w:rsidRPr="001A6152">
        <w:rPr>
          <w:sz w:val="20"/>
          <w:szCs w:val="20"/>
          <w:lang w:eastAsia="ar-SA"/>
        </w:rPr>
        <w:t>odebrać zły olej własnym transportem i na własny koszt</w:t>
      </w:r>
    </w:p>
    <w:p w:rsidR="001A6152" w:rsidRPr="001A6152" w:rsidRDefault="001A6152" w:rsidP="001A6152">
      <w:pPr>
        <w:numPr>
          <w:ilvl w:val="1"/>
          <w:numId w:val="1"/>
        </w:numPr>
        <w:tabs>
          <w:tab w:val="clear" w:pos="1440"/>
          <w:tab w:val="left" w:pos="180"/>
          <w:tab w:val="num" w:pos="1080"/>
        </w:tabs>
        <w:ind w:left="1080" w:hanging="720"/>
        <w:rPr>
          <w:sz w:val="20"/>
          <w:szCs w:val="20"/>
          <w:lang w:eastAsia="ar-SA"/>
        </w:rPr>
      </w:pPr>
      <w:r w:rsidRPr="001A6152">
        <w:rPr>
          <w:sz w:val="20"/>
          <w:szCs w:val="20"/>
          <w:lang w:eastAsia="ar-SA"/>
        </w:rPr>
        <w:t>pokryć koszty wykonania badania oleju.</w:t>
      </w:r>
    </w:p>
    <w:p w:rsidR="001A6152" w:rsidRPr="001A6152" w:rsidRDefault="001A6152" w:rsidP="001A6152">
      <w:pPr>
        <w:numPr>
          <w:ilvl w:val="1"/>
          <w:numId w:val="1"/>
        </w:numPr>
        <w:tabs>
          <w:tab w:val="clear" w:pos="1440"/>
          <w:tab w:val="left" w:pos="180"/>
          <w:tab w:val="num" w:pos="1080"/>
        </w:tabs>
        <w:ind w:left="1080" w:hanging="720"/>
        <w:rPr>
          <w:sz w:val="20"/>
          <w:szCs w:val="20"/>
          <w:lang w:eastAsia="ar-SA"/>
        </w:rPr>
      </w:pPr>
      <w:r w:rsidRPr="001A6152">
        <w:rPr>
          <w:sz w:val="20"/>
          <w:szCs w:val="20"/>
          <w:lang w:eastAsia="ar-SA"/>
        </w:rPr>
        <w:t>pokryć koszty i straty wynikłe z użycia  oleju  złej jakości.</w:t>
      </w:r>
    </w:p>
    <w:p w:rsidR="001A6152" w:rsidRPr="001A6152" w:rsidRDefault="001A6152" w:rsidP="001A6152">
      <w:pPr>
        <w:numPr>
          <w:ilvl w:val="1"/>
          <w:numId w:val="1"/>
        </w:numPr>
        <w:tabs>
          <w:tab w:val="clear" w:pos="1440"/>
          <w:tab w:val="left" w:pos="180"/>
          <w:tab w:val="num" w:pos="1080"/>
        </w:tabs>
        <w:ind w:left="1080" w:hanging="720"/>
        <w:rPr>
          <w:sz w:val="20"/>
          <w:szCs w:val="20"/>
          <w:lang w:eastAsia="ar-SA"/>
        </w:rPr>
      </w:pPr>
      <w:r w:rsidRPr="001A6152">
        <w:rPr>
          <w:sz w:val="20"/>
          <w:szCs w:val="20"/>
          <w:lang w:eastAsia="ar-SA"/>
        </w:rPr>
        <w:t>koszty badania urządzeń  do których  wprowadzony został olej.</w:t>
      </w:r>
    </w:p>
    <w:p w:rsidR="001A6152" w:rsidRPr="001A6152" w:rsidRDefault="001A6152" w:rsidP="001A6152">
      <w:pPr>
        <w:jc w:val="center"/>
        <w:rPr>
          <w:b/>
          <w:bCs/>
          <w:sz w:val="20"/>
          <w:szCs w:val="20"/>
        </w:rPr>
      </w:pPr>
      <w:r w:rsidRPr="001A6152">
        <w:rPr>
          <w:b/>
          <w:bCs/>
          <w:sz w:val="20"/>
          <w:szCs w:val="20"/>
        </w:rPr>
        <w:t>§7</w:t>
      </w:r>
    </w:p>
    <w:p w:rsidR="001A6152" w:rsidRPr="001A6152" w:rsidRDefault="001A6152" w:rsidP="001A6152">
      <w:pPr>
        <w:rPr>
          <w:sz w:val="20"/>
          <w:szCs w:val="20"/>
        </w:rPr>
      </w:pPr>
      <w:r w:rsidRPr="001A6152">
        <w:rPr>
          <w:sz w:val="20"/>
          <w:szCs w:val="20"/>
        </w:rPr>
        <w:tab/>
        <w:t>Zamawiający zastrzega sobie możliwość potrącania kar umownych z faktur.</w:t>
      </w:r>
    </w:p>
    <w:p w:rsidR="001A6152" w:rsidRPr="001A6152" w:rsidRDefault="001A6152" w:rsidP="001A6152">
      <w:pPr>
        <w:jc w:val="center"/>
        <w:rPr>
          <w:b/>
          <w:sz w:val="20"/>
          <w:szCs w:val="20"/>
        </w:rPr>
      </w:pPr>
      <w:r w:rsidRPr="001A6152">
        <w:rPr>
          <w:b/>
          <w:sz w:val="20"/>
          <w:szCs w:val="20"/>
        </w:rPr>
        <w:t>§8</w:t>
      </w:r>
    </w:p>
    <w:p w:rsidR="001A6152" w:rsidRPr="001A6152" w:rsidRDefault="001A6152" w:rsidP="001A6152">
      <w:pPr>
        <w:rPr>
          <w:sz w:val="20"/>
          <w:szCs w:val="20"/>
        </w:rPr>
      </w:pPr>
      <w:r w:rsidRPr="001A6152">
        <w:rPr>
          <w:sz w:val="20"/>
          <w:szCs w:val="20"/>
        </w:rPr>
        <w:tab/>
        <w:t>W sprawach nieuregulowanych niniejszą umową maja zastosowania przepisy Prawa zamówień publicznych i Kodeksu Cywilnego.</w:t>
      </w:r>
    </w:p>
    <w:p w:rsidR="001A6152" w:rsidRPr="001A6152" w:rsidRDefault="001A6152" w:rsidP="001A6152">
      <w:pPr>
        <w:jc w:val="center"/>
        <w:rPr>
          <w:b/>
          <w:bCs/>
          <w:sz w:val="20"/>
          <w:szCs w:val="20"/>
        </w:rPr>
      </w:pPr>
      <w:r w:rsidRPr="001A6152">
        <w:rPr>
          <w:b/>
          <w:bCs/>
          <w:sz w:val="20"/>
          <w:szCs w:val="20"/>
        </w:rPr>
        <w:t>§9</w:t>
      </w:r>
    </w:p>
    <w:p w:rsidR="001A6152" w:rsidRPr="001A6152" w:rsidRDefault="001A6152" w:rsidP="001A6152">
      <w:pPr>
        <w:rPr>
          <w:bCs/>
          <w:sz w:val="20"/>
          <w:szCs w:val="20"/>
        </w:rPr>
      </w:pPr>
      <w:r w:rsidRPr="001A6152">
        <w:rPr>
          <w:bCs/>
          <w:sz w:val="20"/>
          <w:szCs w:val="20"/>
        </w:rPr>
        <w:t xml:space="preserve">Integralną częścią niniejszej umowy jest oferta i </w:t>
      </w:r>
      <w:proofErr w:type="spellStart"/>
      <w:r w:rsidRPr="001A6152">
        <w:rPr>
          <w:bCs/>
          <w:sz w:val="20"/>
          <w:szCs w:val="20"/>
        </w:rPr>
        <w:t>s.i.w.z</w:t>
      </w:r>
      <w:proofErr w:type="spellEnd"/>
      <w:r w:rsidRPr="001A6152">
        <w:rPr>
          <w:bCs/>
          <w:sz w:val="20"/>
          <w:szCs w:val="20"/>
        </w:rPr>
        <w:t>.</w:t>
      </w:r>
    </w:p>
    <w:p w:rsidR="001A6152" w:rsidRPr="001A6152" w:rsidRDefault="001A6152" w:rsidP="001A6152">
      <w:pPr>
        <w:jc w:val="center"/>
        <w:rPr>
          <w:b/>
          <w:bCs/>
          <w:sz w:val="20"/>
          <w:szCs w:val="20"/>
        </w:rPr>
      </w:pPr>
      <w:r w:rsidRPr="001A6152">
        <w:rPr>
          <w:b/>
          <w:bCs/>
          <w:sz w:val="20"/>
          <w:szCs w:val="20"/>
        </w:rPr>
        <w:t>§10</w:t>
      </w:r>
    </w:p>
    <w:p w:rsidR="001A6152" w:rsidRPr="001A6152" w:rsidRDefault="001A6152" w:rsidP="001A6152">
      <w:pPr>
        <w:pStyle w:val="Nagwek1"/>
        <w:rPr>
          <w:rFonts w:ascii="Times New Roman" w:hAnsi="Times New Roman" w:cs="Times New Roman"/>
          <w:b w:val="0"/>
          <w:sz w:val="20"/>
          <w:szCs w:val="20"/>
        </w:rPr>
      </w:pPr>
      <w:r w:rsidRPr="001A6152">
        <w:rPr>
          <w:rFonts w:ascii="Times New Roman" w:hAnsi="Times New Roman" w:cs="Times New Roman"/>
          <w:sz w:val="20"/>
          <w:szCs w:val="20"/>
        </w:rPr>
        <w:tab/>
      </w:r>
      <w:r w:rsidRPr="001A6152">
        <w:rPr>
          <w:rFonts w:ascii="Times New Roman" w:hAnsi="Times New Roman" w:cs="Times New Roman"/>
          <w:b w:val="0"/>
          <w:sz w:val="20"/>
          <w:szCs w:val="20"/>
        </w:rPr>
        <w:t>Umowę sporządzono w 2 jednobrzmiących egzemplarzach po jednym dla każdej ze stron.</w:t>
      </w:r>
    </w:p>
    <w:p w:rsidR="001A6152" w:rsidRPr="001A6152" w:rsidRDefault="001A6152" w:rsidP="001A6152">
      <w:pPr>
        <w:rPr>
          <w:sz w:val="20"/>
          <w:szCs w:val="20"/>
        </w:rPr>
      </w:pPr>
      <w:r w:rsidRPr="001A6152">
        <w:rPr>
          <w:sz w:val="20"/>
          <w:szCs w:val="20"/>
        </w:rPr>
        <w:t xml:space="preserve">  </w:t>
      </w:r>
    </w:p>
    <w:p w:rsidR="001A6152" w:rsidRPr="001A6152" w:rsidRDefault="001A6152" w:rsidP="001A6152">
      <w:pPr>
        <w:ind w:firstLine="708"/>
        <w:rPr>
          <w:sz w:val="20"/>
          <w:szCs w:val="20"/>
        </w:rPr>
      </w:pPr>
      <w:r w:rsidRPr="001A6152">
        <w:rPr>
          <w:sz w:val="20"/>
          <w:szCs w:val="20"/>
        </w:rPr>
        <w:t>Wykonawca</w:t>
      </w:r>
      <w:r w:rsidRPr="001A6152">
        <w:rPr>
          <w:sz w:val="20"/>
          <w:szCs w:val="20"/>
        </w:rPr>
        <w:tab/>
      </w:r>
      <w:r w:rsidRPr="001A6152">
        <w:rPr>
          <w:sz w:val="20"/>
          <w:szCs w:val="20"/>
        </w:rPr>
        <w:tab/>
      </w:r>
      <w:r w:rsidRPr="001A6152">
        <w:rPr>
          <w:sz w:val="20"/>
          <w:szCs w:val="20"/>
        </w:rPr>
        <w:tab/>
      </w:r>
      <w:r w:rsidRPr="001A6152">
        <w:rPr>
          <w:sz w:val="20"/>
          <w:szCs w:val="20"/>
        </w:rPr>
        <w:tab/>
      </w:r>
      <w:r w:rsidRPr="001A6152">
        <w:rPr>
          <w:sz w:val="20"/>
          <w:szCs w:val="20"/>
        </w:rPr>
        <w:tab/>
      </w:r>
      <w:r w:rsidRPr="001A6152">
        <w:rPr>
          <w:sz w:val="20"/>
          <w:szCs w:val="20"/>
        </w:rPr>
        <w:tab/>
        <w:t>Zamawiający</w:t>
      </w:r>
    </w:p>
    <w:p w:rsidR="001A6152" w:rsidRPr="001A6152" w:rsidRDefault="001A6152" w:rsidP="001A6152">
      <w:pPr>
        <w:jc w:val="center"/>
        <w:rPr>
          <w:sz w:val="20"/>
          <w:szCs w:val="20"/>
        </w:rPr>
      </w:pPr>
      <w:r w:rsidRPr="001A6152">
        <w:rPr>
          <w:sz w:val="20"/>
          <w:szCs w:val="20"/>
        </w:rPr>
        <w:lastRenderedPageBreak/>
        <w:t>KONTRASYGNUJE</w:t>
      </w:r>
    </w:p>
    <w:p w:rsidR="001A6152" w:rsidRPr="001A6152" w:rsidRDefault="001A6152" w:rsidP="001A6152">
      <w:pPr>
        <w:rPr>
          <w:sz w:val="20"/>
          <w:szCs w:val="20"/>
        </w:rPr>
      </w:pPr>
    </w:p>
    <w:p w:rsidR="000D12B0" w:rsidRPr="00087B27" w:rsidRDefault="000D12B0" w:rsidP="000D12B0">
      <w:pPr>
        <w:pStyle w:val="Nagwek5"/>
        <w:ind w:firstLine="5400"/>
        <w:rPr>
          <w:sz w:val="20"/>
          <w:szCs w:val="20"/>
        </w:rPr>
      </w:pPr>
      <w:r w:rsidRPr="00087B27">
        <w:rPr>
          <w:sz w:val="20"/>
          <w:szCs w:val="20"/>
        </w:rPr>
        <w:t xml:space="preserve">Załącznik nr </w:t>
      </w:r>
      <w:r>
        <w:rPr>
          <w:sz w:val="20"/>
          <w:szCs w:val="20"/>
        </w:rPr>
        <w:t>4</w:t>
      </w:r>
      <w:r w:rsidRPr="00087B27">
        <w:rPr>
          <w:sz w:val="20"/>
          <w:szCs w:val="20"/>
        </w:rPr>
        <w:t xml:space="preserve"> do </w:t>
      </w:r>
      <w:proofErr w:type="spellStart"/>
      <w:r w:rsidRPr="00087B27">
        <w:rPr>
          <w:sz w:val="20"/>
          <w:szCs w:val="20"/>
        </w:rPr>
        <w:t>siwz</w:t>
      </w:r>
      <w:proofErr w:type="spellEnd"/>
    </w:p>
    <w:p w:rsidR="000D12B0" w:rsidRDefault="000D12B0" w:rsidP="000D12B0"/>
    <w:p w:rsidR="000D12B0" w:rsidRPr="00D43C52" w:rsidRDefault="000D12B0" w:rsidP="000D12B0"/>
    <w:p w:rsidR="000D12B0" w:rsidRPr="00087B27" w:rsidRDefault="000D12B0" w:rsidP="000D12B0">
      <w:pPr>
        <w:rPr>
          <w:bCs/>
          <w:i/>
          <w:iCs/>
          <w:sz w:val="20"/>
          <w:u w:val="single"/>
        </w:rPr>
      </w:pPr>
      <w:r w:rsidRPr="00087B27">
        <w:rPr>
          <w:bCs/>
          <w:sz w:val="20"/>
        </w:rPr>
        <w:t>Wykonawca:</w:t>
      </w:r>
    </w:p>
    <w:p w:rsidR="000D12B0" w:rsidRPr="00087B27" w:rsidRDefault="000D12B0" w:rsidP="000D12B0">
      <w:pPr>
        <w:rPr>
          <w:sz w:val="20"/>
        </w:rPr>
      </w:pPr>
      <w:r w:rsidRPr="00087B27">
        <w:rPr>
          <w:sz w:val="20"/>
        </w:rPr>
        <w:t>..........................................................</w:t>
      </w:r>
    </w:p>
    <w:p w:rsidR="000D12B0" w:rsidRPr="00087B27" w:rsidRDefault="000D12B0" w:rsidP="000D12B0">
      <w:pPr>
        <w:rPr>
          <w:sz w:val="20"/>
        </w:rPr>
      </w:pPr>
      <w:r w:rsidRPr="00087B27">
        <w:rPr>
          <w:sz w:val="20"/>
        </w:rPr>
        <w:t>(pieczęć firmowa wykonawcy)</w:t>
      </w:r>
    </w:p>
    <w:p w:rsidR="000D12B0" w:rsidRPr="00087B27" w:rsidRDefault="000D12B0" w:rsidP="000D12B0">
      <w:pPr>
        <w:rPr>
          <w:sz w:val="20"/>
        </w:rPr>
      </w:pPr>
    </w:p>
    <w:p w:rsidR="000D12B0" w:rsidRDefault="000D12B0" w:rsidP="000D12B0">
      <w:pPr>
        <w:pStyle w:val="Tekstpodstawowy"/>
        <w:jc w:val="right"/>
        <w:rPr>
          <w:sz w:val="20"/>
          <w:szCs w:val="20"/>
        </w:rPr>
      </w:pPr>
    </w:p>
    <w:p w:rsidR="000D12B0" w:rsidRDefault="000D12B0" w:rsidP="000D12B0">
      <w:pPr>
        <w:pStyle w:val="Tekstpodstawowy"/>
        <w:jc w:val="right"/>
        <w:rPr>
          <w:sz w:val="20"/>
          <w:szCs w:val="20"/>
        </w:rPr>
      </w:pPr>
    </w:p>
    <w:p w:rsidR="000D12B0" w:rsidRDefault="000D12B0" w:rsidP="000D12B0">
      <w:pPr>
        <w:pStyle w:val="Tekstpodstawowy"/>
        <w:jc w:val="right"/>
        <w:rPr>
          <w:sz w:val="20"/>
          <w:szCs w:val="20"/>
        </w:rPr>
      </w:pPr>
    </w:p>
    <w:p w:rsidR="000D12B0" w:rsidRPr="00087B27" w:rsidRDefault="000D12B0" w:rsidP="000D12B0">
      <w:pPr>
        <w:pStyle w:val="Tekstpodstawowy"/>
        <w:jc w:val="right"/>
        <w:rPr>
          <w:sz w:val="20"/>
          <w:szCs w:val="20"/>
        </w:rPr>
      </w:pPr>
    </w:p>
    <w:p w:rsidR="000D12B0" w:rsidRPr="00087B27" w:rsidRDefault="000D12B0" w:rsidP="000D12B0">
      <w:pPr>
        <w:pStyle w:val="Tekstpodstawowy"/>
        <w:rPr>
          <w:sz w:val="20"/>
          <w:szCs w:val="20"/>
        </w:rPr>
      </w:pPr>
    </w:p>
    <w:p w:rsidR="000D12B0" w:rsidRDefault="000D12B0" w:rsidP="000D12B0">
      <w:pPr>
        <w:pStyle w:val="Tekstpodstawowy"/>
      </w:pPr>
      <w:r>
        <w:t>dotyczy zamówienia pn.  Zakup oleju napędowego</w:t>
      </w:r>
      <w:r w:rsidR="00F13307">
        <w:t xml:space="preserve"> i benzyny</w:t>
      </w:r>
      <w:r>
        <w:t xml:space="preserve">     </w:t>
      </w:r>
    </w:p>
    <w:p w:rsidR="000D12B0" w:rsidRPr="00475E72" w:rsidRDefault="000D12B0" w:rsidP="000D12B0">
      <w:pPr>
        <w:pStyle w:val="Tekstpodstawowy"/>
        <w:rPr>
          <w:b/>
          <w:sz w:val="20"/>
        </w:rPr>
      </w:pPr>
    </w:p>
    <w:p w:rsidR="000D12B0" w:rsidRDefault="000D12B0" w:rsidP="000D12B0">
      <w:pPr>
        <w:rPr>
          <w:b/>
          <w:sz w:val="20"/>
          <w:szCs w:val="20"/>
        </w:rPr>
      </w:pPr>
      <w:r w:rsidRPr="00E143B2">
        <w:rPr>
          <w:rStyle w:val="text"/>
          <w:sz w:val="20"/>
        </w:rPr>
        <w:t>wykaz narzędzi, wyposażenia zakładu i urządzeń technicznych dostępnych wykonawcy usług lub robót budowlanych w celu wykonania zamówienia wraz z informacją o podstawie do dysponowania tymi zasobami</w:t>
      </w:r>
    </w:p>
    <w:p w:rsidR="000D12B0" w:rsidRPr="00D25557" w:rsidRDefault="000D12B0" w:rsidP="000D12B0">
      <w:pPr>
        <w:rPr>
          <w:sz w:val="20"/>
          <w:szCs w:val="20"/>
        </w:rPr>
      </w:pPr>
    </w:p>
    <w:p w:rsidR="000D12B0" w:rsidRPr="00087B27" w:rsidRDefault="000D12B0" w:rsidP="000D12B0">
      <w:pPr>
        <w:jc w:val="both"/>
        <w:rPr>
          <w:bCs/>
          <w:sz w:val="20"/>
        </w:rPr>
      </w:pPr>
    </w:p>
    <w:p w:rsidR="000D12B0" w:rsidRPr="00CC747A" w:rsidRDefault="000D12B0" w:rsidP="000D12B0">
      <w:pPr>
        <w:pStyle w:val="Standard"/>
        <w:rPr>
          <w:szCs w:val="20"/>
        </w:rPr>
      </w:pPr>
    </w:p>
    <w:tbl>
      <w:tblPr>
        <w:tblW w:w="9180" w:type="dxa"/>
        <w:tblInd w:w="3" w:type="dxa"/>
        <w:tblLayout w:type="fixed"/>
        <w:tblCellMar>
          <w:left w:w="0" w:type="dxa"/>
          <w:right w:w="0" w:type="dxa"/>
        </w:tblCellMar>
        <w:tblLook w:val="0000" w:firstRow="0" w:lastRow="0" w:firstColumn="0" w:lastColumn="0" w:noHBand="0" w:noVBand="0"/>
      </w:tblPr>
      <w:tblGrid>
        <w:gridCol w:w="1644"/>
        <w:gridCol w:w="1805"/>
        <w:gridCol w:w="2671"/>
        <w:gridCol w:w="1440"/>
        <w:gridCol w:w="1620"/>
      </w:tblGrid>
      <w:tr w:rsidR="000D12B0" w:rsidRPr="00CC747A" w:rsidTr="009B36A6">
        <w:tc>
          <w:tcPr>
            <w:tcW w:w="1644" w:type="dxa"/>
            <w:tcBorders>
              <w:top w:val="single" w:sz="2" w:space="0" w:color="000000"/>
              <w:left w:val="single" w:sz="2" w:space="0" w:color="000000"/>
              <w:bottom w:val="single" w:sz="2" w:space="0" w:color="000000"/>
              <w:right w:val="nil"/>
            </w:tcBorders>
            <w:vAlign w:val="center"/>
          </w:tcPr>
          <w:p w:rsidR="000D12B0" w:rsidRPr="00CC747A" w:rsidRDefault="000D12B0" w:rsidP="009B36A6">
            <w:pPr>
              <w:jc w:val="center"/>
              <w:rPr>
                <w:b/>
                <w:sz w:val="20"/>
              </w:rPr>
            </w:pPr>
            <w:r>
              <w:rPr>
                <w:b/>
                <w:sz w:val="20"/>
              </w:rPr>
              <w:t xml:space="preserve">Właściciel </w:t>
            </w:r>
          </w:p>
        </w:tc>
        <w:tc>
          <w:tcPr>
            <w:tcW w:w="1805" w:type="dxa"/>
            <w:tcBorders>
              <w:top w:val="single" w:sz="2" w:space="0" w:color="000000"/>
              <w:left w:val="single" w:sz="2" w:space="0" w:color="000000"/>
              <w:bottom w:val="single" w:sz="2" w:space="0" w:color="000000"/>
              <w:right w:val="nil"/>
            </w:tcBorders>
            <w:vAlign w:val="center"/>
          </w:tcPr>
          <w:p w:rsidR="000D12B0" w:rsidRPr="00CC747A" w:rsidRDefault="000D12B0" w:rsidP="009B36A6">
            <w:pPr>
              <w:pStyle w:val="Standard"/>
              <w:jc w:val="center"/>
              <w:rPr>
                <w:b/>
                <w:szCs w:val="20"/>
              </w:rPr>
            </w:pPr>
            <w:r>
              <w:rPr>
                <w:b/>
                <w:szCs w:val="20"/>
              </w:rPr>
              <w:t>Miejscowość  położenia dystrybutorów</w:t>
            </w:r>
          </w:p>
        </w:tc>
        <w:tc>
          <w:tcPr>
            <w:tcW w:w="2671" w:type="dxa"/>
            <w:tcBorders>
              <w:top w:val="single" w:sz="2" w:space="0" w:color="000000"/>
              <w:left w:val="single" w:sz="2" w:space="0" w:color="000000"/>
              <w:bottom w:val="single" w:sz="2" w:space="0" w:color="000000"/>
              <w:right w:val="single" w:sz="2" w:space="0" w:color="000000"/>
            </w:tcBorders>
            <w:vAlign w:val="center"/>
          </w:tcPr>
          <w:p w:rsidR="000D12B0" w:rsidRPr="00CC747A" w:rsidRDefault="000D12B0" w:rsidP="009B36A6">
            <w:pPr>
              <w:pStyle w:val="Standard"/>
              <w:jc w:val="center"/>
              <w:rPr>
                <w:b/>
                <w:szCs w:val="20"/>
              </w:rPr>
            </w:pPr>
            <w:r w:rsidRPr="00CC747A">
              <w:rPr>
                <w:b/>
                <w:szCs w:val="20"/>
              </w:rPr>
              <w:t>Podstawa do dysponowania</w:t>
            </w:r>
          </w:p>
        </w:tc>
        <w:tc>
          <w:tcPr>
            <w:tcW w:w="1440" w:type="dxa"/>
            <w:tcBorders>
              <w:top w:val="single" w:sz="2" w:space="0" w:color="000000"/>
              <w:left w:val="single" w:sz="2" w:space="0" w:color="000000"/>
              <w:bottom w:val="single" w:sz="2" w:space="0" w:color="000000"/>
              <w:right w:val="single" w:sz="2" w:space="0" w:color="000000"/>
            </w:tcBorders>
          </w:tcPr>
          <w:p w:rsidR="000D12B0" w:rsidRPr="00CC747A" w:rsidRDefault="000D12B0" w:rsidP="009B36A6">
            <w:pPr>
              <w:pStyle w:val="Standard"/>
              <w:jc w:val="center"/>
              <w:rPr>
                <w:b/>
                <w:szCs w:val="20"/>
              </w:rPr>
            </w:pPr>
            <w:r>
              <w:rPr>
                <w:b/>
                <w:szCs w:val="20"/>
              </w:rPr>
              <w:t>Odległość od siedziby zamawiającego</w:t>
            </w:r>
          </w:p>
        </w:tc>
        <w:tc>
          <w:tcPr>
            <w:tcW w:w="1620" w:type="dxa"/>
            <w:tcBorders>
              <w:top w:val="single" w:sz="2" w:space="0" w:color="000000"/>
              <w:left w:val="single" w:sz="2" w:space="0" w:color="000000"/>
              <w:bottom w:val="single" w:sz="2" w:space="0" w:color="000000"/>
              <w:right w:val="single" w:sz="2" w:space="0" w:color="000000"/>
            </w:tcBorders>
            <w:vAlign w:val="center"/>
          </w:tcPr>
          <w:p w:rsidR="000D12B0" w:rsidRPr="00CC747A" w:rsidRDefault="000D12B0" w:rsidP="009B36A6">
            <w:pPr>
              <w:pStyle w:val="Standard"/>
              <w:jc w:val="center"/>
              <w:rPr>
                <w:b/>
                <w:szCs w:val="20"/>
              </w:rPr>
            </w:pPr>
            <w:r>
              <w:rPr>
                <w:b/>
                <w:szCs w:val="20"/>
              </w:rPr>
              <w:t>uwagi</w:t>
            </w:r>
          </w:p>
        </w:tc>
      </w:tr>
      <w:tr w:rsidR="000D12B0" w:rsidRPr="00CC747A" w:rsidTr="009B36A6">
        <w:trPr>
          <w:trHeight w:val="1148"/>
        </w:trPr>
        <w:tc>
          <w:tcPr>
            <w:tcW w:w="1644" w:type="dxa"/>
            <w:tcBorders>
              <w:top w:val="nil"/>
              <w:left w:val="single" w:sz="2" w:space="0" w:color="000000"/>
              <w:bottom w:val="single" w:sz="2" w:space="0" w:color="000000"/>
              <w:right w:val="nil"/>
            </w:tcBorders>
          </w:tcPr>
          <w:p w:rsidR="000D12B0" w:rsidRPr="00CC747A" w:rsidRDefault="000D12B0" w:rsidP="009B36A6">
            <w:pPr>
              <w:pStyle w:val="Standard"/>
              <w:spacing w:line="480" w:lineRule="auto"/>
              <w:rPr>
                <w:szCs w:val="20"/>
              </w:rPr>
            </w:pPr>
          </w:p>
        </w:tc>
        <w:tc>
          <w:tcPr>
            <w:tcW w:w="1805" w:type="dxa"/>
            <w:tcBorders>
              <w:top w:val="nil"/>
              <w:left w:val="single" w:sz="2" w:space="0" w:color="000000"/>
              <w:bottom w:val="single" w:sz="2" w:space="0" w:color="000000"/>
              <w:right w:val="nil"/>
            </w:tcBorders>
          </w:tcPr>
          <w:p w:rsidR="000D12B0" w:rsidRPr="00CC747A" w:rsidRDefault="000D12B0" w:rsidP="009B36A6">
            <w:pPr>
              <w:pStyle w:val="Standard"/>
              <w:rPr>
                <w:szCs w:val="20"/>
              </w:rPr>
            </w:pPr>
          </w:p>
        </w:tc>
        <w:tc>
          <w:tcPr>
            <w:tcW w:w="2671"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44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62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r>
      <w:tr w:rsidR="000D12B0" w:rsidRPr="00CC747A" w:rsidTr="009B36A6">
        <w:trPr>
          <w:trHeight w:val="1148"/>
        </w:trPr>
        <w:tc>
          <w:tcPr>
            <w:tcW w:w="1644" w:type="dxa"/>
            <w:tcBorders>
              <w:top w:val="nil"/>
              <w:left w:val="single" w:sz="2" w:space="0" w:color="000000"/>
              <w:bottom w:val="single" w:sz="2" w:space="0" w:color="000000"/>
              <w:right w:val="nil"/>
            </w:tcBorders>
          </w:tcPr>
          <w:p w:rsidR="000D12B0" w:rsidRPr="00CC747A" w:rsidRDefault="000D12B0" w:rsidP="009B36A6">
            <w:pPr>
              <w:pStyle w:val="Standard"/>
              <w:spacing w:line="480" w:lineRule="auto"/>
              <w:rPr>
                <w:szCs w:val="20"/>
              </w:rPr>
            </w:pPr>
          </w:p>
        </w:tc>
        <w:tc>
          <w:tcPr>
            <w:tcW w:w="1805" w:type="dxa"/>
            <w:tcBorders>
              <w:top w:val="nil"/>
              <w:left w:val="single" w:sz="2" w:space="0" w:color="000000"/>
              <w:bottom w:val="single" w:sz="2" w:space="0" w:color="000000"/>
              <w:right w:val="nil"/>
            </w:tcBorders>
          </w:tcPr>
          <w:p w:rsidR="000D12B0" w:rsidRPr="00CC747A" w:rsidRDefault="000D12B0" w:rsidP="009B36A6">
            <w:pPr>
              <w:pStyle w:val="Standard"/>
              <w:rPr>
                <w:szCs w:val="20"/>
              </w:rPr>
            </w:pPr>
          </w:p>
        </w:tc>
        <w:tc>
          <w:tcPr>
            <w:tcW w:w="2671"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44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62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r>
      <w:tr w:rsidR="000D12B0" w:rsidRPr="00CC747A" w:rsidTr="009B36A6">
        <w:trPr>
          <w:trHeight w:val="1148"/>
        </w:trPr>
        <w:tc>
          <w:tcPr>
            <w:tcW w:w="1644" w:type="dxa"/>
            <w:tcBorders>
              <w:top w:val="nil"/>
              <w:left w:val="single" w:sz="2" w:space="0" w:color="000000"/>
              <w:bottom w:val="single" w:sz="2" w:space="0" w:color="000000"/>
              <w:right w:val="nil"/>
            </w:tcBorders>
          </w:tcPr>
          <w:p w:rsidR="000D12B0" w:rsidRPr="00CC747A" w:rsidRDefault="000D12B0" w:rsidP="009B36A6">
            <w:pPr>
              <w:pStyle w:val="Standard"/>
              <w:spacing w:line="480" w:lineRule="auto"/>
              <w:rPr>
                <w:szCs w:val="20"/>
              </w:rPr>
            </w:pPr>
          </w:p>
        </w:tc>
        <w:tc>
          <w:tcPr>
            <w:tcW w:w="1805" w:type="dxa"/>
            <w:tcBorders>
              <w:top w:val="nil"/>
              <w:left w:val="single" w:sz="2" w:space="0" w:color="000000"/>
              <w:bottom w:val="single" w:sz="2" w:space="0" w:color="000000"/>
              <w:right w:val="nil"/>
            </w:tcBorders>
          </w:tcPr>
          <w:p w:rsidR="000D12B0" w:rsidRPr="00CC747A" w:rsidRDefault="000D12B0" w:rsidP="009B36A6">
            <w:pPr>
              <w:pStyle w:val="Standard"/>
              <w:rPr>
                <w:szCs w:val="20"/>
              </w:rPr>
            </w:pPr>
          </w:p>
        </w:tc>
        <w:tc>
          <w:tcPr>
            <w:tcW w:w="2671"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44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62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r>
      <w:tr w:rsidR="000D12B0" w:rsidRPr="00CC747A" w:rsidTr="009B36A6">
        <w:trPr>
          <w:trHeight w:val="1148"/>
        </w:trPr>
        <w:tc>
          <w:tcPr>
            <w:tcW w:w="1644" w:type="dxa"/>
            <w:tcBorders>
              <w:top w:val="nil"/>
              <w:left w:val="single" w:sz="2" w:space="0" w:color="000000"/>
              <w:bottom w:val="single" w:sz="2" w:space="0" w:color="000000"/>
              <w:right w:val="nil"/>
            </w:tcBorders>
          </w:tcPr>
          <w:p w:rsidR="000D12B0" w:rsidRPr="00CC747A" w:rsidRDefault="000D12B0" w:rsidP="009B36A6">
            <w:pPr>
              <w:pStyle w:val="Standard"/>
              <w:spacing w:line="480" w:lineRule="auto"/>
              <w:rPr>
                <w:szCs w:val="20"/>
              </w:rPr>
            </w:pPr>
          </w:p>
        </w:tc>
        <w:tc>
          <w:tcPr>
            <w:tcW w:w="1805" w:type="dxa"/>
            <w:tcBorders>
              <w:top w:val="nil"/>
              <w:left w:val="single" w:sz="2" w:space="0" w:color="000000"/>
              <w:bottom w:val="single" w:sz="2" w:space="0" w:color="000000"/>
              <w:right w:val="nil"/>
            </w:tcBorders>
          </w:tcPr>
          <w:p w:rsidR="000D12B0" w:rsidRPr="00CC747A" w:rsidRDefault="000D12B0" w:rsidP="009B36A6">
            <w:pPr>
              <w:pStyle w:val="Standard"/>
              <w:rPr>
                <w:szCs w:val="20"/>
              </w:rPr>
            </w:pPr>
          </w:p>
        </w:tc>
        <w:tc>
          <w:tcPr>
            <w:tcW w:w="2671"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44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c>
          <w:tcPr>
            <w:tcW w:w="1620" w:type="dxa"/>
            <w:tcBorders>
              <w:top w:val="nil"/>
              <w:left w:val="single" w:sz="2" w:space="0" w:color="000000"/>
              <w:bottom w:val="single" w:sz="2" w:space="0" w:color="000000"/>
              <w:right w:val="single" w:sz="2" w:space="0" w:color="000000"/>
            </w:tcBorders>
          </w:tcPr>
          <w:p w:rsidR="000D12B0" w:rsidRPr="00CC747A" w:rsidRDefault="000D12B0" w:rsidP="009B36A6">
            <w:pPr>
              <w:pStyle w:val="Standard"/>
              <w:spacing w:line="480" w:lineRule="auto"/>
              <w:rPr>
                <w:szCs w:val="20"/>
              </w:rPr>
            </w:pPr>
          </w:p>
        </w:tc>
      </w:tr>
    </w:tbl>
    <w:p w:rsidR="000D12B0" w:rsidRPr="00CC747A" w:rsidRDefault="000D12B0" w:rsidP="000D12B0">
      <w:pPr>
        <w:jc w:val="both"/>
        <w:rPr>
          <w:sz w:val="20"/>
        </w:rPr>
      </w:pPr>
      <w:r w:rsidRPr="00CC747A">
        <w:rPr>
          <w:sz w:val="20"/>
        </w:rPr>
        <w:t>Uwaga!</w:t>
      </w:r>
    </w:p>
    <w:p w:rsidR="000D12B0" w:rsidRPr="00CC747A" w:rsidRDefault="000D12B0" w:rsidP="000D12B0">
      <w:pPr>
        <w:jc w:val="both"/>
        <w:rPr>
          <w:sz w:val="20"/>
        </w:rPr>
      </w:pPr>
      <w:r w:rsidRPr="00CC747A">
        <w:rPr>
          <w:sz w:val="20"/>
        </w:rPr>
        <w:t>Wykonawca może polegać na osobach zdolnych do wykonania zamówienia innych podmiotów, niezależnie od charakteru prawnego łączących go z nimi stosunków. Wykonawca w takiej sytuacji zobowiązany jest udowodnić Zamawiającemu, iż będzie dysponował osobami niezbędnymi do realizacji zamówienia, w szczególności przedstawiając w tym celu pisemne zobowiązanie tych podmiotów do oddania mu do dyspozycji niezbędnych osób na okres korzystania z nich przy wykonywaniu zamówienia.</w:t>
      </w:r>
    </w:p>
    <w:p w:rsidR="000D12B0" w:rsidRPr="00CC747A" w:rsidRDefault="000D12B0" w:rsidP="000D12B0">
      <w:pPr>
        <w:ind w:firstLine="5954"/>
        <w:jc w:val="both"/>
        <w:rPr>
          <w:sz w:val="20"/>
        </w:rPr>
      </w:pPr>
    </w:p>
    <w:p w:rsidR="000D12B0" w:rsidRPr="00CC747A" w:rsidRDefault="000D12B0" w:rsidP="000D12B0">
      <w:pPr>
        <w:ind w:firstLine="5954"/>
        <w:jc w:val="both"/>
        <w:rPr>
          <w:sz w:val="20"/>
        </w:rPr>
      </w:pPr>
    </w:p>
    <w:p w:rsidR="000D12B0" w:rsidRPr="00CC747A" w:rsidRDefault="000D12B0" w:rsidP="000D12B0">
      <w:pPr>
        <w:ind w:firstLine="5954"/>
        <w:jc w:val="both"/>
        <w:rPr>
          <w:sz w:val="20"/>
        </w:rPr>
      </w:pPr>
    </w:p>
    <w:p w:rsidR="000D12B0" w:rsidRPr="00CC747A" w:rsidRDefault="000D12B0" w:rsidP="000D12B0">
      <w:pPr>
        <w:jc w:val="both"/>
        <w:rPr>
          <w:sz w:val="20"/>
        </w:rPr>
      </w:pPr>
      <w:r w:rsidRPr="00CC747A">
        <w:rPr>
          <w:sz w:val="20"/>
        </w:rPr>
        <w:t>.................................................</w:t>
      </w:r>
      <w:r w:rsidRPr="00CC747A">
        <w:rPr>
          <w:sz w:val="20"/>
        </w:rPr>
        <w:tab/>
      </w:r>
      <w:r w:rsidRPr="00CC747A">
        <w:rPr>
          <w:sz w:val="20"/>
        </w:rPr>
        <w:tab/>
      </w:r>
      <w:r w:rsidRPr="00CC747A">
        <w:rPr>
          <w:sz w:val="20"/>
        </w:rPr>
        <w:tab/>
        <w:t>.……..........................................................</w:t>
      </w:r>
    </w:p>
    <w:p w:rsidR="000D12B0" w:rsidRPr="00CC747A" w:rsidRDefault="000D12B0" w:rsidP="000D12B0">
      <w:pPr>
        <w:jc w:val="both"/>
        <w:rPr>
          <w:color w:val="000000"/>
          <w:sz w:val="20"/>
        </w:rPr>
      </w:pPr>
      <w:r w:rsidRPr="00CC747A">
        <w:rPr>
          <w:color w:val="000000"/>
          <w:sz w:val="20"/>
        </w:rPr>
        <w:t>Miejscowość, data</w:t>
      </w:r>
      <w:r w:rsidRPr="00CC747A">
        <w:rPr>
          <w:color w:val="000000"/>
          <w:sz w:val="20"/>
        </w:rPr>
        <w:tab/>
      </w:r>
      <w:r w:rsidRPr="00CC747A">
        <w:rPr>
          <w:color w:val="000000"/>
          <w:sz w:val="20"/>
        </w:rPr>
        <w:tab/>
      </w:r>
      <w:r w:rsidRPr="00CC747A">
        <w:rPr>
          <w:color w:val="000000"/>
          <w:sz w:val="20"/>
        </w:rPr>
        <w:tab/>
      </w:r>
      <w:r w:rsidRPr="00CC747A">
        <w:rPr>
          <w:color w:val="000000"/>
          <w:sz w:val="20"/>
        </w:rPr>
        <w:tab/>
      </w:r>
      <w:r w:rsidRPr="00CC747A">
        <w:rPr>
          <w:color w:val="000000"/>
          <w:sz w:val="20"/>
        </w:rPr>
        <w:tab/>
      </w:r>
      <w:r w:rsidRPr="00CC747A">
        <w:rPr>
          <w:color w:val="000000"/>
          <w:sz w:val="20"/>
        </w:rPr>
        <w:tab/>
        <w:t xml:space="preserve">Podpis </w:t>
      </w:r>
      <w:r w:rsidRPr="00CC747A">
        <w:rPr>
          <w:sz w:val="20"/>
        </w:rPr>
        <w:t>czytelny lub podpis</w:t>
      </w:r>
      <w:r w:rsidRPr="00CC747A">
        <w:rPr>
          <w:color w:val="000000"/>
          <w:sz w:val="20"/>
        </w:rPr>
        <w:t xml:space="preserve"> i pieczęć imię</w:t>
      </w:r>
    </w:p>
    <w:p w:rsidR="005A1CBE" w:rsidRDefault="005A1CBE"/>
    <w:sectPr w:rsidR="005A1CB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12" w:rsidRDefault="00AA3212" w:rsidP="000D12B0">
      <w:r>
        <w:separator/>
      </w:r>
    </w:p>
  </w:endnote>
  <w:endnote w:type="continuationSeparator" w:id="0">
    <w:p w:rsidR="00AA3212" w:rsidRDefault="00AA3212" w:rsidP="000D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C9" w:rsidRDefault="00E04511" w:rsidP="00EF12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5EC9" w:rsidRDefault="00AA3212" w:rsidP="00075E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C9" w:rsidRDefault="00E04511" w:rsidP="00EF12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E70C6">
      <w:rPr>
        <w:rStyle w:val="Numerstrony"/>
        <w:noProof/>
      </w:rPr>
      <w:t>12</w:t>
    </w:r>
    <w:r>
      <w:rPr>
        <w:rStyle w:val="Numerstrony"/>
      </w:rPr>
      <w:fldChar w:fldCharType="end"/>
    </w:r>
  </w:p>
  <w:p w:rsidR="00075EC9" w:rsidRDefault="00AA3212" w:rsidP="00075E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12" w:rsidRDefault="00AA3212" w:rsidP="000D12B0">
      <w:r>
        <w:separator/>
      </w:r>
    </w:p>
  </w:footnote>
  <w:footnote w:type="continuationSeparator" w:id="0">
    <w:p w:rsidR="00AA3212" w:rsidRDefault="00AA3212" w:rsidP="000D12B0">
      <w:r>
        <w:continuationSeparator/>
      </w:r>
    </w:p>
  </w:footnote>
  <w:footnote w:id="1">
    <w:p w:rsidR="000D12B0" w:rsidRDefault="000D12B0" w:rsidP="000D12B0">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b/>
          <w:sz w:val="16"/>
          <w:szCs w:val="16"/>
        </w:rPr>
        <w:t>Grupa kapitałowa</w:t>
      </w:r>
      <w:r>
        <w:rPr>
          <w:rFonts w:ascii="Arial" w:hAnsi="Arial" w:cs="Arial"/>
          <w:sz w:val="16"/>
          <w:szCs w:val="16"/>
        </w:rPr>
        <w:t>- rozumie się przez to wszystkich przedsiębiorców, którzy są kontrolowani w sposób bezpośredni lub pośredni przez jednego przedsiębiorcę, w tym tego przedsiębiorcę</w:t>
      </w:r>
    </w:p>
  </w:footnote>
  <w:footnote w:id="2">
    <w:p w:rsidR="000D12B0" w:rsidRDefault="000D12B0" w:rsidP="000D12B0">
      <w:pPr>
        <w:pStyle w:val="Tekstprzypisudolnego"/>
        <w:rPr>
          <w:rFonts w:ascii="Arial" w:hAnsi="Arial" w:cs="Arial"/>
        </w:rPr>
      </w:pPr>
      <w:r>
        <w:rPr>
          <w:rStyle w:val="Odwoanieprzypisudolnego"/>
          <w:rFonts w:ascii="Arial" w:hAnsi="Arial" w:cs="Arial"/>
        </w:rPr>
        <w:footnoteRef/>
      </w:r>
      <w:r>
        <w:rPr>
          <w:rFonts w:ascii="Arial" w:hAnsi="Arial" w:cs="Arial"/>
          <w:sz w:val="16"/>
          <w:szCs w:val="16"/>
        </w:rPr>
        <w:t xml:space="preserve"> Wypełnić</w:t>
      </w:r>
      <w:r>
        <w:rPr>
          <w:rFonts w:ascii="Arial" w:hAnsi="Arial" w:cs="Arial"/>
        </w:rPr>
        <w:t xml:space="preserve"> </w:t>
      </w:r>
      <w:r>
        <w:rPr>
          <w:rFonts w:ascii="Arial" w:hAnsi="Arial" w:cs="Arial"/>
          <w:iCs/>
          <w:sz w:val="16"/>
          <w:szCs w:val="16"/>
        </w:rPr>
        <w:t>list</w:t>
      </w:r>
      <w:r>
        <w:rPr>
          <w:rFonts w:ascii="Arial" w:hAnsi="Arial" w:cs="Arial"/>
          <w:sz w:val="16"/>
          <w:szCs w:val="16"/>
        </w:rPr>
        <w:t xml:space="preserve">ę </w:t>
      </w:r>
      <w:r>
        <w:rPr>
          <w:rFonts w:ascii="Arial" w:hAnsi="Arial" w:cs="Arial"/>
          <w:iCs/>
          <w:sz w:val="16"/>
          <w:szCs w:val="16"/>
        </w:rPr>
        <w:t xml:space="preserve">podmiotów </w:t>
      </w:r>
      <w:r>
        <w:rPr>
          <w:rFonts w:ascii="Arial" w:hAnsi="Arial" w:cs="Arial"/>
          <w:sz w:val="16"/>
          <w:szCs w:val="16"/>
          <w:u w:val="single"/>
        </w:rPr>
        <w:t>w przypadku przynależności do grupy kapitałowej</w:t>
      </w:r>
      <w:r>
        <w:rPr>
          <w:rFonts w:ascii="Arial" w:hAnsi="Arial" w:cs="Arial"/>
          <w:iCs/>
          <w:sz w:val="16"/>
          <w:szCs w:val="16"/>
        </w:rPr>
        <w:t>.</w:t>
      </w:r>
    </w:p>
    <w:p w:rsidR="000D12B0" w:rsidRDefault="000D12B0" w:rsidP="000D12B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721"/>
    <w:multiLevelType w:val="hybridMultilevel"/>
    <w:tmpl w:val="50C04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FC5861"/>
    <w:multiLevelType w:val="hybridMultilevel"/>
    <w:tmpl w:val="62085B48"/>
    <w:lvl w:ilvl="0" w:tplc="87181D46">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 w15:restartNumberingAfterBreak="0">
    <w:nsid w:val="146653FE"/>
    <w:multiLevelType w:val="hybridMultilevel"/>
    <w:tmpl w:val="DF2E7340"/>
    <w:lvl w:ilvl="0" w:tplc="0A5A91C2">
      <w:start w:val="1"/>
      <w:numFmt w:val="decimal"/>
      <w:lvlText w:val="%1)"/>
      <w:lvlJc w:val="left"/>
      <w:pPr>
        <w:tabs>
          <w:tab w:val="num" w:pos="851"/>
        </w:tabs>
        <w:ind w:left="851"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427DA3"/>
    <w:multiLevelType w:val="hybridMultilevel"/>
    <w:tmpl w:val="0C00BA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5674049"/>
    <w:multiLevelType w:val="hybridMultilevel"/>
    <w:tmpl w:val="F0360760"/>
    <w:lvl w:ilvl="0" w:tplc="E566229A">
      <w:start w:val="4"/>
      <w:numFmt w:val="decimal"/>
      <w:lvlText w:val="%1."/>
      <w:lvlJc w:val="left"/>
      <w:pPr>
        <w:tabs>
          <w:tab w:val="num" w:pos="705"/>
        </w:tabs>
        <w:ind w:left="705" w:hanging="360"/>
      </w:pPr>
      <w:rPr>
        <w:rFonts w:hint="default"/>
        <w:sz w:val="20"/>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 w15:restartNumberingAfterBreak="0">
    <w:nsid w:val="49016F59"/>
    <w:multiLevelType w:val="hybridMultilevel"/>
    <w:tmpl w:val="9542A1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3FD4A7B"/>
    <w:multiLevelType w:val="hybridMultilevel"/>
    <w:tmpl w:val="C4A81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B2B5A05"/>
    <w:multiLevelType w:val="hybridMultilevel"/>
    <w:tmpl w:val="9AFAED0A"/>
    <w:lvl w:ilvl="0" w:tplc="04150011">
      <w:start w:val="1"/>
      <w:numFmt w:val="decimal"/>
      <w:lvlText w:val="%1)"/>
      <w:lvlJc w:val="left"/>
      <w:pPr>
        <w:ind w:left="1080" w:hanging="360"/>
      </w:pPr>
    </w:lvl>
    <w:lvl w:ilvl="1" w:tplc="2BA22910">
      <w:start w:val="1"/>
      <w:numFmt w:val="upperRoman"/>
      <w:lvlText w:val="%2."/>
      <w:lvlJc w:val="left"/>
      <w:pPr>
        <w:tabs>
          <w:tab w:val="num" w:pos="2160"/>
        </w:tabs>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1927612"/>
    <w:multiLevelType w:val="multilevel"/>
    <w:tmpl w:val="5200419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9A725B"/>
    <w:multiLevelType w:val="hybridMultilevel"/>
    <w:tmpl w:val="A20C303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9"/>
  </w:num>
  <w:num w:numId="8">
    <w:abstractNumId w:val="7"/>
  </w:num>
  <w:num w:numId="9">
    <w:abstractNumId w:val="1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B0"/>
    <w:rsid w:val="00085174"/>
    <w:rsid w:val="000D12B0"/>
    <w:rsid w:val="000F4E83"/>
    <w:rsid w:val="0010237E"/>
    <w:rsid w:val="00167097"/>
    <w:rsid w:val="00187414"/>
    <w:rsid w:val="001A6152"/>
    <w:rsid w:val="00240101"/>
    <w:rsid w:val="002561D1"/>
    <w:rsid w:val="002F7CB8"/>
    <w:rsid w:val="00493013"/>
    <w:rsid w:val="004B3D1D"/>
    <w:rsid w:val="00545715"/>
    <w:rsid w:val="00581E29"/>
    <w:rsid w:val="005A1CBE"/>
    <w:rsid w:val="005C5ADC"/>
    <w:rsid w:val="006623F8"/>
    <w:rsid w:val="0066674C"/>
    <w:rsid w:val="00682011"/>
    <w:rsid w:val="006A549B"/>
    <w:rsid w:val="006B18A6"/>
    <w:rsid w:val="006F0EF0"/>
    <w:rsid w:val="00703085"/>
    <w:rsid w:val="007C4E5E"/>
    <w:rsid w:val="00923670"/>
    <w:rsid w:val="00972D89"/>
    <w:rsid w:val="00AA3212"/>
    <w:rsid w:val="00B579A0"/>
    <w:rsid w:val="00BC358A"/>
    <w:rsid w:val="00BE70C6"/>
    <w:rsid w:val="00C40B8D"/>
    <w:rsid w:val="00CE37F6"/>
    <w:rsid w:val="00DA774C"/>
    <w:rsid w:val="00E04511"/>
    <w:rsid w:val="00EA14EB"/>
    <w:rsid w:val="00EC0921"/>
    <w:rsid w:val="00F13307"/>
    <w:rsid w:val="00F47793"/>
    <w:rsid w:val="00FC4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53719F-1EF5-4454-AD51-D0D2C237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12B0"/>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0D12B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0D12B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12B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D12B0"/>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0D12B0"/>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0D12B0"/>
    <w:rPr>
      <w:sz w:val="22"/>
    </w:rPr>
  </w:style>
  <w:style w:type="character" w:customStyle="1" w:styleId="TekstpodstawowyZnak">
    <w:name w:val="Tekst podstawowy Znak"/>
    <w:basedOn w:val="Domylnaczcionkaakapitu"/>
    <w:link w:val="Tekstpodstawowy"/>
    <w:rsid w:val="000D12B0"/>
    <w:rPr>
      <w:rFonts w:ascii="Times New Roman" w:eastAsia="Times New Roman" w:hAnsi="Times New Roman" w:cs="Times New Roman"/>
      <w:szCs w:val="24"/>
      <w:lang w:eastAsia="pl-PL"/>
    </w:rPr>
  </w:style>
  <w:style w:type="paragraph" w:styleId="Tytu">
    <w:name w:val="Title"/>
    <w:basedOn w:val="Normalny"/>
    <w:link w:val="TytuZnak"/>
    <w:qFormat/>
    <w:rsid w:val="000D12B0"/>
    <w:pPr>
      <w:widowControl w:val="0"/>
      <w:autoSpaceDE w:val="0"/>
      <w:autoSpaceDN w:val="0"/>
      <w:adjustRightInd w:val="0"/>
      <w:ind w:left="400" w:hanging="400"/>
      <w:jc w:val="center"/>
    </w:pPr>
    <w:rPr>
      <w:rFonts w:ascii="Arial" w:hAnsi="Arial" w:cs="Arial"/>
      <w:b/>
      <w:bCs/>
      <w:color w:val="000000"/>
      <w:sz w:val="32"/>
      <w:szCs w:val="32"/>
      <w:u w:val="single"/>
    </w:rPr>
  </w:style>
  <w:style w:type="character" w:customStyle="1" w:styleId="TytuZnak">
    <w:name w:val="Tytuł Znak"/>
    <w:basedOn w:val="Domylnaczcionkaakapitu"/>
    <w:link w:val="Tytu"/>
    <w:rsid w:val="000D12B0"/>
    <w:rPr>
      <w:rFonts w:ascii="Arial" w:eastAsia="Times New Roman" w:hAnsi="Arial" w:cs="Arial"/>
      <w:b/>
      <w:bCs/>
      <w:color w:val="000000"/>
      <w:sz w:val="32"/>
      <w:szCs w:val="32"/>
      <w:u w:val="single"/>
      <w:lang w:eastAsia="pl-PL"/>
    </w:rPr>
  </w:style>
  <w:style w:type="paragraph" w:styleId="Tekstpodstawowy2">
    <w:name w:val="Body Text 2"/>
    <w:basedOn w:val="Normalny"/>
    <w:link w:val="Tekstpodstawowy2Znak"/>
    <w:rsid w:val="000D12B0"/>
    <w:pPr>
      <w:spacing w:after="120" w:line="480" w:lineRule="auto"/>
    </w:pPr>
  </w:style>
  <w:style w:type="character" w:customStyle="1" w:styleId="Tekstpodstawowy2Znak">
    <w:name w:val="Tekst podstawowy 2 Znak"/>
    <w:basedOn w:val="Domylnaczcionkaakapitu"/>
    <w:link w:val="Tekstpodstawowy2"/>
    <w:rsid w:val="000D12B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D12B0"/>
    <w:pPr>
      <w:spacing w:after="120"/>
      <w:ind w:left="283"/>
    </w:pPr>
  </w:style>
  <w:style w:type="character" w:customStyle="1" w:styleId="TekstpodstawowywcityZnak">
    <w:name w:val="Tekst podstawowy wcięty Znak"/>
    <w:basedOn w:val="Domylnaczcionkaakapitu"/>
    <w:link w:val="Tekstpodstawowywcity"/>
    <w:rsid w:val="000D12B0"/>
    <w:rPr>
      <w:rFonts w:ascii="Times New Roman" w:eastAsia="Times New Roman" w:hAnsi="Times New Roman" w:cs="Times New Roman"/>
      <w:sz w:val="24"/>
      <w:szCs w:val="24"/>
      <w:lang w:eastAsia="pl-PL"/>
    </w:rPr>
  </w:style>
  <w:style w:type="character" w:styleId="Pogrubienie">
    <w:name w:val="Strong"/>
    <w:basedOn w:val="Domylnaczcionkaakapitu"/>
    <w:qFormat/>
    <w:rsid w:val="000D12B0"/>
    <w:rPr>
      <w:b/>
      <w:bCs/>
    </w:rPr>
  </w:style>
  <w:style w:type="character" w:customStyle="1" w:styleId="text">
    <w:name w:val="text"/>
    <w:basedOn w:val="Domylnaczcionkaakapitu"/>
    <w:rsid w:val="000D12B0"/>
  </w:style>
  <w:style w:type="paragraph" w:styleId="Stopka">
    <w:name w:val="footer"/>
    <w:basedOn w:val="Normalny"/>
    <w:link w:val="StopkaZnak"/>
    <w:rsid w:val="000D12B0"/>
    <w:pPr>
      <w:tabs>
        <w:tab w:val="center" w:pos="4536"/>
        <w:tab w:val="right" w:pos="9072"/>
      </w:tabs>
    </w:pPr>
  </w:style>
  <w:style w:type="character" w:customStyle="1" w:styleId="StopkaZnak">
    <w:name w:val="Stopka Znak"/>
    <w:basedOn w:val="Domylnaczcionkaakapitu"/>
    <w:link w:val="Stopka"/>
    <w:rsid w:val="000D12B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0D12B0"/>
    <w:rPr>
      <w:vertAlign w:val="superscript"/>
    </w:rPr>
  </w:style>
  <w:style w:type="paragraph" w:styleId="NormalnyWeb">
    <w:name w:val="Normal (Web)"/>
    <w:basedOn w:val="Normalny"/>
    <w:unhideWhenUsed/>
    <w:rsid w:val="000D12B0"/>
    <w:pPr>
      <w:spacing w:before="100" w:beforeAutospacing="1" w:after="119"/>
    </w:pPr>
  </w:style>
  <w:style w:type="paragraph" w:styleId="Tekstprzypisudolnego">
    <w:name w:val="footnote text"/>
    <w:basedOn w:val="Normalny"/>
    <w:link w:val="TekstprzypisudolnegoZnak"/>
    <w:semiHidden/>
    <w:rsid w:val="000D12B0"/>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semiHidden/>
    <w:rsid w:val="000D12B0"/>
    <w:rPr>
      <w:rFonts w:ascii="Calibri" w:eastAsia="Calibri" w:hAnsi="Calibri" w:cs="Times New Roman"/>
      <w:sz w:val="20"/>
      <w:szCs w:val="20"/>
    </w:rPr>
  </w:style>
  <w:style w:type="character" w:styleId="Numerstrony">
    <w:name w:val="page number"/>
    <w:basedOn w:val="Domylnaczcionkaakapitu"/>
    <w:rsid w:val="000D12B0"/>
  </w:style>
  <w:style w:type="paragraph" w:customStyle="1" w:styleId="Standard">
    <w:name w:val="Standard"/>
    <w:rsid w:val="000D12B0"/>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DA774C"/>
    <w:pPr>
      <w:ind w:left="720"/>
      <w:contextualSpacing/>
    </w:pPr>
  </w:style>
  <w:style w:type="character" w:customStyle="1" w:styleId="text2">
    <w:name w:val="text2"/>
    <w:basedOn w:val="Domylnaczcionkaakapitu"/>
    <w:rsid w:val="0010237E"/>
  </w:style>
  <w:style w:type="paragraph" w:styleId="Tekstdymka">
    <w:name w:val="Balloon Text"/>
    <w:basedOn w:val="Normalny"/>
    <w:link w:val="TekstdymkaZnak"/>
    <w:uiPriority w:val="99"/>
    <w:semiHidden/>
    <w:unhideWhenUsed/>
    <w:rsid w:val="006820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01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CEF7-382B-4264-A1AA-2AB9089A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6368</Words>
  <Characters>38209</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19</cp:revision>
  <cp:lastPrinted>2015-11-24T11:53:00Z</cp:lastPrinted>
  <dcterms:created xsi:type="dcterms:W3CDTF">2015-11-09T09:52:00Z</dcterms:created>
  <dcterms:modified xsi:type="dcterms:W3CDTF">2015-11-24T12:08:00Z</dcterms:modified>
</cp:coreProperties>
</file>