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C6" w:rsidRPr="001839C6" w:rsidRDefault="001839C6" w:rsidP="001839C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C6">
        <w:rPr>
          <w:rFonts w:ascii="Times New Roman" w:hAnsi="Times New Roman" w:cs="Times New Roman"/>
          <w:i/>
          <w:sz w:val="20"/>
          <w:szCs w:val="20"/>
        </w:rPr>
        <w:t xml:space="preserve">Wzór </w:t>
      </w:r>
    </w:p>
    <w:p w:rsidR="00F0171D" w:rsidRPr="001839C6" w:rsidRDefault="00D94F47" w:rsidP="001839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39C6">
        <w:rPr>
          <w:rFonts w:ascii="Times New Roman" w:hAnsi="Times New Roman" w:cs="Times New Roman"/>
          <w:b/>
          <w:sz w:val="20"/>
          <w:szCs w:val="20"/>
        </w:rPr>
        <w:t>Harmonogram rzeczowo finansowy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1794"/>
        <w:gridCol w:w="687"/>
        <w:gridCol w:w="690"/>
        <w:gridCol w:w="792"/>
        <w:gridCol w:w="705"/>
        <w:gridCol w:w="683"/>
        <w:gridCol w:w="682"/>
        <w:gridCol w:w="682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5"/>
      </w:tblGrid>
      <w:tr w:rsidR="004E5322" w:rsidRPr="004E5322" w:rsidTr="006471C2">
        <w:tc>
          <w:tcPr>
            <w:tcW w:w="425" w:type="dxa"/>
            <w:vMerge w:val="restart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795" w:type="dxa"/>
            <w:vMerge w:val="restart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Wyszczególnienie zakresu wg robót</w:t>
            </w:r>
          </w:p>
        </w:tc>
        <w:tc>
          <w:tcPr>
            <w:tcW w:w="1379" w:type="dxa"/>
            <w:gridSpan w:val="2"/>
          </w:tcPr>
          <w:p w:rsidR="004E5322" w:rsidRPr="004E5322" w:rsidRDefault="004E5322" w:rsidP="00D9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Jed. i ilości robót do wykonania</w:t>
            </w:r>
          </w:p>
        </w:tc>
        <w:tc>
          <w:tcPr>
            <w:tcW w:w="1497" w:type="dxa"/>
            <w:gridSpan w:val="2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Koszty inwestycji</w:t>
            </w:r>
          </w:p>
        </w:tc>
        <w:tc>
          <w:tcPr>
            <w:tcW w:w="3418" w:type="dxa"/>
            <w:gridSpan w:val="5"/>
          </w:tcPr>
          <w:p w:rsidR="004E5322" w:rsidRPr="004E5322" w:rsidRDefault="004E5322" w:rsidP="00183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2019rok</w:t>
            </w:r>
          </w:p>
        </w:tc>
        <w:tc>
          <w:tcPr>
            <w:tcW w:w="5480" w:type="dxa"/>
            <w:gridSpan w:val="8"/>
          </w:tcPr>
          <w:p w:rsidR="004E5322" w:rsidRPr="004E5322" w:rsidRDefault="004E5322" w:rsidP="00183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2020 rok</w:t>
            </w:r>
          </w:p>
        </w:tc>
      </w:tr>
      <w:tr w:rsidR="001703E2" w:rsidRPr="004E5322" w:rsidTr="004E5322">
        <w:tc>
          <w:tcPr>
            <w:tcW w:w="425" w:type="dxa"/>
            <w:vMerge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Jed.</w:t>
            </w: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92" w:type="dxa"/>
          </w:tcPr>
          <w:p w:rsidR="004E5322" w:rsidRPr="004E5322" w:rsidRDefault="00183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1703E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703E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Prace projektowe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3E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Wykonanie dokumentacji projektowej budowlanej i wykonawczej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 xml:space="preserve">Przedłożenie kompletnej dokumentacji budowlanej wraz  z </w:t>
            </w:r>
            <w:r w:rsidR="001703E2">
              <w:rPr>
                <w:rFonts w:ascii="Times New Roman" w:hAnsi="Times New Roman" w:cs="Times New Roman"/>
                <w:sz w:val="20"/>
                <w:szCs w:val="20"/>
              </w:rPr>
              <w:t xml:space="preserve">uzgodnieniami i </w:t>
            </w:r>
            <w:bookmarkStart w:id="0" w:name="_GoBack"/>
            <w:bookmarkEnd w:id="0"/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decyzją o pozwoleniu na budowę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Roboty budowlane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Wykonanie konstrukcji budynku – ściany zewnętrzne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Wykonanie więźby dachowej i pokrycia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Wykonanie wszystkich instalacji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Zakończenie budowy- odbiór końcowy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322" w:rsidRPr="004E5322" w:rsidTr="004E5322">
        <w:tc>
          <w:tcPr>
            <w:tcW w:w="42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179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322">
              <w:rPr>
                <w:rFonts w:ascii="Times New Roman" w:hAnsi="Times New Roman" w:cs="Times New Roman"/>
                <w:sz w:val="20"/>
                <w:szCs w:val="20"/>
              </w:rPr>
              <w:t>Wykonanie dokumentacji powykonawczej</w:t>
            </w:r>
          </w:p>
        </w:tc>
        <w:tc>
          <w:tcPr>
            <w:tcW w:w="689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E5322" w:rsidRPr="004E5322" w:rsidRDefault="004E5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47" w:rsidRPr="004E5322" w:rsidRDefault="00D94F47">
      <w:pPr>
        <w:rPr>
          <w:rFonts w:ascii="Times New Roman" w:hAnsi="Times New Roman" w:cs="Times New Roman"/>
          <w:sz w:val="20"/>
          <w:szCs w:val="20"/>
        </w:rPr>
      </w:pPr>
    </w:p>
    <w:sectPr w:rsidR="00D94F47" w:rsidRPr="004E5322" w:rsidSect="00D94F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47"/>
    <w:rsid w:val="001703E2"/>
    <w:rsid w:val="001839C6"/>
    <w:rsid w:val="004E5322"/>
    <w:rsid w:val="00CE4B4F"/>
    <w:rsid w:val="00D273A9"/>
    <w:rsid w:val="00D94F47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EEB2-7415-43CB-8E3F-B5093F7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16E8-F185-46DF-BCB2-2447AFB4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cp:lastPrinted>2019-06-28T11:58:00Z</cp:lastPrinted>
  <dcterms:created xsi:type="dcterms:W3CDTF">2019-06-28T11:24:00Z</dcterms:created>
  <dcterms:modified xsi:type="dcterms:W3CDTF">2019-06-28T12:08:00Z</dcterms:modified>
</cp:coreProperties>
</file>