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21" w:rsidRDefault="00DD5B21" w:rsidP="00DD5B21">
      <w:pPr>
        <w:shd w:val="clear" w:color="auto" w:fill="FFFFFF"/>
        <w:spacing w:line="230" w:lineRule="exact"/>
        <w:ind w:left="48" w:right="365"/>
      </w:pPr>
      <w:r>
        <w:rPr>
          <w:color w:val="000000"/>
          <w:spacing w:val="-1"/>
        </w:rPr>
        <w:t xml:space="preserve">SPECYFIKACJA ISTOTNYCH WARUNKÓW ZAMÓWIENIA W PRZETARG NIEOGRANICZONY </w:t>
      </w:r>
      <w:r>
        <w:rPr>
          <w:color w:val="000000"/>
        </w:rPr>
        <w:t>o wartości mniejszy od kwot ogłoszonych na podstawie art.11 ust.8 .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 xml:space="preserve">I. </w:t>
      </w:r>
      <w:r>
        <w:rPr>
          <w:b/>
          <w:bCs/>
          <w:color w:val="000000"/>
        </w:rPr>
        <w:t>Zamawiający</w:t>
      </w:r>
    </w:p>
    <w:p w:rsidR="00450685" w:rsidRDefault="00DD5B21" w:rsidP="00DD5B21">
      <w:pPr>
        <w:shd w:val="clear" w:color="auto" w:fill="FFFFFF"/>
        <w:spacing w:line="230" w:lineRule="exact"/>
        <w:ind w:left="720" w:right="1094"/>
        <w:rPr>
          <w:color w:val="000000"/>
        </w:rPr>
      </w:pPr>
      <w:r>
        <w:rPr>
          <w:color w:val="000000"/>
        </w:rPr>
        <w:t xml:space="preserve">Pełna nazwa zamawiającego: </w:t>
      </w:r>
      <w:r w:rsidR="00A237B2">
        <w:rPr>
          <w:b/>
          <w:bCs/>
          <w:color w:val="000000"/>
        </w:rPr>
        <w:t>Zespół Szkół i Placówek Oświatowych w Magnuszewie</w:t>
      </w:r>
      <w:r w:rsidR="006164AE">
        <w:rPr>
          <w:b/>
          <w:bCs/>
          <w:color w:val="000000"/>
        </w:rPr>
        <w:t>, ul. Bohaterów Września 1</w:t>
      </w:r>
      <w:r w:rsidR="00E10497">
        <w:rPr>
          <w:b/>
          <w:bCs/>
          <w:color w:val="000000"/>
        </w:rPr>
        <w:t>0</w:t>
      </w:r>
      <w:r w:rsidR="006164AE">
        <w:rPr>
          <w:b/>
          <w:bCs/>
          <w:color w:val="000000"/>
        </w:rPr>
        <w:t>, 26-910 Magnuszew</w:t>
      </w:r>
      <w:r w:rsidR="00A237B2">
        <w:rPr>
          <w:b/>
          <w:bCs/>
          <w:color w:val="000000"/>
        </w:rPr>
        <w:t xml:space="preserve"> </w:t>
      </w:r>
      <w:r>
        <w:rPr>
          <w:color w:val="000000"/>
        </w:rPr>
        <w:t xml:space="preserve">, </w:t>
      </w:r>
    </w:p>
    <w:p w:rsidR="00DD5B21" w:rsidRDefault="00DD5B21" w:rsidP="00DD5B21">
      <w:pPr>
        <w:shd w:val="clear" w:color="auto" w:fill="FFFFFF"/>
        <w:spacing w:line="230" w:lineRule="exact"/>
        <w:ind w:left="720" w:right="1094"/>
      </w:pPr>
      <w:r>
        <w:rPr>
          <w:color w:val="000000"/>
          <w:spacing w:val="-1"/>
        </w:rPr>
        <w:t>Adres do korespondencji Urząd Gminy Magnuszew, ul. Saperów 24,26-910 Magnuszew</w:t>
      </w:r>
    </w:p>
    <w:p w:rsidR="00DD5B21" w:rsidRDefault="00DD5B21" w:rsidP="00DD5B21">
      <w:pPr>
        <w:numPr>
          <w:ilvl w:val="0"/>
          <w:numId w:val="21"/>
        </w:numPr>
        <w:shd w:val="clear" w:color="auto" w:fill="FFFFFF"/>
        <w:tabs>
          <w:tab w:val="left" w:pos="1080"/>
        </w:tabs>
        <w:spacing w:line="230" w:lineRule="exact"/>
        <w:ind w:left="720"/>
        <w:rPr>
          <w:i/>
          <w:iCs/>
          <w:color w:val="000000"/>
          <w:spacing w:val="-2"/>
        </w:rPr>
      </w:pPr>
      <w:r>
        <w:rPr>
          <w:i/>
          <w:iCs/>
          <w:color w:val="000000"/>
        </w:rPr>
        <w:t xml:space="preserve"> NIP</w:t>
      </w:r>
      <w:r w:rsidR="00450685">
        <w:rPr>
          <w:i/>
          <w:iCs/>
          <w:color w:val="000000"/>
        </w:rPr>
        <w:t xml:space="preserve"> Zamawiającego</w:t>
      </w:r>
      <w:r>
        <w:rPr>
          <w:i/>
          <w:iCs/>
          <w:color w:val="000000"/>
        </w:rPr>
        <w:t>: 812-1</w:t>
      </w:r>
      <w:r w:rsidR="00D532F8">
        <w:rPr>
          <w:i/>
          <w:iCs/>
          <w:color w:val="000000"/>
        </w:rPr>
        <w:t>81</w:t>
      </w:r>
      <w:r>
        <w:rPr>
          <w:i/>
          <w:iCs/>
          <w:color w:val="000000"/>
        </w:rPr>
        <w:t>-</w:t>
      </w:r>
      <w:r w:rsidR="00D532F8">
        <w:rPr>
          <w:i/>
          <w:iCs/>
          <w:color w:val="000000"/>
        </w:rPr>
        <w:t>87</w:t>
      </w:r>
      <w:r>
        <w:rPr>
          <w:i/>
          <w:iCs/>
          <w:color w:val="000000"/>
        </w:rPr>
        <w:t>-</w:t>
      </w:r>
      <w:r w:rsidR="00D532F8">
        <w:rPr>
          <w:i/>
          <w:iCs/>
          <w:color w:val="000000"/>
        </w:rPr>
        <w:t>84</w:t>
      </w:r>
    </w:p>
    <w:p w:rsidR="00DD5B21" w:rsidRPr="00A42036" w:rsidRDefault="00DD5B21" w:rsidP="00DD5B21">
      <w:pPr>
        <w:numPr>
          <w:ilvl w:val="0"/>
          <w:numId w:val="21"/>
        </w:numPr>
        <w:shd w:val="clear" w:color="auto" w:fill="FFFFFF"/>
        <w:tabs>
          <w:tab w:val="left" w:pos="1080"/>
        </w:tabs>
        <w:spacing w:line="230" w:lineRule="exact"/>
        <w:ind w:left="720" w:right="4013"/>
        <w:rPr>
          <w:color w:val="000000"/>
          <w:spacing w:val="-2"/>
          <w:lang w:val="de-DE"/>
        </w:rPr>
      </w:pPr>
      <w:r w:rsidRPr="00A42036">
        <w:rPr>
          <w:color w:val="000000"/>
          <w:spacing w:val="-1"/>
          <w:lang w:val="de-DE"/>
        </w:rPr>
        <w:t xml:space="preserve">Internet: </w:t>
      </w:r>
      <w:hyperlink r:id="rId8" w:history="1">
        <w:r w:rsidRPr="00A42036">
          <w:rPr>
            <w:i/>
            <w:iCs/>
            <w:color w:val="000080"/>
            <w:spacing w:val="-1"/>
            <w:u w:val="single"/>
            <w:lang w:val="de-DE"/>
          </w:rPr>
          <w:t xml:space="preserve">http://www.ugmagnuszew.bip.org.pl </w:t>
        </w:r>
      </w:hyperlink>
      <w:r w:rsidRPr="00A42036">
        <w:rPr>
          <w:color w:val="000000"/>
          <w:lang w:val="de-DE"/>
        </w:rPr>
        <w:t xml:space="preserve">e- mail: </w:t>
      </w:r>
      <w:hyperlink r:id="rId9" w:history="1">
        <w:r w:rsidRPr="00A42036">
          <w:rPr>
            <w:i/>
            <w:iCs/>
            <w:color w:val="000080"/>
            <w:u w:val="single"/>
            <w:lang w:val="de-DE"/>
          </w:rPr>
          <w:t>przetargi@magnuszew.pl</w:t>
        </w:r>
      </w:hyperlink>
    </w:p>
    <w:p w:rsidR="00DD5B21" w:rsidRDefault="00DD5B21" w:rsidP="00DD5B21">
      <w:pPr>
        <w:numPr>
          <w:ilvl w:val="0"/>
          <w:numId w:val="21"/>
        </w:numPr>
        <w:shd w:val="clear" w:color="auto" w:fill="FFFFFF"/>
        <w:tabs>
          <w:tab w:val="left" w:pos="1080"/>
        </w:tabs>
        <w:spacing w:line="230" w:lineRule="exact"/>
        <w:ind w:left="720"/>
        <w:rPr>
          <w:i/>
          <w:iCs/>
          <w:color w:val="000000"/>
          <w:spacing w:val="-2"/>
        </w:rPr>
      </w:pPr>
      <w:r>
        <w:rPr>
          <w:color w:val="000000"/>
        </w:rPr>
        <w:t xml:space="preserve">Numer telefonu: </w:t>
      </w:r>
      <w:r>
        <w:rPr>
          <w:i/>
          <w:iCs/>
          <w:color w:val="000000"/>
        </w:rPr>
        <w:t>(0-48)6217105 , faks: (0-48) 6217025</w:t>
      </w:r>
    </w:p>
    <w:p w:rsidR="00DD5B21" w:rsidRDefault="00DD5B21" w:rsidP="00DD5B21">
      <w:pPr>
        <w:shd w:val="clear" w:color="auto" w:fill="FFFFFF"/>
        <w:spacing w:before="230" w:line="226" w:lineRule="exact"/>
      </w:pPr>
      <w:r>
        <w:rPr>
          <w:color w:val="000000"/>
        </w:rPr>
        <w:t>Pracownicy zamawiającego uprawnieni do bezpośredniego kontaktowania się z wykonawcami:</w:t>
      </w:r>
    </w:p>
    <w:p w:rsidR="00DD5B21" w:rsidRDefault="00DD5B21" w:rsidP="00DD5B21">
      <w:pPr>
        <w:numPr>
          <w:ilvl w:val="0"/>
          <w:numId w:val="22"/>
        </w:numPr>
        <w:shd w:val="clear" w:color="auto" w:fill="FFFFFF"/>
        <w:tabs>
          <w:tab w:val="left" w:pos="1147"/>
        </w:tabs>
        <w:spacing w:line="226" w:lineRule="exact"/>
        <w:ind w:left="710"/>
        <w:rPr>
          <w:i/>
          <w:iCs/>
          <w:color w:val="000000"/>
          <w:spacing w:val="-2"/>
        </w:rPr>
      </w:pPr>
      <w:r>
        <w:rPr>
          <w:i/>
          <w:iCs/>
          <w:color w:val="000000"/>
        </w:rPr>
        <w:t>W sprawach proceduralnych Alicja Malinowska, tel.48 6217105 w.205</w:t>
      </w:r>
    </w:p>
    <w:p w:rsidR="00DD5B21" w:rsidRDefault="00DD5B21" w:rsidP="00DD5B21">
      <w:pPr>
        <w:numPr>
          <w:ilvl w:val="0"/>
          <w:numId w:val="22"/>
        </w:numPr>
        <w:shd w:val="clear" w:color="auto" w:fill="FFFFFF"/>
        <w:tabs>
          <w:tab w:val="left" w:pos="1147"/>
        </w:tabs>
        <w:spacing w:line="226" w:lineRule="exact"/>
        <w:ind w:left="710"/>
        <w:rPr>
          <w:i/>
          <w:iCs/>
          <w:color w:val="000000"/>
          <w:spacing w:val="-2"/>
        </w:rPr>
      </w:pPr>
      <w:r>
        <w:rPr>
          <w:i/>
          <w:iCs/>
          <w:color w:val="000000"/>
        </w:rPr>
        <w:t xml:space="preserve">W sprawach merytorycznych – Dyrektor ZSiPO </w:t>
      </w:r>
      <w:r w:rsidR="00A237B2">
        <w:rPr>
          <w:i/>
          <w:iCs/>
          <w:color w:val="000000"/>
        </w:rPr>
        <w:t>B</w:t>
      </w:r>
      <w:r w:rsidR="006164AE">
        <w:rPr>
          <w:i/>
          <w:iCs/>
          <w:color w:val="000000"/>
        </w:rPr>
        <w:t>o</w:t>
      </w:r>
      <w:r w:rsidR="00A237B2">
        <w:rPr>
          <w:i/>
          <w:iCs/>
          <w:color w:val="000000"/>
        </w:rPr>
        <w:t xml:space="preserve">żena Stańczyk </w:t>
      </w:r>
      <w:r>
        <w:rPr>
          <w:i/>
          <w:iCs/>
          <w:color w:val="000000"/>
        </w:rPr>
        <w:t>tel.48 6217034</w:t>
      </w:r>
    </w:p>
    <w:p w:rsidR="00DD5B21" w:rsidRDefault="00DD5B21" w:rsidP="00DD5B21">
      <w:pPr>
        <w:numPr>
          <w:ilvl w:val="0"/>
          <w:numId w:val="22"/>
        </w:numPr>
        <w:shd w:val="clear" w:color="auto" w:fill="FFFFFF"/>
        <w:tabs>
          <w:tab w:val="left" w:pos="1147"/>
        </w:tabs>
        <w:spacing w:line="226" w:lineRule="exact"/>
        <w:ind w:left="710"/>
        <w:rPr>
          <w:color w:val="000000"/>
          <w:spacing w:val="-2"/>
        </w:rPr>
      </w:pPr>
      <w:r>
        <w:rPr>
          <w:color w:val="000000"/>
        </w:rPr>
        <w:t>Godziny, w których udzielane są informacje dotyczące przetargu: 7:30</w:t>
      </w:r>
      <w:r>
        <w:rPr>
          <w:i/>
          <w:iCs/>
          <w:color w:val="000000"/>
        </w:rPr>
        <w:t>-15:30</w:t>
      </w:r>
    </w:p>
    <w:p w:rsidR="00DD5B21" w:rsidRDefault="00DD5B21" w:rsidP="00DD5B21">
      <w:pPr>
        <w:shd w:val="clear" w:color="auto" w:fill="FFFFFF"/>
        <w:tabs>
          <w:tab w:val="left" w:pos="312"/>
        </w:tabs>
        <w:spacing w:before="235"/>
        <w:ind w:left="34"/>
      </w:pPr>
      <w:r w:rsidRPr="005436C2">
        <w:rPr>
          <w:b/>
          <w:bCs/>
          <w:i/>
          <w:iCs/>
          <w:color w:val="000000"/>
          <w:spacing w:val="-6"/>
        </w:rPr>
        <w:t>II.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Tryb udzielenia zam</w:t>
      </w:r>
      <w:r>
        <w:rPr>
          <w:rFonts w:eastAsia="Times New Roman"/>
          <w:b/>
          <w:bCs/>
          <w:i/>
          <w:iCs/>
          <w:color w:val="000000"/>
          <w:spacing w:val="-1"/>
        </w:rPr>
        <w:t>ówienia</w:t>
      </w:r>
    </w:p>
    <w:p w:rsidR="00DD5B21" w:rsidRDefault="00DD5B21" w:rsidP="00DD5B21">
      <w:pPr>
        <w:shd w:val="clear" w:color="auto" w:fill="FFFFFF"/>
        <w:spacing w:line="226" w:lineRule="exact"/>
        <w:ind w:left="29" w:right="384"/>
      </w:pPr>
      <w:r>
        <w:rPr>
          <w:color w:val="000000"/>
          <w:spacing w:val="-1"/>
        </w:rPr>
        <w:t>Post</w:t>
      </w:r>
      <w:r>
        <w:rPr>
          <w:rFonts w:eastAsia="Times New Roman"/>
          <w:color w:val="000000"/>
          <w:spacing w:val="-1"/>
        </w:rPr>
        <w:t xml:space="preserve">ępowanie o zamówienie publicznego prowadzone jest w trybie przetargu nieograniczony o wartości </w:t>
      </w:r>
      <w:r>
        <w:rPr>
          <w:rFonts w:eastAsia="Times New Roman"/>
          <w:color w:val="000000"/>
        </w:rPr>
        <w:t>mniejszy od kwot ogłoszonych na podstawie art. 11 ust.8. Podstawa prawna udzielenia zamówienia publicznego: art. 39, ustawy Prawo zamówień publicznych</w:t>
      </w:r>
    </w:p>
    <w:p w:rsidR="00DD5B21" w:rsidRDefault="00DD5B21" w:rsidP="00DD5B21">
      <w:pPr>
        <w:shd w:val="clear" w:color="auto" w:fill="FFFFFF"/>
        <w:tabs>
          <w:tab w:val="left" w:pos="360"/>
        </w:tabs>
        <w:spacing w:before="221" w:line="230" w:lineRule="exact"/>
      </w:pPr>
      <w:r>
        <w:rPr>
          <w:b/>
          <w:bCs/>
          <w:i/>
          <w:iCs/>
          <w:color w:val="000000"/>
          <w:spacing w:val="-4"/>
        </w:rPr>
        <w:t>III.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Opis przedmiotu zam</w:t>
      </w:r>
      <w:r>
        <w:rPr>
          <w:rFonts w:eastAsia="Times New Roman"/>
          <w:b/>
          <w:bCs/>
          <w:i/>
          <w:iCs/>
          <w:color w:val="000000"/>
          <w:spacing w:val="-1"/>
        </w:rPr>
        <w:t xml:space="preserve">ówienia (CPV: </w:t>
      </w:r>
      <w:r>
        <w:rPr>
          <w:rFonts w:eastAsia="Times New Roman"/>
          <w:color w:val="000000"/>
          <w:spacing w:val="-1"/>
        </w:rPr>
        <w:t>CPV- 15.</w:t>
      </w:r>
      <w:r w:rsidR="00D532F8">
        <w:rPr>
          <w:rFonts w:eastAsia="Times New Roman"/>
          <w:color w:val="000000"/>
          <w:spacing w:val="-1"/>
        </w:rPr>
        <w:t>6</w:t>
      </w:r>
      <w:r>
        <w:rPr>
          <w:rFonts w:eastAsia="Times New Roman"/>
          <w:color w:val="000000"/>
          <w:spacing w:val="-1"/>
        </w:rPr>
        <w:t>0.00.00-6, 15.30.00.00-1, 15.10.00.00-9, 15.50.00.00-3^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b/>
          <w:bCs/>
          <w:i/>
          <w:iCs/>
          <w:color w:val="000000"/>
        </w:rPr>
        <w:t xml:space="preserve">jest: </w:t>
      </w:r>
      <w:r>
        <w:rPr>
          <w:rFonts w:eastAsia="Times New Roman"/>
          <w:i/>
          <w:iCs/>
          <w:color w:val="000000"/>
        </w:rPr>
        <w:t>”Zakup artykułów spożywczych na potrzeby stołówki szkolnej i przedszkolnej wraz z dostawą do wskazanego miejsca</w:t>
      </w:r>
      <w:r>
        <w:rPr>
          <w:rFonts w:eastAsia="Times New Roman"/>
          <w:color w:val="000000"/>
        </w:rPr>
        <w:t>”</w:t>
      </w:r>
      <w:r>
        <w:rPr>
          <w:rFonts w:eastAsia="Times New Roman"/>
          <w:i/>
          <w:iCs/>
          <w:color w:val="000000"/>
        </w:rPr>
        <w:t>.</w:t>
      </w:r>
    </w:p>
    <w:p w:rsidR="00DD5B21" w:rsidRDefault="00DD5B21" w:rsidP="00DD5B21">
      <w:pPr>
        <w:shd w:val="clear" w:color="auto" w:fill="FFFFFF"/>
        <w:spacing w:line="230" w:lineRule="exact"/>
        <w:ind w:left="34"/>
      </w:pPr>
      <w:r>
        <w:rPr>
          <w:color w:val="000000"/>
        </w:rPr>
        <w:t>Wykonawca dostarcza</w:t>
      </w:r>
      <w:r>
        <w:rPr>
          <w:rFonts w:eastAsia="Times New Roman"/>
          <w:color w:val="000000"/>
        </w:rPr>
        <w:t>ć będzie artykuły spożywcze zgodnie z wymaganiami stacji sanitarno epidemiologicznej</w:t>
      </w:r>
    </w:p>
    <w:p w:rsidR="00DD5B21" w:rsidRDefault="00DD5B21" w:rsidP="00DD5B21">
      <w:pPr>
        <w:shd w:val="clear" w:color="auto" w:fill="FFFFFF"/>
        <w:spacing w:line="230" w:lineRule="exact"/>
        <w:ind w:left="29"/>
      </w:pPr>
      <w:r>
        <w:rPr>
          <w:color w:val="000000"/>
          <w:spacing w:val="-1"/>
        </w:rPr>
        <w:t>tj.przystosowanym do tego samochodem.</w:t>
      </w:r>
    </w:p>
    <w:p w:rsidR="00DD5B21" w:rsidRDefault="00DD5B21" w:rsidP="00DD5B21">
      <w:pPr>
        <w:shd w:val="clear" w:color="auto" w:fill="FFFFFF"/>
        <w:spacing w:line="230" w:lineRule="exact"/>
        <w:ind w:left="34"/>
      </w:pPr>
      <w:r>
        <w:rPr>
          <w:color w:val="000000"/>
        </w:rPr>
        <w:t>Warunki dostawy towar</w:t>
      </w:r>
      <w:r>
        <w:rPr>
          <w:rFonts w:eastAsia="Times New Roman"/>
          <w:color w:val="000000"/>
        </w:rPr>
        <w:t>ów: czystość towarów, higiena osobista konwojenta - dostawcy, dostawa w pojazdach</w:t>
      </w:r>
    </w:p>
    <w:p w:rsidR="00DD5B21" w:rsidRDefault="00DD5B21" w:rsidP="00DD5B21">
      <w:pPr>
        <w:shd w:val="clear" w:color="auto" w:fill="FFFFFF"/>
        <w:spacing w:line="230" w:lineRule="exact"/>
        <w:ind w:left="29"/>
      </w:pPr>
      <w:r>
        <w:rPr>
          <w:color w:val="000000"/>
          <w:spacing w:val="-1"/>
        </w:rPr>
        <w:t xml:space="preserve">przystosowanych tj. dla </w:t>
      </w:r>
      <w:r>
        <w:rPr>
          <w:rFonts w:eastAsia="Times New Roman"/>
          <w:color w:val="000000"/>
          <w:spacing w:val="-1"/>
        </w:rPr>
        <w:t>żywności wymagającej przechowywania w warunkach chłodniczych temperatura od 0-4</w:t>
      </w:r>
    </w:p>
    <w:p w:rsidR="00DD5B21" w:rsidRDefault="00DD5B21" w:rsidP="00DD5B21">
      <w:pPr>
        <w:shd w:val="clear" w:color="auto" w:fill="FFFFFF"/>
        <w:spacing w:line="230" w:lineRule="exact"/>
        <w:ind w:left="38"/>
      </w:pPr>
      <w:r>
        <w:rPr>
          <w:color w:val="000000"/>
          <w:spacing w:val="-1"/>
        </w:rPr>
        <w:t xml:space="preserve">st.C, dla </w:t>
      </w:r>
      <w:r>
        <w:rPr>
          <w:rFonts w:eastAsia="Times New Roman"/>
          <w:color w:val="000000"/>
          <w:spacing w:val="-1"/>
        </w:rPr>
        <w:t>żywności mrożonej -18 st.C,.</w:t>
      </w:r>
    </w:p>
    <w:p w:rsidR="00DD5B21" w:rsidRDefault="00DD5B21" w:rsidP="00DD5B21">
      <w:pPr>
        <w:shd w:val="clear" w:color="auto" w:fill="FFFFFF"/>
        <w:spacing w:line="230" w:lineRule="exact"/>
        <w:ind w:left="29"/>
        <w:rPr>
          <w:rFonts w:eastAsia="Times New Roman"/>
          <w:color w:val="000000"/>
        </w:rPr>
      </w:pPr>
      <w:r>
        <w:rPr>
          <w:color w:val="000000"/>
        </w:rPr>
        <w:t>Dostawa codzienne wg zapotrzebowania sporz</w:t>
      </w:r>
      <w:r>
        <w:rPr>
          <w:rFonts w:eastAsia="Times New Roman"/>
          <w:color w:val="000000"/>
        </w:rPr>
        <w:t>ądzonego przez uprawnionego pracownika szkoły.</w:t>
      </w:r>
    </w:p>
    <w:p w:rsidR="00DD5B21" w:rsidRDefault="00DD5B21" w:rsidP="00DD5B21">
      <w:pPr>
        <w:shd w:val="clear" w:color="auto" w:fill="FFFFFF"/>
        <w:spacing w:line="230" w:lineRule="exact"/>
        <w:ind w:left="29"/>
      </w:pPr>
      <w:r>
        <w:rPr>
          <w:rFonts w:eastAsia="Times New Roman"/>
          <w:color w:val="000000"/>
        </w:rPr>
        <w:t xml:space="preserve">Artykuły muszą być świeże, dobrej jakości, dostarczane terminowo, zgodnie z zamówieniem. </w:t>
      </w:r>
    </w:p>
    <w:p w:rsidR="00DD5B21" w:rsidRDefault="00DD5B21" w:rsidP="00DD5B21">
      <w:pPr>
        <w:shd w:val="clear" w:color="auto" w:fill="FFFFFF"/>
        <w:spacing w:line="230" w:lineRule="exact"/>
        <w:ind w:left="29"/>
      </w:pPr>
      <w:r>
        <w:rPr>
          <w:color w:val="000000"/>
        </w:rPr>
        <w:t>Zamawiaj</w:t>
      </w:r>
      <w:r>
        <w:rPr>
          <w:rFonts w:eastAsia="Times New Roman"/>
          <w:color w:val="000000"/>
        </w:rPr>
        <w:t>ący zastrzega sobie możliwość sprawdzenia cen artykułów.</w:t>
      </w:r>
    </w:p>
    <w:p w:rsidR="00DD5B21" w:rsidRDefault="00DD5B21" w:rsidP="00DD5B21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418" w:line="230" w:lineRule="exact"/>
        <w:ind w:left="221" w:right="96" w:hanging="182"/>
        <w:jc w:val="both"/>
        <w:rPr>
          <w:color w:val="000000"/>
          <w:spacing w:val="-22"/>
        </w:rPr>
      </w:pPr>
      <w:r>
        <w:rPr>
          <w:color w:val="000000"/>
          <w:spacing w:val="-1"/>
        </w:rPr>
        <w:t>Przedmiotem zam</w:t>
      </w:r>
      <w:r>
        <w:rPr>
          <w:rFonts w:eastAsia="Times New Roman"/>
          <w:color w:val="000000"/>
          <w:spacing w:val="-1"/>
        </w:rPr>
        <w:t xml:space="preserve">ówienia jest dostawa artykułów żywnościowych zgodnie z wykazem zamieszczonym w </w:t>
      </w:r>
      <w:r>
        <w:rPr>
          <w:rFonts w:eastAsia="Times New Roman"/>
          <w:color w:val="000000"/>
        </w:rPr>
        <w:t xml:space="preserve">częściach. I - </w:t>
      </w:r>
      <w:r>
        <w:rPr>
          <w:rFonts w:eastAsia="Times New Roman"/>
          <w:color w:val="000000"/>
          <w:lang w:val="en-US"/>
        </w:rPr>
        <w:t>IV.</w:t>
      </w:r>
    </w:p>
    <w:p w:rsidR="00DD5B21" w:rsidRDefault="00DD5B21" w:rsidP="00DD5B21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30" w:lineRule="exact"/>
        <w:ind w:left="38"/>
        <w:rPr>
          <w:color w:val="000000"/>
          <w:spacing w:val="-16"/>
        </w:rPr>
      </w:pPr>
      <w:r>
        <w:rPr>
          <w:color w:val="000000"/>
          <w:spacing w:val="-5"/>
        </w:rPr>
        <w:t>Zamawiaj</w:t>
      </w:r>
      <w:r>
        <w:rPr>
          <w:rFonts w:eastAsia="Times New Roman"/>
          <w:color w:val="000000"/>
          <w:spacing w:val="-5"/>
        </w:rPr>
        <w:t>ący dopuszcza składanie ofert równoważnych.</w:t>
      </w:r>
    </w:p>
    <w:p w:rsidR="00DD5B21" w:rsidRDefault="00DD5B21" w:rsidP="00DD5B21">
      <w:pPr>
        <w:shd w:val="clear" w:color="auto" w:fill="FFFFFF"/>
        <w:spacing w:line="230" w:lineRule="exact"/>
        <w:ind w:left="274" w:right="82"/>
        <w:jc w:val="both"/>
      </w:pPr>
      <w:r>
        <w:rPr>
          <w:color w:val="000000"/>
          <w:spacing w:val="-4"/>
        </w:rPr>
        <w:t>Wykonawca mo</w:t>
      </w:r>
      <w:r>
        <w:rPr>
          <w:rFonts w:eastAsia="Times New Roman"/>
          <w:color w:val="000000"/>
          <w:spacing w:val="-4"/>
        </w:rPr>
        <w:t xml:space="preserve">że zaproponować produkt o innej nazwie pod warunkiem, że posiadać on będzie te same walory </w:t>
      </w:r>
      <w:r>
        <w:rPr>
          <w:rFonts w:eastAsia="Times New Roman"/>
          <w:color w:val="000000"/>
          <w:spacing w:val="-1"/>
        </w:rPr>
        <w:t xml:space="preserve">smakowe i właściwości, co produkty podane przykładowo. W takim. przypadku należy zaznaczyć, jakiego </w:t>
      </w:r>
      <w:r>
        <w:rPr>
          <w:rFonts w:eastAsia="Times New Roman"/>
          <w:color w:val="000000"/>
        </w:rPr>
        <w:t>produktu dotyczy oferta równoważna.</w:t>
      </w:r>
    </w:p>
    <w:p w:rsidR="00DD5B21" w:rsidRDefault="00DD5B21" w:rsidP="00DD5B21">
      <w:pPr>
        <w:shd w:val="clear" w:color="auto" w:fill="FFFFFF"/>
        <w:tabs>
          <w:tab w:val="left" w:pos="283"/>
        </w:tabs>
        <w:spacing w:line="230" w:lineRule="exact"/>
        <w:ind w:left="283" w:right="67" w:hanging="221"/>
        <w:jc w:val="both"/>
      </w:pPr>
      <w:r>
        <w:rPr>
          <w:color w:val="000000"/>
          <w:spacing w:val="-16"/>
        </w:rPr>
        <w:t>3.</w:t>
      </w:r>
      <w:r>
        <w:rPr>
          <w:color w:val="000000"/>
        </w:rPr>
        <w:tab/>
      </w:r>
      <w:r>
        <w:rPr>
          <w:color w:val="000000"/>
          <w:spacing w:val="-1"/>
        </w:rPr>
        <w:t>Zamawiaj</w:t>
      </w:r>
      <w:r>
        <w:rPr>
          <w:rFonts w:eastAsia="Times New Roman"/>
          <w:color w:val="000000"/>
          <w:spacing w:val="-1"/>
        </w:rPr>
        <w:t>ący dopuszcza składanie ofert częściowych. Wykonawca może złożyć ofertę na jedną, kilka lub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wszystkie grupy. Oferta częściowa musi obejmować wszystkie pozycje określone w danej grupie. Oferta</w:t>
      </w:r>
      <w:r>
        <w:rPr>
          <w:rFonts w:eastAsia="Times New Roman"/>
          <w:color w:val="000000"/>
        </w:rPr>
        <w:br/>
        <w:t>częściowa musi obejmować minimum jedną z poniższych grup:</w:t>
      </w:r>
    </w:p>
    <w:p w:rsidR="00DD5B21" w:rsidRDefault="00DD5B21" w:rsidP="00DD5B21">
      <w:pPr>
        <w:shd w:val="clear" w:color="auto" w:fill="FFFFFF"/>
        <w:spacing w:line="230" w:lineRule="exact"/>
        <w:ind w:left="298"/>
      </w:pPr>
      <w:r>
        <w:rPr>
          <w:color w:val="000000"/>
          <w:spacing w:val="-3"/>
        </w:rPr>
        <w:t xml:space="preserve">cz. </w:t>
      </w:r>
      <w:r w:rsidRPr="005436C2">
        <w:rPr>
          <w:color w:val="000000"/>
          <w:spacing w:val="-3"/>
        </w:rPr>
        <w:t xml:space="preserve">I.   </w:t>
      </w:r>
      <w:r>
        <w:rPr>
          <w:color w:val="000000"/>
          <w:spacing w:val="-3"/>
        </w:rPr>
        <w:t>Przetwory sypkie, przyprawy, przetwory, produkty str</w:t>
      </w:r>
      <w:r>
        <w:rPr>
          <w:rFonts w:eastAsia="Times New Roman"/>
          <w:color w:val="000000"/>
          <w:spacing w:val="-3"/>
        </w:rPr>
        <w:t>ączkowe, napoje, soki, syropy</w:t>
      </w:r>
    </w:p>
    <w:p w:rsidR="00DD5B21" w:rsidRDefault="00DD5B21" w:rsidP="00DD5B21">
      <w:pPr>
        <w:shd w:val="clear" w:color="auto" w:fill="FFFFFF"/>
        <w:spacing w:line="230" w:lineRule="exact"/>
        <w:ind w:left="302"/>
      </w:pPr>
      <w:r>
        <w:rPr>
          <w:color w:val="000000"/>
          <w:spacing w:val="-7"/>
        </w:rPr>
        <w:t xml:space="preserve">cz. </w:t>
      </w:r>
      <w:r w:rsidRPr="005436C2">
        <w:rPr>
          <w:color w:val="000000"/>
          <w:spacing w:val="-7"/>
        </w:rPr>
        <w:t xml:space="preserve">II.  </w:t>
      </w:r>
      <w:r>
        <w:rPr>
          <w:color w:val="000000"/>
          <w:spacing w:val="-7"/>
        </w:rPr>
        <w:t>Warzywa, owoce, kiszonki, ziemniaki, jaja</w:t>
      </w:r>
    </w:p>
    <w:p w:rsidR="00DD5B21" w:rsidRDefault="00DD5B21" w:rsidP="00DD5B21">
      <w:pPr>
        <w:shd w:val="clear" w:color="auto" w:fill="FFFFFF"/>
        <w:spacing w:line="230" w:lineRule="exact"/>
        <w:ind w:left="317"/>
      </w:pPr>
      <w:r>
        <w:rPr>
          <w:color w:val="000000"/>
          <w:spacing w:val="-3"/>
        </w:rPr>
        <w:t>cz. III. Mi</w:t>
      </w:r>
      <w:r>
        <w:rPr>
          <w:rFonts w:eastAsia="Times New Roman"/>
          <w:color w:val="000000"/>
          <w:spacing w:val="-3"/>
        </w:rPr>
        <w:t>ęso, wędliny, drób ryby, przetwory drobiowe</w:t>
      </w:r>
    </w:p>
    <w:p w:rsidR="00DD5B21" w:rsidRDefault="00DD5B21" w:rsidP="00DD5B21">
      <w:pPr>
        <w:shd w:val="clear" w:color="auto" w:fill="FFFFFF"/>
        <w:spacing w:line="230" w:lineRule="exact"/>
        <w:ind w:left="322"/>
      </w:pPr>
      <w:r>
        <w:rPr>
          <w:color w:val="000000"/>
        </w:rPr>
        <w:t xml:space="preserve">cz. </w:t>
      </w:r>
      <w:r w:rsidRPr="005436C2">
        <w:rPr>
          <w:color w:val="000000"/>
        </w:rPr>
        <w:t xml:space="preserve">IV  </w:t>
      </w:r>
      <w:r>
        <w:rPr>
          <w:color w:val="000000"/>
        </w:rPr>
        <w:t>Nabia</w:t>
      </w:r>
      <w:r>
        <w:rPr>
          <w:rFonts w:eastAsia="Times New Roman"/>
          <w:color w:val="000000"/>
        </w:rPr>
        <w:t>ł , przetwory nabiałowe</w:t>
      </w:r>
    </w:p>
    <w:p w:rsidR="00DD5B21" w:rsidRDefault="00DD5B21" w:rsidP="00DD5B21">
      <w:pPr>
        <w:shd w:val="clear" w:color="auto" w:fill="FFFFFF"/>
        <w:tabs>
          <w:tab w:val="left" w:pos="283"/>
        </w:tabs>
        <w:spacing w:before="221"/>
        <w:ind w:left="62"/>
      </w:pPr>
      <w:r>
        <w:rPr>
          <w:color w:val="000000"/>
          <w:spacing w:val="-15"/>
        </w:rPr>
        <w:t>4.</w:t>
      </w:r>
      <w:r>
        <w:rPr>
          <w:color w:val="000000"/>
        </w:rPr>
        <w:tab/>
      </w:r>
      <w:r>
        <w:rPr>
          <w:color w:val="000000"/>
          <w:spacing w:val="-6"/>
        </w:rPr>
        <w:t>Wymogi dodatkowe:</w:t>
      </w:r>
    </w:p>
    <w:p w:rsidR="00DD5B21" w:rsidRDefault="00DD5B21" w:rsidP="00DD5B21">
      <w:pPr>
        <w:numPr>
          <w:ilvl w:val="0"/>
          <w:numId w:val="3"/>
        </w:numPr>
        <w:shd w:val="clear" w:color="auto" w:fill="FFFFFF"/>
        <w:tabs>
          <w:tab w:val="left" w:pos="485"/>
        </w:tabs>
        <w:spacing w:before="19" w:line="226" w:lineRule="exact"/>
        <w:ind w:left="331"/>
        <w:rPr>
          <w:color w:val="000000"/>
        </w:rPr>
      </w:pPr>
      <w:r>
        <w:rPr>
          <w:color w:val="000000"/>
          <w:spacing w:val="-4"/>
        </w:rPr>
        <w:t>dow</w:t>
      </w:r>
      <w:r>
        <w:rPr>
          <w:rFonts w:eastAsia="Times New Roman"/>
          <w:color w:val="000000"/>
          <w:spacing w:val="-4"/>
        </w:rPr>
        <w:t>óz na koszt i ryzyko transportem wykonawcy do magazynu zamawiającego,</w:t>
      </w:r>
    </w:p>
    <w:p w:rsidR="00DD5B21" w:rsidRDefault="00DD5B21" w:rsidP="00DD5B21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331"/>
        <w:rPr>
          <w:color w:val="000000"/>
        </w:rPr>
      </w:pPr>
      <w:r>
        <w:rPr>
          <w:color w:val="000000"/>
          <w:spacing w:val="-4"/>
        </w:rPr>
        <w:t>dostawy cz</w:t>
      </w:r>
      <w:r>
        <w:rPr>
          <w:rFonts w:eastAsia="Times New Roman"/>
          <w:color w:val="000000"/>
          <w:spacing w:val="-4"/>
        </w:rPr>
        <w:t>ęściowe, sukcesywne, uruchamiane telefonicznie,</w:t>
      </w:r>
    </w:p>
    <w:p w:rsidR="00DD5B21" w:rsidRDefault="00DD5B21" w:rsidP="00DD5B21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331"/>
        <w:rPr>
          <w:color w:val="000000"/>
        </w:rPr>
      </w:pPr>
      <w:r>
        <w:rPr>
          <w:color w:val="000000"/>
          <w:spacing w:val="-3"/>
        </w:rPr>
        <w:t>zamawiaj</w:t>
      </w:r>
      <w:r>
        <w:rPr>
          <w:rFonts w:eastAsia="Times New Roman"/>
          <w:color w:val="000000"/>
          <w:spacing w:val="-3"/>
        </w:rPr>
        <w:t>ący nie przewiduje waloryzacji cen w trakcie realizacji umowy.</w:t>
      </w:r>
    </w:p>
    <w:p w:rsidR="00DD5B21" w:rsidRDefault="00DD5B21" w:rsidP="00DD5B21">
      <w:pPr>
        <w:shd w:val="clear" w:color="auto" w:fill="FFFFFF"/>
        <w:tabs>
          <w:tab w:val="left" w:pos="341"/>
        </w:tabs>
        <w:spacing w:line="226" w:lineRule="exact"/>
        <w:ind w:left="341" w:hanging="226"/>
        <w:jc w:val="both"/>
      </w:pPr>
      <w:r>
        <w:rPr>
          <w:color w:val="000000"/>
          <w:spacing w:val="-18"/>
        </w:rPr>
        <w:t>5.</w:t>
      </w:r>
      <w:r>
        <w:rPr>
          <w:color w:val="000000"/>
        </w:rPr>
        <w:tab/>
        <w:t>Ilo</w:t>
      </w:r>
      <w:r>
        <w:rPr>
          <w:rFonts w:eastAsia="Times New Roman"/>
          <w:color w:val="000000"/>
        </w:rPr>
        <w:t xml:space="preserve">ści podane w grupach I - </w:t>
      </w:r>
      <w:r w:rsidRPr="005436C2">
        <w:rPr>
          <w:rFonts w:eastAsia="Times New Roman"/>
          <w:color w:val="000000"/>
        </w:rPr>
        <w:t xml:space="preserve">IV </w:t>
      </w:r>
      <w:r>
        <w:rPr>
          <w:rFonts w:eastAsia="Times New Roman"/>
          <w:color w:val="000000"/>
        </w:rPr>
        <w:t>są szacunkowe i mogą ulec zmianie . Z tego tytułu wykonawcy nie będą</w:t>
      </w:r>
      <w:r>
        <w:rPr>
          <w:rFonts w:eastAsia="Times New Roman"/>
          <w:color w:val="000000"/>
        </w:rPr>
        <w:br/>
        <w:t>przysługiwały żadne roszczenia wobec zamawiającego.</w:t>
      </w:r>
    </w:p>
    <w:p w:rsidR="00DD5B21" w:rsidRDefault="00DD5B21" w:rsidP="00DD5B21">
      <w:pPr>
        <w:shd w:val="clear" w:color="auto" w:fill="FFFFFF"/>
        <w:spacing w:line="226" w:lineRule="exact"/>
        <w:ind w:left="29"/>
      </w:pPr>
      <w:r>
        <w:rPr>
          <w:color w:val="000000"/>
          <w:spacing w:val="-2"/>
        </w:rPr>
        <w:t>6. Zamawiaj</w:t>
      </w:r>
      <w:r>
        <w:rPr>
          <w:rFonts w:eastAsia="Times New Roman"/>
          <w:color w:val="000000"/>
          <w:spacing w:val="-2"/>
        </w:rPr>
        <w:t xml:space="preserve">ący przewiduje udzielanie zamówień uzupełniających, o których mowa w art. 67 ust.l pkt 7 ustawy </w:t>
      </w:r>
      <w:r>
        <w:rPr>
          <w:rFonts w:eastAsia="Times New Roman"/>
          <w:color w:val="000000"/>
        </w:rPr>
        <w:t>Prawo zamówień publicznych</w:t>
      </w:r>
    </w:p>
    <w:p w:rsidR="00DD5B21" w:rsidRDefault="00DD5B21" w:rsidP="00DD5B21">
      <w:pPr>
        <w:shd w:val="clear" w:color="auto" w:fill="FFFFFF"/>
        <w:spacing w:before="5" w:line="226" w:lineRule="exact"/>
        <w:ind w:left="29"/>
      </w:pPr>
      <w:r>
        <w:rPr>
          <w:color w:val="000000"/>
          <w:spacing w:val="-1"/>
        </w:rPr>
        <w:t>Pozosta</w:t>
      </w:r>
      <w:r>
        <w:rPr>
          <w:rFonts w:eastAsia="Times New Roman"/>
          <w:color w:val="000000"/>
          <w:spacing w:val="-1"/>
        </w:rPr>
        <w:t xml:space="preserve">łe warunki dotyczące realizacji zamówienia, w tym warunki płatności, zostały określone we wzorze </w:t>
      </w:r>
      <w:r>
        <w:rPr>
          <w:rFonts w:eastAsia="Times New Roman"/>
          <w:color w:val="000000"/>
        </w:rPr>
        <w:t>umowy stanowiące zał.nr 3 do SIWZ.</w:t>
      </w:r>
    </w:p>
    <w:p w:rsidR="00DD5B21" w:rsidRDefault="00DD5B21" w:rsidP="00DD5B21">
      <w:pPr>
        <w:shd w:val="clear" w:color="auto" w:fill="FFFFFF"/>
        <w:tabs>
          <w:tab w:val="left" w:pos="360"/>
        </w:tabs>
        <w:spacing w:before="230"/>
      </w:pPr>
      <w:r w:rsidRPr="005436C2">
        <w:rPr>
          <w:b/>
          <w:bCs/>
          <w:i/>
          <w:iCs/>
          <w:color w:val="000000"/>
          <w:spacing w:val="-5"/>
        </w:rPr>
        <w:t>IV.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Cz</w:t>
      </w:r>
      <w:r>
        <w:rPr>
          <w:rFonts w:eastAsia="Times New Roman"/>
          <w:b/>
          <w:bCs/>
          <w:i/>
          <w:iCs/>
          <w:color w:val="000000"/>
          <w:spacing w:val="-1"/>
        </w:rPr>
        <w:t>ęści zamówienia</w:t>
      </w:r>
    </w:p>
    <w:p w:rsidR="00DD5B21" w:rsidRDefault="00DD5B21" w:rsidP="00DD5B21">
      <w:pPr>
        <w:shd w:val="clear" w:color="auto" w:fill="FFFFFF"/>
        <w:ind w:left="29"/>
      </w:pPr>
      <w:r>
        <w:rPr>
          <w:color w:val="000000"/>
        </w:rPr>
        <w:t>Zamawiaj</w:t>
      </w:r>
      <w:r>
        <w:rPr>
          <w:rFonts w:eastAsia="Times New Roman"/>
          <w:color w:val="000000"/>
        </w:rPr>
        <w:t>ący dopuszcza składania ofert częściowych</w:t>
      </w:r>
    </w:p>
    <w:p w:rsidR="00DD5B21" w:rsidRDefault="00DD5B21" w:rsidP="00DD5B21">
      <w:pPr>
        <w:shd w:val="clear" w:color="auto" w:fill="FFFFFF"/>
        <w:spacing w:before="230" w:line="230" w:lineRule="exact"/>
        <w:ind w:left="298"/>
      </w:pPr>
      <w:r>
        <w:rPr>
          <w:b/>
          <w:bCs/>
          <w:color w:val="000000"/>
          <w:spacing w:val="-3"/>
        </w:rPr>
        <w:t>cz. I.      Przetwory sypkie, przyprawy, przetwory, produkty str</w:t>
      </w:r>
      <w:r>
        <w:rPr>
          <w:rFonts w:eastAsia="Times New Roman"/>
          <w:b/>
          <w:bCs/>
          <w:color w:val="000000"/>
          <w:spacing w:val="-3"/>
        </w:rPr>
        <w:t>ączkowe, napoje, soki, syropy</w:t>
      </w:r>
    </w:p>
    <w:p w:rsidR="00DD5B21" w:rsidRDefault="00DD5B21" w:rsidP="00DD5B21">
      <w:pPr>
        <w:shd w:val="clear" w:color="auto" w:fill="FFFFFF"/>
        <w:spacing w:line="230" w:lineRule="exact"/>
        <w:ind w:left="302"/>
      </w:pPr>
      <w:r>
        <w:rPr>
          <w:b/>
          <w:bCs/>
          <w:color w:val="000000"/>
          <w:spacing w:val="-5"/>
        </w:rPr>
        <w:lastRenderedPageBreak/>
        <w:t>cz. II.    Warzywa, owoce, kiszonki, ziemniaki</w:t>
      </w:r>
    </w:p>
    <w:p w:rsidR="00DD5B21" w:rsidRDefault="00DD5B21" w:rsidP="00DD5B21">
      <w:pPr>
        <w:shd w:val="clear" w:color="auto" w:fill="FFFFFF"/>
        <w:spacing w:before="5" w:line="230" w:lineRule="exact"/>
        <w:ind w:left="317"/>
      </w:pPr>
      <w:r>
        <w:rPr>
          <w:b/>
          <w:bCs/>
          <w:color w:val="000000"/>
          <w:spacing w:val="-3"/>
        </w:rPr>
        <w:t>cz. III.  Mi</w:t>
      </w:r>
      <w:r>
        <w:rPr>
          <w:rFonts w:eastAsia="Times New Roman"/>
          <w:b/>
          <w:bCs/>
          <w:color w:val="000000"/>
          <w:spacing w:val="-3"/>
        </w:rPr>
        <w:t>ęso, wędliny, drób, ryby, przetwory drobiowe</w:t>
      </w:r>
    </w:p>
    <w:p w:rsidR="00DD5B21" w:rsidRDefault="00DD5B21" w:rsidP="00DD5B21">
      <w:pPr>
        <w:shd w:val="clear" w:color="auto" w:fill="FFFFFF"/>
        <w:spacing w:before="5" w:line="230" w:lineRule="exact"/>
        <w:ind w:left="317"/>
      </w:pPr>
      <w:r>
        <w:rPr>
          <w:b/>
          <w:bCs/>
          <w:color w:val="000000"/>
        </w:rPr>
        <w:t xml:space="preserve">cz. </w:t>
      </w:r>
      <w:r w:rsidRPr="005436C2">
        <w:rPr>
          <w:b/>
          <w:bCs/>
          <w:color w:val="000000"/>
        </w:rPr>
        <w:t xml:space="preserve">IV   </w:t>
      </w:r>
      <w:r>
        <w:rPr>
          <w:b/>
          <w:bCs/>
          <w:color w:val="000000"/>
        </w:rPr>
        <w:t>Nabia</w:t>
      </w:r>
      <w:r>
        <w:rPr>
          <w:rFonts w:eastAsia="Times New Roman"/>
          <w:b/>
          <w:bCs/>
          <w:color w:val="000000"/>
        </w:rPr>
        <w:t>ł , przetwory nabiałowe</w:t>
      </w:r>
    </w:p>
    <w:p w:rsidR="00DD5B21" w:rsidRDefault="00DD5B21" w:rsidP="00DD5B21">
      <w:pPr>
        <w:shd w:val="clear" w:color="auto" w:fill="FFFFFF"/>
        <w:tabs>
          <w:tab w:val="left" w:pos="283"/>
        </w:tabs>
        <w:spacing w:before="456"/>
        <w:ind w:left="67"/>
      </w:pPr>
      <w:r w:rsidRPr="005436C2">
        <w:rPr>
          <w:b/>
          <w:bCs/>
          <w:i/>
          <w:iCs/>
          <w:color w:val="000000"/>
          <w:spacing w:val="-25"/>
        </w:rPr>
        <w:t>V.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Oferty wariantowe</w:t>
      </w:r>
    </w:p>
    <w:p w:rsidR="00DD5B21" w:rsidRDefault="00DD5B21" w:rsidP="00DD5B21">
      <w:pPr>
        <w:shd w:val="clear" w:color="auto" w:fill="FFFFFF"/>
        <w:ind w:left="29"/>
      </w:pPr>
      <w:r>
        <w:rPr>
          <w:color w:val="000000"/>
          <w:spacing w:val="-1"/>
        </w:rPr>
        <w:t>Zamawiaj</w:t>
      </w:r>
      <w:r>
        <w:rPr>
          <w:rFonts w:eastAsia="Times New Roman"/>
          <w:color w:val="000000"/>
          <w:spacing w:val="-1"/>
        </w:rPr>
        <w:t>ący nie dopuszcza składania ofert wariantowych</w:t>
      </w:r>
    </w:p>
    <w:p w:rsidR="00DD5B21" w:rsidRDefault="00DD5B21" w:rsidP="00DD5B21">
      <w:pPr>
        <w:shd w:val="clear" w:color="auto" w:fill="FFFFFF"/>
        <w:tabs>
          <w:tab w:val="left" w:pos="307"/>
        </w:tabs>
        <w:rPr>
          <w:b/>
          <w:bCs/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tabs>
          <w:tab w:val="left" w:pos="307"/>
        </w:tabs>
      </w:pPr>
      <w:r>
        <w:rPr>
          <w:b/>
          <w:bCs/>
          <w:i/>
          <w:iCs/>
          <w:color w:val="000000"/>
          <w:spacing w:val="-2"/>
        </w:rPr>
        <w:t>VI.</w:t>
      </w:r>
      <w:r>
        <w:rPr>
          <w:b/>
          <w:bCs/>
          <w:i/>
          <w:iCs/>
          <w:color w:val="000000"/>
        </w:rPr>
        <w:tab/>
        <w:t>Termin wykonania zam</w:t>
      </w:r>
      <w:r>
        <w:rPr>
          <w:rFonts w:eastAsia="Times New Roman"/>
          <w:b/>
          <w:bCs/>
          <w:i/>
          <w:iCs/>
          <w:color w:val="000000"/>
        </w:rPr>
        <w:t>ówienia</w:t>
      </w:r>
    </w:p>
    <w:p w:rsidR="00DD5B21" w:rsidRDefault="00DD5B21" w:rsidP="00DD5B21">
      <w:pPr>
        <w:shd w:val="clear" w:color="auto" w:fill="FFFFFF"/>
        <w:ind w:left="48"/>
      </w:pPr>
      <w:r>
        <w:rPr>
          <w:color w:val="000000"/>
        </w:rPr>
        <w:t xml:space="preserve">Sukcesywnie do </w:t>
      </w:r>
      <w:r w:rsidRPr="009B7414">
        <w:rPr>
          <w:b/>
          <w:color w:val="000000"/>
        </w:rPr>
        <w:t xml:space="preserve">30 </w:t>
      </w:r>
      <w:r w:rsidR="009B7414">
        <w:rPr>
          <w:b/>
          <w:color w:val="000000"/>
        </w:rPr>
        <w:t>lipca</w:t>
      </w:r>
      <w:r w:rsidRPr="009B7414">
        <w:rPr>
          <w:b/>
          <w:color w:val="000000"/>
        </w:rPr>
        <w:t xml:space="preserve"> 201</w:t>
      </w:r>
      <w:r w:rsidR="006164AE" w:rsidRPr="009B7414">
        <w:rPr>
          <w:b/>
          <w:color w:val="000000"/>
        </w:rPr>
        <w:t>6</w:t>
      </w:r>
      <w:r w:rsidRPr="009B7414">
        <w:rPr>
          <w:b/>
          <w:color w:val="000000"/>
        </w:rPr>
        <w:t>r</w:t>
      </w:r>
      <w:r>
        <w:rPr>
          <w:color w:val="000000"/>
        </w:rPr>
        <w:t xml:space="preserve"> od dnia podpisania umowy.</w:t>
      </w:r>
    </w:p>
    <w:p w:rsidR="00DD5B21" w:rsidRDefault="00DD5B21" w:rsidP="00DD5B21">
      <w:pPr>
        <w:shd w:val="clear" w:color="auto" w:fill="FFFFFF"/>
        <w:tabs>
          <w:tab w:val="left" w:pos="384"/>
        </w:tabs>
        <w:spacing w:before="230" w:line="230" w:lineRule="exact"/>
        <w:ind w:right="365"/>
      </w:pPr>
      <w:r>
        <w:rPr>
          <w:b/>
          <w:bCs/>
          <w:i/>
          <w:iCs/>
          <w:color w:val="000000"/>
          <w:spacing w:val="-2"/>
        </w:rPr>
        <w:t>VII.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Warunki warunk</w:t>
      </w:r>
      <w:r>
        <w:rPr>
          <w:rFonts w:eastAsia="Times New Roman"/>
          <w:b/>
          <w:bCs/>
          <w:i/>
          <w:iCs/>
          <w:color w:val="000000"/>
          <w:spacing w:val="-1"/>
        </w:rPr>
        <w:t>ów udziału w postępowaniu oraz opis sposobu dokonywania oceny spełniania tych</w:t>
      </w:r>
      <w:r>
        <w:rPr>
          <w:rFonts w:eastAsia="Times New Roman"/>
          <w:b/>
          <w:bCs/>
          <w:i/>
          <w:iCs/>
          <w:color w:val="000000"/>
          <w:spacing w:val="-1"/>
        </w:rPr>
        <w:br/>
      </w:r>
      <w:r>
        <w:rPr>
          <w:rFonts w:eastAsia="Times New Roman"/>
          <w:b/>
          <w:bCs/>
          <w:i/>
          <w:iCs/>
          <w:color w:val="000000"/>
        </w:rPr>
        <w:t>warunków:</w:t>
      </w:r>
    </w:p>
    <w:p w:rsidR="00DD5B21" w:rsidRPr="0094212D" w:rsidRDefault="00DD5B21" w:rsidP="00DD5B21">
      <w:pPr>
        <w:jc w:val="both"/>
        <w:rPr>
          <w:color w:val="000000"/>
        </w:rPr>
      </w:pPr>
      <w:r w:rsidRPr="0094212D">
        <w:rPr>
          <w:color w:val="000000"/>
        </w:rPr>
        <w:t>1. O udzielenie niniejszego zamówienia mogą ubiegać się wykonawcy, którzy spełniają warunki, dotyczące:</w:t>
      </w:r>
    </w:p>
    <w:p w:rsidR="00DD5B21" w:rsidRPr="0094212D" w:rsidRDefault="00DD5B21" w:rsidP="00DD5B21">
      <w:pPr>
        <w:tabs>
          <w:tab w:val="left" w:pos="1440"/>
        </w:tabs>
        <w:ind w:left="720" w:hanging="360"/>
        <w:jc w:val="both"/>
        <w:rPr>
          <w:color w:val="000000"/>
        </w:rPr>
      </w:pPr>
      <w:r w:rsidRPr="0094212D">
        <w:rPr>
          <w:color w:val="000000"/>
        </w:rPr>
        <w:t>1)</w:t>
      </w:r>
      <w:r w:rsidRPr="0094212D">
        <w:rPr>
          <w:color w:val="000000"/>
        </w:rPr>
        <w:tab/>
        <w:t>posiadania uprawnień do wykonywania określonej działalności lub czynności, jeżeli przepisy prawa nakładają obowiązek ich posiadania,</w:t>
      </w:r>
    </w:p>
    <w:p w:rsidR="00DD5B21" w:rsidRPr="0094212D" w:rsidRDefault="00DD5B21" w:rsidP="00DD5B21">
      <w:pPr>
        <w:rPr>
          <w:color w:val="000000"/>
        </w:rPr>
      </w:pPr>
      <w:r w:rsidRPr="0094212D">
        <w:rPr>
          <w:color w:val="000000"/>
          <w:highlight w:val="white"/>
        </w:rPr>
        <w:t>Na potwierdzenie spełniania warunku Wykonawca zobowiązany jest złożyć oświadczenie z art. 22 ust. 1 Ustawy Pzp. Powyższy warunek udziału w postępowaniu oceniany będzie wg kryterium spełnia/ nie spełnia na podstawie treści złożonego przez Wykonawcę oświadczenia.</w:t>
      </w:r>
    </w:p>
    <w:p w:rsidR="00DD5B21" w:rsidRPr="0094212D" w:rsidRDefault="00DD5B21" w:rsidP="00DD5B21">
      <w:pPr>
        <w:rPr>
          <w:color w:val="000000"/>
          <w:highlight w:val="white"/>
        </w:rPr>
      </w:pPr>
    </w:p>
    <w:p w:rsidR="00DD5B21" w:rsidRPr="0094212D" w:rsidRDefault="00DD5B21" w:rsidP="00DD5B21">
      <w:pPr>
        <w:ind w:left="720" w:hanging="360"/>
        <w:jc w:val="both"/>
        <w:rPr>
          <w:color w:val="000000"/>
        </w:rPr>
      </w:pPr>
      <w:r w:rsidRPr="0094212D">
        <w:rPr>
          <w:color w:val="000000"/>
        </w:rPr>
        <w:t>2)</w:t>
      </w:r>
      <w:r w:rsidRPr="0094212D">
        <w:rPr>
          <w:color w:val="000000"/>
        </w:rPr>
        <w:tab/>
        <w:t xml:space="preserve"> posiadania wiedzy i doświadczenia,</w:t>
      </w:r>
    </w:p>
    <w:p w:rsidR="00DD5B21" w:rsidRPr="0094212D" w:rsidRDefault="00DD5B21" w:rsidP="00DD5B21">
      <w:pPr>
        <w:rPr>
          <w:color w:val="000000"/>
        </w:rPr>
      </w:pPr>
      <w:r w:rsidRPr="0094212D">
        <w:rPr>
          <w:color w:val="000000"/>
          <w:highlight w:val="white"/>
        </w:rPr>
        <w:t>Na potwierdzenie spełniania warunku Wykonawca zobowiązany jest złożyć oświadczenie z art. 22 ust. 1 Ustawy Pzp. Powyższy warunek udziału w postępowaniu oceniany będzie wg kryterium spełnia/ nie spełnia na podstawie treści złożonego przez Wykonawcę oświadczenia.</w:t>
      </w:r>
    </w:p>
    <w:p w:rsidR="00DD5B21" w:rsidRPr="0094212D" w:rsidRDefault="00DD5B21" w:rsidP="00DD5B21">
      <w:pPr>
        <w:ind w:left="720" w:hanging="360"/>
        <w:jc w:val="both"/>
        <w:rPr>
          <w:color w:val="000000"/>
        </w:rPr>
      </w:pPr>
    </w:p>
    <w:p w:rsidR="00DD5B21" w:rsidRPr="0094212D" w:rsidRDefault="00DD5B21" w:rsidP="00DD5B21">
      <w:pPr>
        <w:numPr>
          <w:ilvl w:val="0"/>
          <w:numId w:val="26"/>
        </w:numPr>
        <w:jc w:val="both"/>
        <w:rPr>
          <w:color w:val="000000"/>
        </w:rPr>
      </w:pPr>
      <w:r w:rsidRPr="0094212D">
        <w:rPr>
          <w:color w:val="000000"/>
        </w:rPr>
        <w:t>dysponowania odpowiednim potencjałem technicznym oraz osobami zdolnymi do wykonania zamówienia,</w:t>
      </w:r>
    </w:p>
    <w:p w:rsidR="00DD5B21" w:rsidRPr="0094212D" w:rsidRDefault="00DD5B21" w:rsidP="00DD5B21">
      <w:pPr>
        <w:rPr>
          <w:color w:val="000000"/>
        </w:rPr>
      </w:pPr>
      <w:r>
        <w:t xml:space="preserve">wykonawca musi wykazać że </w:t>
      </w:r>
      <w:r>
        <w:rPr>
          <w:rFonts w:eastAsia="Times New Roman"/>
          <w:color w:val="000000"/>
        </w:rPr>
        <w:t>posiada środek transportu dopuszczony przez Inspekcję Sanitarna do przewozu tego typu artykułów spożywczych</w:t>
      </w:r>
      <w:r w:rsidRPr="0094212D">
        <w:t>.</w:t>
      </w:r>
      <w:r>
        <w:t xml:space="preserve"> </w:t>
      </w:r>
      <w:r w:rsidRPr="0094212D">
        <w:rPr>
          <w:color w:val="000000"/>
          <w:highlight w:val="white"/>
        </w:rPr>
        <w:t>Powyższy warunek udziału w postępowaniu oceniany będzie wg kryterium spełnia/ nie spełnia na podstawie treści złożonego przez Wykonawcę oświadczenia.</w:t>
      </w:r>
    </w:p>
    <w:p w:rsidR="00DD5B21" w:rsidRPr="0094212D" w:rsidRDefault="00DD5B21" w:rsidP="00DD5B21">
      <w:pPr>
        <w:ind w:left="710"/>
        <w:rPr>
          <w:color w:val="000000"/>
        </w:rPr>
      </w:pPr>
    </w:p>
    <w:p w:rsidR="00DD5B21" w:rsidRPr="0094212D" w:rsidRDefault="00DD5B21" w:rsidP="00DD5B21">
      <w:pPr>
        <w:ind w:left="720" w:hanging="360"/>
        <w:jc w:val="both"/>
        <w:rPr>
          <w:color w:val="000000"/>
        </w:rPr>
      </w:pPr>
      <w:r w:rsidRPr="0094212D">
        <w:rPr>
          <w:color w:val="000000"/>
        </w:rPr>
        <w:t>4)</w:t>
      </w:r>
      <w:r w:rsidRPr="0094212D">
        <w:rPr>
          <w:color w:val="000000"/>
        </w:rPr>
        <w:tab/>
        <w:t>sytuacji ekonomicznej i finansowej,</w:t>
      </w:r>
    </w:p>
    <w:p w:rsidR="00DD5B21" w:rsidRPr="0094212D" w:rsidRDefault="00DD5B21" w:rsidP="00DD5B21">
      <w:pPr>
        <w:rPr>
          <w:color w:val="000000"/>
        </w:rPr>
      </w:pPr>
      <w:r w:rsidRPr="0094212D">
        <w:rPr>
          <w:color w:val="000000"/>
          <w:highlight w:val="white"/>
        </w:rPr>
        <w:t>Na potwierdzenie spełniania warunku Wykonawca zobowiązany jest złożyć oświadcze</w:t>
      </w:r>
      <w:r>
        <w:rPr>
          <w:color w:val="000000"/>
          <w:highlight w:val="white"/>
        </w:rPr>
        <w:t>nie z art. 22 ust. 1 Ustawy Pzp</w:t>
      </w:r>
      <w:r w:rsidRPr="0094212D">
        <w:rPr>
          <w:color w:val="000000"/>
          <w:highlight w:val="white"/>
        </w:rPr>
        <w:t>. Powyższy warunek udziału w postępowaniu oceniany będzie wg kryterium spełnia/ nie spełnia na podstawie treści złożonego przez Wykonawcę oświadczenia.</w:t>
      </w:r>
    </w:p>
    <w:p w:rsidR="00DD5B21" w:rsidRPr="0094212D" w:rsidRDefault="00DD5B21" w:rsidP="00DD5B21">
      <w:pPr>
        <w:jc w:val="both"/>
        <w:rPr>
          <w:color w:val="000000"/>
        </w:rPr>
      </w:pPr>
    </w:p>
    <w:p w:rsidR="00DD5B21" w:rsidRPr="0094212D" w:rsidRDefault="00DD5B21" w:rsidP="00DD5B21">
      <w:pPr>
        <w:jc w:val="both"/>
        <w:rPr>
          <w:color w:val="000000"/>
        </w:rPr>
      </w:pPr>
      <w:r w:rsidRPr="0094212D">
        <w:rPr>
          <w:color w:val="000000"/>
        </w:rPr>
        <w:t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D5B21" w:rsidRPr="0094212D" w:rsidRDefault="00DD5B21" w:rsidP="00DD5B21">
      <w:pPr>
        <w:jc w:val="both"/>
        <w:rPr>
          <w:color w:val="000000"/>
        </w:rPr>
      </w:pPr>
      <w:r w:rsidRPr="0094212D">
        <w:rPr>
          <w:color w:val="000000"/>
        </w:rPr>
        <w:t>3. Warunki oraz opis sposobu dokonania oceny ich spełnienia mają na celu   weryfikowanie zdolności wykonawcy do należytego wykonania niniejszego zamówienia. Wykonawcy, którzy nie wykażą spełnienia warunków udziału w postępowaniu podlegać będą wykluczeniu z udziału w postępowaniu.</w:t>
      </w:r>
    </w:p>
    <w:p w:rsidR="00DD5B21" w:rsidRPr="0094212D" w:rsidRDefault="00DD5B21" w:rsidP="00DD5B21">
      <w:pPr>
        <w:jc w:val="both"/>
        <w:rPr>
          <w:color w:val="000000"/>
        </w:rPr>
      </w:pPr>
      <w:r w:rsidRPr="0094212D">
        <w:rPr>
          <w:color w:val="000000"/>
        </w:rPr>
        <w:t>4. Z udziału w niniejszym postępowaniu wyklucza się wykonawców, którzy podlegają wykluczeniu na podstawie art. 24 ust. 1 i 2 Prawa zamówień publicznych.</w:t>
      </w:r>
    </w:p>
    <w:p w:rsidR="00DD5B21" w:rsidRPr="0094212D" w:rsidRDefault="00DD5B21" w:rsidP="00DD5B21">
      <w:pPr>
        <w:rPr>
          <w:color w:val="000000"/>
        </w:rPr>
      </w:pPr>
      <w:r w:rsidRPr="0094212D">
        <w:rPr>
          <w:color w:val="000000"/>
        </w:rPr>
        <w:t>5. Ofertę wykonawcy wykluczonego uważa się za odrzuconą.</w:t>
      </w:r>
    </w:p>
    <w:p w:rsidR="00DD5B21" w:rsidRPr="0094212D" w:rsidRDefault="00DD5B21" w:rsidP="00DD5B21">
      <w:pPr>
        <w:rPr>
          <w:color w:val="000000"/>
        </w:rPr>
      </w:pPr>
    </w:p>
    <w:p w:rsidR="00DD5B21" w:rsidRPr="0094212D" w:rsidRDefault="00DD5B21" w:rsidP="00DD5B21">
      <w:pPr>
        <w:rPr>
          <w:color w:val="000000"/>
        </w:rPr>
      </w:pPr>
      <w:r w:rsidRPr="0094212D">
        <w:rPr>
          <w:color w:val="000000"/>
        </w:rPr>
        <w:t>6. Zamawiający odrzuca ofertę, jeżeli: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1)</w:t>
      </w:r>
      <w:r w:rsidRPr="0094212D">
        <w:rPr>
          <w:color w:val="000000"/>
        </w:rPr>
        <w:tab/>
        <w:t>jest niezgodną z ustawą.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2)</w:t>
      </w:r>
      <w:r w:rsidRPr="0094212D">
        <w:rPr>
          <w:color w:val="000000"/>
        </w:rPr>
        <w:tab/>
        <w:t>jej treść nie odpowiada treści specyfikacji istotnych warunków zamówienia, z zastrzeżeniem art. 87 ust. 2 pkt. 3 Prawa zamówień publicznych.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3)</w:t>
      </w:r>
      <w:r w:rsidRPr="0094212D">
        <w:rPr>
          <w:color w:val="000000"/>
        </w:rPr>
        <w:tab/>
        <w:t>jej złożenie stanowi czyn nieuczciwej konkurencji w rozumieniu przepisów o zwalczaniu nieuczciwej konkurencji.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4)</w:t>
      </w:r>
      <w:r w:rsidRPr="0094212D">
        <w:rPr>
          <w:color w:val="000000"/>
        </w:rPr>
        <w:tab/>
        <w:t>zawiera rażąco niską cenę w stosunku do przedmiotu zamówienia.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5)</w:t>
      </w:r>
      <w:r w:rsidRPr="0094212D">
        <w:rPr>
          <w:color w:val="000000"/>
        </w:rPr>
        <w:tab/>
        <w:t>została złożona przez wykonawcę wykluczonego z udziału w postępowaniu o udzielenie zamówienia.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6)</w:t>
      </w:r>
      <w:r w:rsidRPr="0094212D">
        <w:rPr>
          <w:color w:val="000000"/>
        </w:rPr>
        <w:tab/>
        <w:t>zawiera błędy w obliczeniu ceny.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7)</w:t>
      </w:r>
      <w:r w:rsidRPr="0094212D">
        <w:rPr>
          <w:color w:val="000000"/>
        </w:rPr>
        <w:tab/>
        <w:t>wykonawca w terminie 3 dni od dnia doręczenia zawiadomienia nie zgodził się na poprawienie omyłki, o której mowa w art. 87 ust. 2 pkt. 3 Prawa zamówień publicznych</w:t>
      </w:r>
    </w:p>
    <w:p w:rsidR="00DD5B21" w:rsidRPr="0094212D" w:rsidRDefault="00DD5B21" w:rsidP="00DD5B21">
      <w:pPr>
        <w:tabs>
          <w:tab w:val="left" w:pos="1440"/>
        </w:tabs>
        <w:ind w:left="1440" w:hanging="360"/>
        <w:jc w:val="both"/>
        <w:rPr>
          <w:color w:val="000000"/>
        </w:rPr>
      </w:pPr>
      <w:r w:rsidRPr="0094212D">
        <w:rPr>
          <w:color w:val="000000"/>
        </w:rPr>
        <w:t>8)</w:t>
      </w:r>
      <w:r w:rsidRPr="0094212D">
        <w:rPr>
          <w:color w:val="000000"/>
        </w:rPr>
        <w:tab/>
        <w:t>jest nieważna na podstawie odrębnych przepisów,</w:t>
      </w:r>
    </w:p>
    <w:p w:rsidR="00DD5B21" w:rsidRPr="0094212D" w:rsidRDefault="00DD5B21" w:rsidP="00DD5B21">
      <w:pPr>
        <w:jc w:val="both"/>
        <w:rPr>
          <w:color w:val="000000"/>
        </w:rPr>
      </w:pPr>
    </w:p>
    <w:p w:rsidR="00DD5B21" w:rsidRDefault="00DD5B21" w:rsidP="00DD5B21">
      <w:pPr>
        <w:rPr>
          <w:color w:val="000000"/>
        </w:rPr>
      </w:pPr>
      <w:r w:rsidRPr="0094212D">
        <w:rPr>
          <w:color w:val="000000"/>
        </w:rPr>
        <w:t>7. Ocena spełnienia warunków udziału w postępowaniu dokonywana będzie w oparciu o złożone przez wykonawcę w niniejszym postępowaniu oświadczenia oraz dokumenty.</w:t>
      </w:r>
    </w:p>
    <w:p w:rsidR="00DD5B21" w:rsidRPr="00FB20A6" w:rsidRDefault="00DD5B21" w:rsidP="00DD5B21">
      <w:pPr>
        <w:rPr>
          <w:color w:val="000000"/>
        </w:rPr>
      </w:pPr>
      <w:r>
        <w:rPr>
          <w:color w:val="000000"/>
        </w:rPr>
        <w:t>Ocena spe</w:t>
      </w:r>
      <w:r>
        <w:rPr>
          <w:rFonts w:eastAsia="Times New Roman"/>
          <w:color w:val="000000"/>
        </w:rPr>
        <w:t>łniania w/w warunków zostanie przeprowadzona według formuły „spełnia – nie spełnia”, wyłącznie na podstawie oświadczeń i dokumentów wymienionych w pkt.VIII.1-4.</w:t>
      </w:r>
    </w:p>
    <w:p w:rsidR="00DD5B21" w:rsidRDefault="00DD5B21" w:rsidP="00DD5B21">
      <w:pPr>
        <w:shd w:val="clear" w:color="auto" w:fill="FFFFFF"/>
        <w:tabs>
          <w:tab w:val="left" w:pos="466"/>
        </w:tabs>
        <w:spacing w:before="120" w:line="230" w:lineRule="exact"/>
      </w:pPr>
      <w:r>
        <w:rPr>
          <w:b/>
          <w:bCs/>
          <w:i/>
          <w:iCs/>
          <w:color w:val="000000"/>
          <w:spacing w:val="-2"/>
        </w:rPr>
        <w:t>VIII.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Informacje o o</w:t>
      </w:r>
      <w:r>
        <w:rPr>
          <w:rFonts w:eastAsia="Times New Roman"/>
          <w:b/>
          <w:bCs/>
          <w:i/>
          <w:iCs/>
          <w:color w:val="000000"/>
          <w:spacing w:val="-1"/>
        </w:rPr>
        <w:t>świadczeniach i dokumentach, jakie mają dostarczyć wykonawcy w celu potwierdzenia</w:t>
      </w:r>
      <w:r>
        <w:rPr>
          <w:rFonts w:eastAsia="Times New Roman"/>
          <w:b/>
          <w:bCs/>
          <w:i/>
          <w:iCs/>
          <w:color w:val="000000"/>
          <w:spacing w:val="-1"/>
        </w:rPr>
        <w:br/>
      </w:r>
      <w:r>
        <w:rPr>
          <w:rFonts w:eastAsia="Times New Roman"/>
          <w:b/>
          <w:bCs/>
          <w:i/>
          <w:iCs/>
          <w:color w:val="000000"/>
        </w:rPr>
        <w:t>spełnienia warunków udziału w postępowaniu</w:t>
      </w:r>
    </w:p>
    <w:p w:rsidR="00DD5B21" w:rsidRDefault="00DD5B21" w:rsidP="00DD5B21">
      <w:pPr>
        <w:shd w:val="clear" w:color="auto" w:fill="FFFFFF"/>
        <w:spacing w:before="269" w:line="230" w:lineRule="exact"/>
      </w:pPr>
      <w:r>
        <w:rPr>
          <w:color w:val="000000"/>
          <w:spacing w:val="-2"/>
        </w:rPr>
        <w:t>W celu potwierdzenia spe</w:t>
      </w:r>
      <w:r>
        <w:rPr>
          <w:rFonts w:eastAsia="Times New Roman"/>
          <w:color w:val="000000"/>
          <w:spacing w:val="-2"/>
        </w:rPr>
        <w:t xml:space="preserve">łniania warunków udziału w postępowaniu do oferty należy załączyć następujące </w:t>
      </w:r>
      <w:r>
        <w:rPr>
          <w:rFonts w:eastAsia="Times New Roman"/>
          <w:color w:val="000000"/>
          <w:spacing w:val="-1"/>
        </w:rPr>
        <w:t xml:space="preserve">dokumenty w formie oryginału lub kserokopii poświadczonych za zgodność z oryginałem przez Wykonawcę lub </w:t>
      </w:r>
      <w:r>
        <w:rPr>
          <w:rFonts w:eastAsia="Times New Roman"/>
          <w:color w:val="000000"/>
        </w:rPr>
        <w:t>osobę upoważnioną z zachowaniem sposobu reprezentacji i oświadczenie (oryginał):</w:t>
      </w:r>
    </w:p>
    <w:p w:rsidR="00DD5B21" w:rsidRDefault="00DD5B21" w:rsidP="00DD5B21">
      <w:pPr>
        <w:pStyle w:val="Tekstpodstawowy3"/>
        <w:widowControl/>
        <w:autoSpaceDE/>
        <w:autoSpaceDN/>
        <w:adjustRightInd/>
        <w:spacing w:after="0"/>
        <w:jc w:val="both"/>
        <w:rPr>
          <w:bCs/>
          <w:sz w:val="20"/>
          <w:szCs w:val="20"/>
        </w:rPr>
      </w:pPr>
    </w:p>
    <w:p w:rsidR="00DD5B21" w:rsidRPr="00087B27" w:rsidRDefault="00DD5B21" w:rsidP="00DD5B21">
      <w:pPr>
        <w:pStyle w:val="Tekstpodstawowy3"/>
        <w:widowControl/>
        <w:autoSpaceDE/>
        <w:autoSpaceDN/>
        <w:adjustRightInd/>
        <w:spacing w:after="0"/>
        <w:jc w:val="both"/>
        <w:rPr>
          <w:bCs/>
          <w:sz w:val="20"/>
          <w:szCs w:val="20"/>
        </w:rPr>
      </w:pPr>
      <w:r w:rsidRPr="00087B27">
        <w:rPr>
          <w:bCs/>
          <w:sz w:val="20"/>
          <w:szCs w:val="20"/>
        </w:rPr>
        <w:t>Na potwierdzenie warunków udziału w postępowaniu wykonawca zobowiązany jest złożyć:</w:t>
      </w:r>
    </w:p>
    <w:p w:rsidR="00DD5B21" w:rsidRPr="0040328A" w:rsidRDefault="00DD5B21" w:rsidP="00DD5B21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color w:val="000000"/>
          <w:spacing w:val="-2"/>
        </w:rPr>
      </w:pPr>
      <w:r>
        <w:rPr>
          <w:color w:val="000000"/>
        </w:rPr>
        <w:t>o</w:t>
      </w:r>
      <w:r>
        <w:rPr>
          <w:rFonts w:eastAsia="Times New Roman"/>
          <w:color w:val="000000"/>
        </w:rPr>
        <w:t>świadczenie Wykonawcy o spełnieniu warunków udziału w postępowaniu określonych - zał.nr 2a</w:t>
      </w:r>
    </w:p>
    <w:p w:rsidR="00DD5B21" w:rsidRDefault="00DD5B21" w:rsidP="00DD5B21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color w:val="000000"/>
          <w:spacing w:val="-2"/>
        </w:rPr>
      </w:pPr>
      <w:r>
        <w:rPr>
          <w:rFonts w:eastAsia="Times New Roman"/>
          <w:color w:val="000000"/>
        </w:rPr>
        <w:t>oświadczenie o braku podstaw do wykluczenia - zał 2b</w:t>
      </w:r>
    </w:p>
    <w:p w:rsidR="00DD5B21" w:rsidRPr="00B95F69" w:rsidRDefault="00DD5B21" w:rsidP="00DD5B21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30" w:lineRule="exact"/>
        <w:rPr>
          <w:color w:val="000000"/>
          <w:spacing w:val="-2"/>
        </w:rPr>
      </w:pPr>
      <w:r w:rsidRPr="00B95F69">
        <w:rPr>
          <w:rStyle w:val="text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</w:t>
      </w:r>
      <w:r w:rsidRPr="00B95F69">
        <w:t>;</w:t>
      </w:r>
      <w:r w:rsidRPr="00B95F69">
        <w:rPr>
          <w:rFonts w:eastAsia="Times New Roman"/>
          <w:color w:val="000000"/>
        </w:rPr>
        <w:t>.</w:t>
      </w:r>
    </w:p>
    <w:p w:rsidR="00DD5B21" w:rsidRPr="00B95F69" w:rsidRDefault="00E10497" w:rsidP="00DD5B21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30" w:lineRule="exact"/>
        <w:rPr>
          <w:color w:val="000000"/>
          <w:spacing w:val="-2"/>
        </w:rPr>
      </w:pPr>
      <w:r>
        <w:rPr>
          <w:rStyle w:val="text"/>
        </w:rPr>
        <w:t>wykaz narzędzi, wyposażenia zakładu i urządzeń technicznych dostępnych wykonawcy usług lub robót budowlanych w celu wykonania zamówienia wraz z informacją o podstawie do dysponowania tymi zasobami;</w:t>
      </w:r>
      <w:r w:rsidR="00DD5B21">
        <w:rPr>
          <w:rFonts w:eastAsia="Times New Roman"/>
          <w:color w:val="000000"/>
        </w:rPr>
        <w:t>– zał.4</w:t>
      </w:r>
    </w:p>
    <w:p w:rsidR="00DD5B21" w:rsidRPr="00B95F69" w:rsidRDefault="00DD5B21" w:rsidP="00DD5B21">
      <w:pPr>
        <w:pStyle w:val="Tekstpodstawowy"/>
        <w:rPr>
          <w:rStyle w:val="text"/>
          <w:rFonts w:ascii="Times New Roman" w:hAnsi="Times New Roman" w:cs="Times New Roman"/>
          <w:sz w:val="20"/>
          <w:szCs w:val="20"/>
        </w:rPr>
      </w:pPr>
      <w:r w:rsidRPr="00B95F69">
        <w:rPr>
          <w:rStyle w:val="textbold"/>
          <w:rFonts w:ascii="Times New Roman" w:hAnsi="Times New Roman" w:cs="Times New Roman"/>
          <w:sz w:val="20"/>
          <w:szCs w:val="20"/>
        </w:rPr>
        <w:t>5. Dokumenty dotyczące przynależności do tej samej grupy kapitałowej</w:t>
      </w:r>
    </w:p>
    <w:p w:rsidR="00DD5B21" w:rsidRPr="006E4160" w:rsidRDefault="00DD5B21" w:rsidP="00DD5B21">
      <w:pPr>
        <w:shd w:val="clear" w:color="auto" w:fill="FFFFFF"/>
        <w:tabs>
          <w:tab w:val="left" w:pos="360"/>
        </w:tabs>
        <w:spacing w:line="230" w:lineRule="exact"/>
        <w:rPr>
          <w:b/>
          <w:bCs/>
          <w:color w:val="000000"/>
        </w:rPr>
      </w:pPr>
      <w:r w:rsidRPr="006E4160">
        <w:rPr>
          <w:rStyle w:val="text"/>
        </w:rPr>
        <w:t xml:space="preserve"> - lista podmiotów należących do tej samej grupy kapitałowej w rozumieniu ustawy z dnia 16 lutego 2007 r. o ochronie konkurencji i konsumentów albo informacji o tym, że nie należy do grupy kapitałowej</w:t>
      </w:r>
      <w:r>
        <w:rPr>
          <w:rStyle w:val="text"/>
        </w:rPr>
        <w:t xml:space="preserve"> –zał5</w:t>
      </w:r>
    </w:p>
    <w:p w:rsidR="00DD5B21" w:rsidRDefault="00DD5B21" w:rsidP="00DD5B21">
      <w:pPr>
        <w:shd w:val="clear" w:color="auto" w:fill="FFFFFF"/>
        <w:spacing w:before="226" w:line="230" w:lineRule="exact"/>
      </w:pPr>
      <w:r>
        <w:rPr>
          <w:color w:val="000000"/>
        </w:rPr>
        <w:t>Uwaga: Je</w:t>
      </w:r>
      <w:r>
        <w:rPr>
          <w:rFonts w:eastAsia="Times New Roman"/>
          <w:color w:val="000000"/>
        </w:rPr>
        <w:t xml:space="preserve">żeli Wykonawca ma siedzibę lub miejsce zamieszkania poza terytorium Rzeczpospolitej Polski, </w:t>
      </w:r>
      <w:r>
        <w:rPr>
          <w:rFonts w:eastAsia="Times New Roman"/>
          <w:color w:val="000000"/>
          <w:spacing w:val="-1"/>
        </w:rPr>
        <w:t xml:space="preserve">zamiast dokumentów, o których mowa w okt.2-4 składa dokument wystawiony w kraju , którym ma siedzibę lub </w:t>
      </w:r>
      <w:r>
        <w:rPr>
          <w:rFonts w:eastAsia="Times New Roman"/>
          <w:color w:val="000000"/>
        </w:rPr>
        <w:t>miejsce zamieszkania, potwierdzające odpowiednio, że:</w:t>
      </w:r>
    </w:p>
    <w:p w:rsidR="00DD5B21" w:rsidRDefault="00DD5B21" w:rsidP="00DD5B21">
      <w:pPr>
        <w:shd w:val="clear" w:color="auto" w:fill="FFFFFF"/>
        <w:tabs>
          <w:tab w:val="left" w:pos="115"/>
        </w:tabs>
        <w:spacing w:line="226" w:lineRule="exact"/>
        <w:ind w:right="365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nie otwarto jego likwidacji ani nie og</w:t>
      </w:r>
      <w:r>
        <w:rPr>
          <w:rFonts w:eastAsia="Times New Roman"/>
          <w:color w:val="000000"/>
          <w:spacing w:val="-1"/>
        </w:rPr>
        <w:t>łoszono upadłości - wystawiony nie wcześniej niż 6 miesięcy przed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upływem terminu składania ofert.</w:t>
      </w:r>
    </w:p>
    <w:p w:rsidR="00DD5B21" w:rsidRDefault="00DD5B21" w:rsidP="00DD5B21">
      <w:pPr>
        <w:shd w:val="clear" w:color="auto" w:fill="FFFFFF"/>
        <w:spacing w:line="226" w:lineRule="exact"/>
      </w:pPr>
      <w:r>
        <w:rPr>
          <w:color w:val="000000"/>
          <w:spacing w:val="-1"/>
        </w:rPr>
        <w:t>Je</w:t>
      </w:r>
      <w:r>
        <w:rPr>
          <w:rFonts w:eastAsia="Times New Roman"/>
          <w:color w:val="000000"/>
          <w:spacing w:val="-1"/>
        </w:rPr>
        <w:t xml:space="preserve">żeli w kraju pochodzenia osoby lub w kraju, w którym Wykonawca ma siedzibę lub miejsce zamieszkania, nie </w:t>
      </w:r>
      <w:r>
        <w:rPr>
          <w:rFonts w:eastAsia="Times New Roman"/>
          <w:color w:val="000000"/>
        </w:rPr>
        <w:t>wydaje się dokumentu, o którym mowa w powyższej UWADZE, zastępuje się go dokumentem zawierającym oświadczenie złożone przed notariuszem, właściwym organem sądowym, administracyjnym albo organem samorządu zawodowego albo gospodarczego odpowiednio kraju pochodzenia osoby lub kraju, w którym Wykonawca ma siedzibę lub miejsce zamieszkania. Terminy stosuje się odpowiednio.</w:t>
      </w:r>
    </w:p>
    <w:p w:rsidR="00DD5B21" w:rsidRDefault="00DD5B21" w:rsidP="00DD5B21">
      <w:pPr>
        <w:widowControl/>
        <w:tabs>
          <w:tab w:val="left" w:pos="360"/>
        </w:tabs>
        <w:autoSpaceDE/>
        <w:autoSpaceDN/>
        <w:adjustRightInd/>
        <w:jc w:val="both"/>
        <w:rPr>
          <w:color w:val="000000"/>
        </w:rPr>
      </w:pPr>
    </w:p>
    <w:p w:rsidR="00DD5B21" w:rsidRPr="00087B27" w:rsidRDefault="00DD5B21" w:rsidP="00DD5B21">
      <w:pPr>
        <w:widowControl/>
        <w:tabs>
          <w:tab w:val="left" w:pos="360"/>
        </w:tabs>
        <w:autoSpaceDE/>
        <w:autoSpaceDN/>
        <w:adjustRightInd/>
        <w:jc w:val="both"/>
      </w:pPr>
      <w:r>
        <w:rPr>
          <w:color w:val="000000"/>
        </w:rPr>
        <w:t xml:space="preserve"> </w:t>
      </w:r>
      <w:r w:rsidRPr="00087B27">
        <w:t xml:space="preserve">W przypadku wykonawców wspólnie ubiegających się o udzielenie zamówienia oświadczenia / dokumenty, o których mowa w ust. 1 pkt. </w:t>
      </w:r>
      <w:r>
        <w:t xml:space="preserve">2, </w:t>
      </w:r>
      <w:r w:rsidRPr="00E857F2">
        <w:rPr>
          <w:i/>
          <w:iCs/>
        </w:rPr>
        <w:t>3,</w:t>
      </w:r>
      <w:r w:rsidRPr="00087B27">
        <w:t xml:space="preserve"> składa każdy z wykonawców. Dokumenty / oświadczenia, o których mowa w ust. 1 pkt.</w:t>
      </w:r>
      <w:r>
        <w:t xml:space="preserve"> 1, 4</w:t>
      </w:r>
      <w:r w:rsidRPr="00087B27">
        <w:t xml:space="preserve"> </w:t>
      </w:r>
      <w:r>
        <w:t xml:space="preserve">i 5 </w:t>
      </w:r>
      <w:r w:rsidRPr="00087B27">
        <w:t xml:space="preserve">wykonawcy składają wspólnie. </w:t>
      </w:r>
    </w:p>
    <w:p w:rsidR="00DD5B21" w:rsidRDefault="00DD5B21" w:rsidP="00DD5B21">
      <w:pPr>
        <w:shd w:val="clear" w:color="auto" w:fill="FFFFFF"/>
        <w:spacing w:before="120" w:line="226" w:lineRule="exact"/>
        <w:jc w:val="both"/>
        <w:rPr>
          <w:b/>
          <w:bCs/>
          <w:i/>
          <w:iCs/>
          <w:color w:val="000000"/>
          <w:spacing w:val="-6"/>
        </w:rPr>
      </w:pPr>
    </w:p>
    <w:p w:rsidR="00DD5B21" w:rsidRDefault="00DD5B21" w:rsidP="00DD5B21">
      <w:pPr>
        <w:shd w:val="clear" w:color="auto" w:fill="FFFFFF"/>
        <w:tabs>
          <w:tab w:val="left" w:pos="355"/>
        </w:tabs>
        <w:ind w:left="48"/>
      </w:pPr>
      <w:r w:rsidRPr="005436C2">
        <w:rPr>
          <w:b/>
          <w:bCs/>
          <w:i/>
          <w:iCs/>
          <w:color w:val="000000"/>
          <w:spacing w:val="-6"/>
        </w:rPr>
        <w:t>IX.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Informacja o sposobie porozumiewania si</w:t>
      </w:r>
      <w:r>
        <w:rPr>
          <w:rFonts w:eastAsia="Times New Roman"/>
          <w:b/>
          <w:bCs/>
          <w:i/>
          <w:iCs/>
          <w:color w:val="000000"/>
        </w:rPr>
        <w:t>ę zamawiającego z wykonawcami</w:t>
      </w:r>
    </w:p>
    <w:p w:rsidR="00DD5B21" w:rsidRDefault="00DD5B21" w:rsidP="00DD5B21">
      <w:pPr>
        <w:shd w:val="clear" w:color="auto" w:fill="FFFFFF"/>
        <w:spacing w:before="350" w:line="226" w:lineRule="exact"/>
        <w:ind w:left="43"/>
        <w:jc w:val="both"/>
      </w:pPr>
      <w:r>
        <w:rPr>
          <w:color w:val="000000"/>
        </w:rPr>
        <w:t>Post</w:t>
      </w:r>
      <w:r>
        <w:rPr>
          <w:rFonts w:eastAsia="Times New Roman"/>
          <w:color w:val="000000"/>
        </w:rPr>
        <w:t>ępowanie prowadzi się z zachowaniem formy pisemnej, w formie faksu (nr 048 62 17 025) . Fakt otrzymania oświadczeń, wniosków oraz informacji przekazanych za pomocą faksu zgodnie z art. 27 ust. 2 ustawy Pzp każda ze stron na żądanie drugiej niezwłocznie potwierdza. Oferty składa się w formie pisemnej. Zamawiający przyjmuje wszelkie pisma, składane osobiście, w godzinach pracy, tj. w dni robocze od godz. 7:30 do 15.30.</w:t>
      </w:r>
    </w:p>
    <w:p w:rsidR="00DD5B21" w:rsidRDefault="00DD5B21" w:rsidP="00DD5B21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125" w:line="226" w:lineRule="exact"/>
        <w:ind w:left="749" w:right="5" w:hanging="341"/>
        <w:jc w:val="both"/>
        <w:rPr>
          <w:color w:val="000000"/>
          <w:spacing w:val="-22"/>
        </w:rPr>
      </w:pPr>
      <w:r>
        <w:rPr>
          <w:color w:val="000000"/>
          <w:spacing w:val="-1"/>
        </w:rPr>
        <w:t>Wykonawca mo</w:t>
      </w:r>
      <w:r>
        <w:rPr>
          <w:rFonts w:eastAsia="Times New Roman"/>
          <w:color w:val="000000"/>
          <w:spacing w:val="-1"/>
        </w:rPr>
        <w:t xml:space="preserve">że zwrócić się do Zamawiającego o wyjaśnienie treści siwz. Zamawiający zobowiązany jest niezwłocznie udzielić wyjaśnień, jednak nie później niż na 2 dni przed upływem terminu składania </w:t>
      </w:r>
      <w:r>
        <w:rPr>
          <w:rFonts w:eastAsia="Times New Roman"/>
          <w:color w:val="000000"/>
        </w:rPr>
        <w:t>ofert, pod warunkiem że wniosek o wyjaśnienie treści siwz wpłynął do Zamawiającego nie później niż do końca dnia, w którym upływa połowa wyznaczonego terminu składania ofert.</w:t>
      </w:r>
    </w:p>
    <w:p w:rsidR="00DD5B21" w:rsidRDefault="00DD5B21" w:rsidP="00DD5B21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115" w:line="230" w:lineRule="exact"/>
        <w:ind w:left="749" w:right="5" w:hanging="341"/>
        <w:jc w:val="both"/>
        <w:rPr>
          <w:color w:val="000000"/>
          <w:spacing w:val="-14"/>
        </w:rPr>
      </w:pPr>
      <w:r>
        <w:rPr>
          <w:color w:val="000000"/>
        </w:rPr>
        <w:t>Zamawiaj</w:t>
      </w:r>
      <w:r>
        <w:rPr>
          <w:rFonts w:eastAsia="Times New Roman"/>
          <w:color w:val="000000"/>
        </w:rPr>
        <w:t>ący jednocześnie przekaże treść wyjaśnienia wszystkim Wykonawcom, którym doręczono istotne warunki zamówienia, bez ujawniania źródła zapytania oraz zamieści je na swojej stronie internetowej, na której zamieszczono siwz.</w:t>
      </w:r>
    </w:p>
    <w:p w:rsidR="00DD5B21" w:rsidRDefault="00DD5B21" w:rsidP="00DD5B21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115" w:line="230" w:lineRule="exact"/>
        <w:ind w:left="749" w:right="5" w:hanging="341"/>
        <w:jc w:val="both"/>
        <w:rPr>
          <w:color w:val="000000"/>
          <w:spacing w:val="-15"/>
        </w:rPr>
      </w:pPr>
      <w:r>
        <w:rPr>
          <w:color w:val="000000"/>
        </w:rPr>
        <w:t>W szczeg</w:t>
      </w:r>
      <w:r>
        <w:rPr>
          <w:rFonts w:eastAsia="Times New Roman"/>
          <w:color w:val="000000"/>
        </w:rPr>
        <w:t>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na której udostępniono siwz.</w:t>
      </w:r>
    </w:p>
    <w:p w:rsidR="00DD5B21" w:rsidRDefault="00DD5B21" w:rsidP="00DD5B21">
      <w:pPr>
        <w:numPr>
          <w:ilvl w:val="0"/>
          <w:numId w:val="7"/>
        </w:numPr>
        <w:shd w:val="clear" w:color="auto" w:fill="FFFFFF"/>
        <w:tabs>
          <w:tab w:val="left" w:pos="749"/>
        </w:tabs>
        <w:spacing w:before="120"/>
        <w:ind w:left="408"/>
        <w:rPr>
          <w:color w:val="000000"/>
          <w:spacing w:val="-14"/>
        </w:rPr>
      </w:pPr>
      <w:r>
        <w:rPr>
          <w:color w:val="000000"/>
        </w:rPr>
        <w:t>Zamawiaj</w:t>
      </w:r>
      <w:r>
        <w:rPr>
          <w:rFonts w:eastAsia="Times New Roman"/>
          <w:color w:val="000000"/>
        </w:rPr>
        <w:t>ący nie zamierza zwołać zebrania z Wykonawcami.</w:t>
      </w:r>
    </w:p>
    <w:p w:rsidR="00DD5B21" w:rsidRDefault="00DD5B21" w:rsidP="00DD5B21">
      <w:pPr>
        <w:shd w:val="clear" w:color="auto" w:fill="FFFFFF"/>
        <w:tabs>
          <w:tab w:val="left" w:pos="298"/>
        </w:tabs>
        <w:spacing w:before="350"/>
      </w:pPr>
      <w:r w:rsidRPr="005436C2">
        <w:rPr>
          <w:b/>
          <w:bCs/>
          <w:i/>
          <w:iCs/>
          <w:color w:val="000000"/>
          <w:spacing w:val="-5"/>
        </w:rPr>
        <w:lastRenderedPageBreak/>
        <w:t>X.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Osoby uprawnione do porozumiewania si</w:t>
      </w:r>
      <w:r>
        <w:rPr>
          <w:rFonts w:eastAsia="Times New Roman"/>
          <w:b/>
          <w:bCs/>
          <w:i/>
          <w:iCs/>
          <w:color w:val="000000"/>
        </w:rPr>
        <w:t>ę z wykonawcami</w:t>
      </w:r>
    </w:p>
    <w:p w:rsidR="00DD5B21" w:rsidRDefault="00DD5B21" w:rsidP="00DD5B21">
      <w:pPr>
        <w:shd w:val="clear" w:color="auto" w:fill="FFFFFF"/>
        <w:spacing w:before="226" w:line="226" w:lineRule="exact"/>
        <w:ind w:left="48" w:right="10"/>
        <w:jc w:val="both"/>
      </w:pPr>
      <w:r>
        <w:rPr>
          <w:color w:val="000000"/>
        </w:rPr>
        <w:t>Osoby upowa</w:t>
      </w:r>
      <w:r>
        <w:rPr>
          <w:rFonts w:eastAsia="Times New Roman"/>
          <w:color w:val="000000"/>
        </w:rPr>
        <w:t>żnione ze strony zamawiającego do kontaktowania się z wykonawcami: Alicja Malinowska 048 6217105 w.205 w godzinach pracy .</w:t>
      </w:r>
    </w:p>
    <w:p w:rsidR="00DD5B21" w:rsidRDefault="00DD5B21" w:rsidP="00DD5B21">
      <w:pPr>
        <w:shd w:val="clear" w:color="auto" w:fill="FFFFFF"/>
        <w:tabs>
          <w:tab w:val="left" w:pos="298"/>
        </w:tabs>
        <w:spacing w:before="240"/>
      </w:pPr>
      <w:r w:rsidRPr="005436C2">
        <w:rPr>
          <w:b/>
          <w:bCs/>
          <w:i/>
          <w:iCs/>
          <w:color w:val="000000"/>
          <w:spacing w:val="-5"/>
        </w:rPr>
        <w:t>XI.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5"/>
        </w:rPr>
        <w:t xml:space="preserve">Wadium   - </w:t>
      </w:r>
      <w:r>
        <w:rPr>
          <w:color w:val="000000"/>
          <w:spacing w:val="-1"/>
        </w:rPr>
        <w:t>Wadium nie pobiera si</w:t>
      </w:r>
      <w:r>
        <w:rPr>
          <w:rFonts w:eastAsia="Times New Roman"/>
          <w:color w:val="000000"/>
          <w:spacing w:val="-1"/>
        </w:rPr>
        <w:t>ę</w:t>
      </w:r>
      <w:r>
        <w:rPr>
          <w:rFonts w:eastAsia="Times New Roman"/>
          <w:b/>
          <w:bCs/>
          <w:color w:val="000000"/>
          <w:spacing w:val="-1"/>
        </w:rPr>
        <w:t>.</w:t>
      </w:r>
    </w:p>
    <w:p w:rsidR="00DD5B21" w:rsidRDefault="00DD5B21" w:rsidP="00DD5B21">
      <w:pPr>
        <w:shd w:val="clear" w:color="auto" w:fill="FFFFFF"/>
        <w:tabs>
          <w:tab w:val="left" w:pos="456"/>
        </w:tabs>
        <w:spacing w:before="226"/>
        <w:ind w:left="43"/>
      </w:pPr>
      <w:r>
        <w:rPr>
          <w:b/>
          <w:bCs/>
          <w:i/>
          <w:iCs/>
          <w:color w:val="000000"/>
          <w:spacing w:val="-4"/>
        </w:rPr>
        <w:t>XII.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Termin zwi</w:t>
      </w:r>
      <w:r>
        <w:rPr>
          <w:rFonts w:eastAsia="Times New Roman"/>
          <w:b/>
          <w:bCs/>
          <w:i/>
          <w:iCs/>
          <w:color w:val="000000"/>
          <w:spacing w:val="-1"/>
        </w:rPr>
        <w:t>ązania ofertą</w:t>
      </w:r>
    </w:p>
    <w:p w:rsidR="00DD5B21" w:rsidRDefault="00DD5B21" w:rsidP="00DD5B21">
      <w:pPr>
        <w:shd w:val="clear" w:color="auto" w:fill="FFFFFF"/>
        <w:tabs>
          <w:tab w:val="left" w:pos="211"/>
        </w:tabs>
        <w:spacing w:before="346" w:line="230" w:lineRule="exact"/>
        <w:ind w:left="24"/>
      </w:pPr>
      <w:r>
        <w:rPr>
          <w:color w:val="000000"/>
          <w:spacing w:val="-16"/>
        </w:rPr>
        <w:t>1</w:t>
      </w:r>
      <w:r>
        <w:rPr>
          <w:b/>
          <w:bCs/>
          <w:i/>
          <w:iCs/>
          <w:color w:val="000000"/>
          <w:spacing w:val="-16"/>
        </w:rPr>
        <w:t>.</w:t>
      </w:r>
      <w:r>
        <w:rPr>
          <w:b/>
          <w:bCs/>
          <w:i/>
          <w:iCs/>
          <w:color w:val="000000"/>
        </w:rPr>
        <w:tab/>
      </w:r>
      <w:r>
        <w:rPr>
          <w:color w:val="000000"/>
          <w:spacing w:val="-1"/>
        </w:rPr>
        <w:t>Oferenci pozostaj</w:t>
      </w:r>
      <w:r>
        <w:rPr>
          <w:rFonts w:eastAsia="Times New Roman"/>
          <w:color w:val="000000"/>
          <w:spacing w:val="-1"/>
        </w:rPr>
        <w:t>ą związani ofertą przez okres 30 dni. Bieg terminu związania oferta rozpoczyna się wraz z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upływem terminu składania ofert,</w:t>
      </w:r>
    </w:p>
    <w:p w:rsidR="00DD5B21" w:rsidRDefault="00DD5B21" w:rsidP="00DD5B21">
      <w:pPr>
        <w:shd w:val="clear" w:color="auto" w:fill="FFFFFF"/>
        <w:spacing w:before="120" w:line="226" w:lineRule="exact"/>
        <w:ind w:left="53"/>
      </w:pPr>
      <w:r>
        <w:rPr>
          <w:color w:val="000000"/>
          <w:spacing w:val="-1"/>
        </w:rPr>
        <w:t>2.Wykonawca samodzielnie lub na wniosek zamawiaj</w:t>
      </w:r>
      <w:r>
        <w:rPr>
          <w:rFonts w:eastAsia="Times New Roman"/>
          <w:color w:val="000000"/>
          <w:spacing w:val="-1"/>
        </w:rPr>
        <w:t xml:space="preserve">ącego może przedłużyć termin związania ofertą, z tym że </w:t>
      </w:r>
      <w:r>
        <w:rPr>
          <w:rFonts w:eastAsia="Times New Roman"/>
          <w:color w:val="000000"/>
        </w:rPr>
        <w:t>Zamawiający może tylko raz , co najmniej na 3 dni przed upływem terminu związania ofertą zwrócić się do Wykonawcy o wyrażenie zgody na przedłużenie tego terminu o okres , nie dłuższy jednak niż 60 dni.</w:t>
      </w:r>
    </w:p>
    <w:p w:rsidR="00DD5B21" w:rsidRDefault="00DD5B21" w:rsidP="00DD5B21">
      <w:pPr>
        <w:shd w:val="clear" w:color="auto" w:fill="FFFFFF"/>
        <w:tabs>
          <w:tab w:val="left" w:pos="542"/>
        </w:tabs>
        <w:spacing w:before="230"/>
        <w:ind w:left="53"/>
      </w:pPr>
      <w:r>
        <w:rPr>
          <w:b/>
          <w:bCs/>
          <w:i/>
          <w:iCs/>
          <w:color w:val="000000"/>
          <w:spacing w:val="-3"/>
        </w:rPr>
        <w:t>XIII.</w:t>
      </w:r>
      <w:r>
        <w:rPr>
          <w:b/>
          <w:bCs/>
          <w:i/>
          <w:iCs/>
          <w:color w:val="000000"/>
        </w:rPr>
        <w:tab/>
        <w:t>Opis przygotowania oferty</w:t>
      </w:r>
    </w:p>
    <w:p w:rsidR="00DD5B21" w:rsidRDefault="00DD5B21" w:rsidP="00DD5B21">
      <w:pPr>
        <w:shd w:val="clear" w:color="auto" w:fill="FFFFFF"/>
        <w:spacing w:before="283" w:line="230" w:lineRule="exact"/>
        <w:ind w:left="130"/>
      </w:pPr>
      <w:r>
        <w:rPr>
          <w:color w:val="000000"/>
          <w:spacing w:val="-2"/>
        </w:rPr>
        <w:t>1.   Oferta musi by</w:t>
      </w:r>
      <w:r>
        <w:rPr>
          <w:rFonts w:eastAsia="Times New Roman"/>
          <w:color w:val="000000"/>
          <w:spacing w:val="-2"/>
        </w:rPr>
        <w:t>ć sporządzona z zachowaniem formy pisemnej pod rygorem nieważności.</w:t>
      </w:r>
    </w:p>
    <w:p w:rsidR="00DD5B21" w:rsidRDefault="00DD5B21" w:rsidP="00DD5B21">
      <w:pPr>
        <w:numPr>
          <w:ilvl w:val="0"/>
          <w:numId w:val="8"/>
        </w:numPr>
        <w:shd w:val="clear" w:color="auto" w:fill="FFFFFF"/>
        <w:tabs>
          <w:tab w:val="left" w:pos="398"/>
        </w:tabs>
        <w:spacing w:line="230" w:lineRule="exact"/>
        <w:ind w:left="58"/>
        <w:rPr>
          <w:color w:val="000000"/>
          <w:spacing w:val="-21"/>
        </w:rPr>
      </w:pPr>
      <w:r>
        <w:rPr>
          <w:color w:val="000000"/>
          <w:spacing w:val="-2"/>
        </w:rPr>
        <w:t>Oferta wraz z za</w:t>
      </w:r>
      <w:r>
        <w:rPr>
          <w:rFonts w:eastAsia="Times New Roman"/>
          <w:color w:val="000000"/>
          <w:spacing w:val="-2"/>
        </w:rPr>
        <w:t>łącznikami musi być czytelna.</w:t>
      </w:r>
    </w:p>
    <w:p w:rsidR="00DD5B21" w:rsidRDefault="00DD5B21" w:rsidP="00DD5B21">
      <w:pPr>
        <w:numPr>
          <w:ilvl w:val="0"/>
          <w:numId w:val="9"/>
        </w:numPr>
        <w:shd w:val="clear" w:color="auto" w:fill="FFFFFF"/>
        <w:tabs>
          <w:tab w:val="left" w:pos="398"/>
        </w:tabs>
        <w:spacing w:before="5" w:line="230" w:lineRule="exact"/>
        <w:ind w:left="398" w:right="662" w:hanging="341"/>
        <w:jc w:val="both"/>
        <w:rPr>
          <w:color w:val="000000"/>
          <w:spacing w:val="-20"/>
        </w:rPr>
      </w:pPr>
      <w:r>
        <w:rPr>
          <w:color w:val="000000"/>
        </w:rPr>
        <w:t>Oferta wraz za</w:t>
      </w:r>
      <w:r>
        <w:rPr>
          <w:rFonts w:eastAsia="Times New Roman"/>
          <w:color w:val="000000"/>
        </w:rPr>
        <w:t>łącznikami musi być podpisana przez osobę upoważnioną do reprezentowania Wykonawcy.</w:t>
      </w:r>
    </w:p>
    <w:p w:rsidR="00DD5B21" w:rsidRDefault="00DD5B21" w:rsidP="00DD5B21">
      <w:pPr>
        <w:numPr>
          <w:ilvl w:val="0"/>
          <w:numId w:val="9"/>
        </w:numPr>
        <w:shd w:val="clear" w:color="auto" w:fill="FFFFFF"/>
        <w:tabs>
          <w:tab w:val="left" w:pos="398"/>
        </w:tabs>
        <w:spacing w:line="230" w:lineRule="exact"/>
        <w:ind w:left="398" w:right="667" w:hanging="341"/>
        <w:jc w:val="both"/>
        <w:rPr>
          <w:color w:val="000000"/>
          <w:spacing w:val="-18"/>
        </w:rPr>
      </w:pPr>
      <w:r>
        <w:rPr>
          <w:color w:val="000000"/>
        </w:rPr>
        <w:t>Zamawiaj</w:t>
      </w:r>
      <w:r>
        <w:rPr>
          <w:rFonts w:eastAsia="Times New Roman"/>
          <w:color w:val="000000"/>
        </w:rPr>
        <w:t>ący zaleca, aby ofertę podpisano zgodnie z zasadami reprezentacji wskazanymi we właściwym rejestrze lub ewidencji działalności gospodarczej.</w:t>
      </w:r>
    </w:p>
    <w:p w:rsidR="00DD5B21" w:rsidRDefault="00DD5B21" w:rsidP="00DD5B21">
      <w:pPr>
        <w:numPr>
          <w:ilvl w:val="0"/>
          <w:numId w:val="9"/>
        </w:numPr>
        <w:shd w:val="clear" w:color="auto" w:fill="FFFFFF"/>
        <w:tabs>
          <w:tab w:val="left" w:pos="398"/>
        </w:tabs>
        <w:spacing w:line="230" w:lineRule="exact"/>
        <w:ind w:left="398" w:right="648" w:hanging="341"/>
        <w:jc w:val="both"/>
        <w:rPr>
          <w:color w:val="000000"/>
          <w:spacing w:val="-20"/>
        </w:rPr>
      </w:pPr>
      <w:r>
        <w:rPr>
          <w:color w:val="000000"/>
        </w:rPr>
        <w:t>Je</w:t>
      </w:r>
      <w:r>
        <w:rPr>
          <w:rFonts w:eastAsia="Times New Roman"/>
          <w:color w:val="000000"/>
        </w:rPr>
        <w:t xml:space="preserve">żeli osoba/osoby podpisująca ofertę działa na podstawie pełnomocnictwa, to pełnomocnictwo to </w:t>
      </w:r>
      <w:r>
        <w:rPr>
          <w:rFonts w:eastAsia="Times New Roman"/>
          <w:color w:val="000000"/>
          <w:spacing w:val="-1"/>
        </w:rPr>
        <w:t xml:space="preserve">musi w swej treści jednoznacznie wskazywać uprawnienie do podpisania oferty. Pełnomocnictwo to </w:t>
      </w:r>
      <w:r>
        <w:rPr>
          <w:rFonts w:eastAsia="Times New Roman"/>
          <w:color w:val="000000"/>
        </w:rPr>
        <w:t>musi zostać dołączone do oferty i musi być złożone w oryginale lub kopii poświadczonej za zgodność z oryginałem.</w:t>
      </w:r>
    </w:p>
    <w:p w:rsidR="00DD5B21" w:rsidRDefault="00DD5B21" w:rsidP="00DD5B21">
      <w:pPr>
        <w:numPr>
          <w:ilvl w:val="0"/>
          <w:numId w:val="9"/>
        </w:numPr>
        <w:shd w:val="clear" w:color="auto" w:fill="FFFFFF"/>
        <w:tabs>
          <w:tab w:val="left" w:pos="398"/>
        </w:tabs>
        <w:spacing w:before="10" w:line="230" w:lineRule="exact"/>
        <w:ind w:left="398" w:right="648" w:hanging="341"/>
        <w:jc w:val="both"/>
        <w:rPr>
          <w:color w:val="000000"/>
          <w:spacing w:val="-18"/>
        </w:rPr>
      </w:pPr>
      <w:r>
        <w:rPr>
          <w:color w:val="000000"/>
          <w:spacing w:val="-2"/>
        </w:rPr>
        <w:t>Oferta wraz z za</w:t>
      </w:r>
      <w:r>
        <w:rPr>
          <w:rFonts w:eastAsia="Times New Roman"/>
          <w:color w:val="000000"/>
          <w:spacing w:val="-2"/>
        </w:rPr>
        <w:t xml:space="preserve">łącznikami musi być sporządzona w języku polskim. Każdy dokument składający się na ofertę sporządzony w innym języku niż język polski winien być złożony wraz z tłumaczeniem na </w:t>
      </w:r>
      <w:r>
        <w:rPr>
          <w:rFonts w:eastAsia="Times New Roman"/>
          <w:color w:val="000000"/>
        </w:rPr>
        <w:t>język polski, poświadczonym przez Wykonawcę. W razie wątpliwości uznaje się, iż wersja polsko języczna jest wersją wiążącą.</w:t>
      </w:r>
    </w:p>
    <w:p w:rsidR="00DD5B21" w:rsidRDefault="00DD5B21" w:rsidP="00DD5B21">
      <w:pPr>
        <w:numPr>
          <w:ilvl w:val="0"/>
          <w:numId w:val="9"/>
        </w:numPr>
        <w:shd w:val="clear" w:color="auto" w:fill="FFFFFF"/>
        <w:tabs>
          <w:tab w:val="left" w:pos="398"/>
        </w:tabs>
        <w:spacing w:line="230" w:lineRule="exact"/>
        <w:ind w:left="398" w:right="648" w:hanging="341"/>
        <w:jc w:val="both"/>
        <w:rPr>
          <w:color w:val="000000"/>
          <w:spacing w:val="-18"/>
        </w:rPr>
      </w:pPr>
      <w:r>
        <w:rPr>
          <w:color w:val="000000"/>
          <w:spacing w:val="-1"/>
        </w:rPr>
        <w:t>Dokumenty sk</w:t>
      </w:r>
      <w:r>
        <w:rPr>
          <w:rFonts w:eastAsia="Times New Roman"/>
          <w:color w:val="000000"/>
          <w:spacing w:val="-1"/>
        </w:rPr>
        <w:t xml:space="preserve">ładające się na ofertę mogą być złożone w oryginale lub kserokopii potwierdzonej za </w:t>
      </w:r>
      <w:r>
        <w:rPr>
          <w:rFonts w:eastAsia="Times New Roman"/>
          <w:color w:val="000000"/>
        </w:rPr>
        <w:t>zgodność z oryginałem przez Wykonawcę.</w:t>
      </w:r>
    </w:p>
    <w:p w:rsidR="00DD5B21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line="230" w:lineRule="exact"/>
        <w:ind w:left="461" w:right="749" w:hanging="355"/>
        <w:jc w:val="both"/>
        <w:rPr>
          <w:color w:val="000000"/>
          <w:spacing w:val="-20"/>
        </w:rPr>
      </w:pPr>
      <w:r>
        <w:rPr>
          <w:color w:val="000000"/>
        </w:rPr>
        <w:t>Zaleca si</w:t>
      </w:r>
      <w:r>
        <w:rPr>
          <w:rFonts w:eastAsia="Times New Roman"/>
          <w:color w:val="000000"/>
        </w:rPr>
        <w:t>ę, by każda zawierająca jakąkolwiek treść strona oferty była podpisana lub parafowana przez Wykonawcę. Każda poprawka w treści oferty, a w szczególności każde przerobienie, przekreślenie, uzupełnienie, nadpisanie, przesłonięcie korektorem, etc powinny być parafowane przez Wykonawcę.</w:t>
      </w:r>
    </w:p>
    <w:p w:rsidR="00DD5B21" w:rsidRPr="00873BB9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5" w:line="230" w:lineRule="exact"/>
        <w:ind w:left="461" w:right="768" w:hanging="355"/>
        <w:jc w:val="both"/>
        <w:rPr>
          <w:b/>
          <w:bCs/>
          <w:color w:val="000000"/>
          <w:spacing w:val="-14"/>
        </w:rPr>
      </w:pPr>
      <w:r>
        <w:rPr>
          <w:color w:val="000000"/>
          <w:spacing w:val="-2"/>
        </w:rPr>
        <w:t>Zaleca si</w:t>
      </w:r>
      <w:r>
        <w:rPr>
          <w:rFonts w:eastAsia="Times New Roman"/>
          <w:color w:val="000000"/>
          <w:spacing w:val="-2"/>
        </w:rPr>
        <w:t xml:space="preserve">ę, aby strony oferty były trwale ze sobą połączone i kolejno ponumerowane. W treści oferty </w:t>
      </w:r>
      <w:r>
        <w:rPr>
          <w:rFonts w:eastAsia="Times New Roman"/>
          <w:color w:val="000000"/>
        </w:rPr>
        <w:t>winna być umieszczona informacja o ilości stron.</w:t>
      </w:r>
    </w:p>
    <w:p w:rsidR="00873BB9" w:rsidRDefault="00873BB9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5" w:line="230" w:lineRule="exact"/>
        <w:ind w:left="461" w:right="768" w:hanging="355"/>
        <w:jc w:val="both"/>
        <w:rPr>
          <w:b/>
          <w:bCs/>
          <w:color w:val="000000"/>
          <w:spacing w:val="-14"/>
        </w:rPr>
      </w:pPr>
      <w:r w:rsidRPr="00087B27">
        <w:t>Wykonawca, składając ofertę może zastrzec, że nie mogą być udostępniane znajdujące się w jego ofercie informacje stanowiące tajemnicę przedsiębiorstwa w rozumieniu przepisów o zwalczaniu nieuczciwej konkurencji. Zgodnie z art. 11 ust. 4 ustawy z 16 kwietnia 1993 r. o zwalczaniu nieuczciwej konkurencji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w poufności”</w:t>
      </w:r>
      <w:r w:rsidRPr="00087B27">
        <w:rPr>
          <w:iCs/>
        </w:rPr>
        <w:t>.</w:t>
      </w:r>
      <w:r w:rsidRPr="00087B27">
        <w:t xml:space="preserve"> Zastrzeżenie winno być wówczas dokonane poprzez złożenie oferty w dwóch częściach opisanych jako „część jawna ofert” i „część tajna oferty”. Oferta złożona bez podziału na części jawną i tajną jest oferta jawną. Wykonawca nie może zastrzec informacji, dotyczących ceny, terminu wykonania zamówienia, okresu gwarancji i warunków płatności zawartych w ofercie.</w:t>
      </w:r>
    </w:p>
    <w:p w:rsidR="00DD5B21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5" w:line="230" w:lineRule="exact"/>
        <w:ind w:left="106"/>
        <w:rPr>
          <w:b/>
          <w:bCs/>
          <w:color w:val="000000"/>
          <w:spacing w:val="-16"/>
        </w:rPr>
      </w:pPr>
      <w:r>
        <w:rPr>
          <w:color w:val="000000"/>
          <w:spacing w:val="-1"/>
        </w:rPr>
        <w:t>Wykonawca ponosi wszelkie koszty zwi</w:t>
      </w:r>
      <w:r>
        <w:rPr>
          <w:rFonts w:eastAsia="Times New Roman"/>
          <w:color w:val="000000"/>
          <w:spacing w:val="-1"/>
        </w:rPr>
        <w:t>ązane z przygotowaniem i złożeniem oferty.</w:t>
      </w:r>
    </w:p>
    <w:p w:rsidR="00DD5B21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5" w:line="230" w:lineRule="exact"/>
        <w:ind w:left="461" w:right="763" w:hanging="355"/>
        <w:jc w:val="both"/>
        <w:rPr>
          <w:color w:val="000000"/>
          <w:spacing w:val="-24"/>
        </w:rPr>
      </w:pPr>
      <w:r>
        <w:rPr>
          <w:color w:val="000000"/>
        </w:rPr>
        <w:t>Z</w:t>
      </w:r>
      <w:r>
        <w:rPr>
          <w:rFonts w:eastAsia="Times New Roman"/>
          <w:color w:val="000000"/>
        </w:rPr>
        <w:t>łożenie więcej niż jednej oferty lub złożenie oferty zawierającej propozycje alternatywne spowoduje odrzucenie wszystkich ofert złożonych przez Wykonawcę.</w:t>
      </w:r>
    </w:p>
    <w:p w:rsidR="00DD5B21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5" w:line="230" w:lineRule="exact"/>
        <w:ind w:left="106"/>
        <w:rPr>
          <w:color w:val="000000"/>
          <w:spacing w:val="-15"/>
        </w:rPr>
      </w:pPr>
      <w:r>
        <w:rPr>
          <w:color w:val="000000"/>
        </w:rPr>
        <w:t>Wykonawca wska</w:t>
      </w:r>
      <w:r>
        <w:rPr>
          <w:rFonts w:eastAsia="Times New Roman"/>
          <w:color w:val="000000"/>
        </w:rPr>
        <w:t>że w ofercie tę część zamówienia, której wykonanie powierzy podwykonawcom.</w:t>
      </w:r>
    </w:p>
    <w:p w:rsidR="00DD5B21" w:rsidRDefault="00DD5B21" w:rsidP="00DD5B21">
      <w:pPr>
        <w:numPr>
          <w:ilvl w:val="0"/>
          <w:numId w:val="10"/>
        </w:numPr>
        <w:shd w:val="clear" w:color="auto" w:fill="FFFFFF"/>
        <w:tabs>
          <w:tab w:val="left" w:pos="461"/>
        </w:tabs>
        <w:spacing w:before="10" w:line="230" w:lineRule="exact"/>
        <w:ind w:left="106"/>
        <w:rPr>
          <w:color w:val="000000"/>
          <w:spacing w:val="-15"/>
        </w:rPr>
      </w:pPr>
      <w:r>
        <w:rPr>
          <w:b/>
          <w:bCs/>
          <w:color w:val="000000"/>
          <w:spacing w:val="-3"/>
        </w:rPr>
        <w:t>Na ofert</w:t>
      </w:r>
      <w:r>
        <w:rPr>
          <w:rFonts w:eastAsia="Times New Roman"/>
          <w:b/>
          <w:bCs/>
          <w:color w:val="000000"/>
          <w:spacing w:val="-3"/>
        </w:rPr>
        <w:t>ę składają się:</w:t>
      </w:r>
    </w:p>
    <w:p w:rsidR="00DD5B21" w:rsidRDefault="00DD5B21" w:rsidP="00DD5B21">
      <w:pPr>
        <w:rPr>
          <w:sz w:val="2"/>
          <w:szCs w:val="2"/>
        </w:rPr>
      </w:pPr>
    </w:p>
    <w:p w:rsidR="00DD5B21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10"/>
        </w:rPr>
      </w:pPr>
      <w:r>
        <w:rPr>
          <w:color w:val="000000"/>
          <w:spacing w:val="-1"/>
        </w:rPr>
        <w:t>Formularz oferty (wz</w:t>
      </w:r>
      <w:r>
        <w:rPr>
          <w:rFonts w:eastAsia="Times New Roman"/>
          <w:color w:val="000000"/>
          <w:spacing w:val="-1"/>
        </w:rPr>
        <w:t>ór zał. nr 1) i kalkulacja cenowa.</w:t>
      </w:r>
    </w:p>
    <w:p w:rsidR="00DD5B21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5"/>
        </w:rPr>
      </w:pPr>
      <w:r>
        <w:rPr>
          <w:color w:val="000000"/>
        </w:rPr>
        <w:t>O</w:t>
      </w:r>
      <w:r>
        <w:rPr>
          <w:rFonts w:eastAsia="Times New Roman"/>
          <w:color w:val="000000"/>
        </w:rPr>
        <w:t>świadczenie o braku podstaw do wykluczenia - zał.nr 2a,</w:t>
      </w:r>
    </w:p>
    <w:p w:rsidR="00DD5B21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8"/>
        </w:rPr>
      </w:pPr>
      <w:r>
        <w:rPr>
          <w:color w:val="000000"/>
        </w:rPr>
        <w:t>o</w:t>
      </w:r>
      <w:r>
        <w:rPr>
          <w:rFonts w:eastAsia="Times New Roman"/>
          <w:color w:val="000000"/>
        </w:rPr>
        <w:t>świadczenie Wykonawcy o spełnieniu warunków udziału w postępowaniu określonych - zał.nr 2</w:t>
      </w:r>
    </w:p>
    <w:p w:rsidR="00DD5B21" w:rsidRPr="00B95F69" w:rsidRDefault="00DD5B21" w:rsidP="00DD5B21">
      <w:pPr>
        <w:numPr>
          <w:ilvl w:val="0"/>
          <w:numId w:val="11"/>
        </w:numPr>
        <w:shd w:val="clear" w:color="auto" w:fill="FFFFFF"/>
        <w:tabs>
          <w:tab w:val="left" w:pos="250"/>
        </w:tabs>
        <w:spacing w:line="230" w:lineRule="exact"/>
        <w:rPr>
          <w:color w:val="000000"/>
          <w:spacing w:val="-2"/>
        </w:rPr>
      </w:pPr>
      <w:r w:rsidRPr="00B95F69">
        <w:rPr>
          <w:rStyle w:val="text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</w:t>
      </w:r>
      <w:r w:rsidRPr="00B95F69">
        <w:rPr>
          <w:rStyle w:val="text"/>
        </w:rPr>
        <w:lastRenderedPageBreak/>
        <w:t>terminu składania wniosków o dopuszczenie do udziału w postępowaniu o udzielenie zamówienia albo składania ofert</w:t>
      </w:r>
      <w:r w:rsidRPr="00B95F69">
        <w:t>;</w:t>
      </w:r>
      <w:r w:rsidRPr="00B95F69">
        <w:rPr>
          <w:rFonts w:eastAsia="Times New Roman"/>
          <w:color w:val="000000"/>
        </w:rPr>
        <w:t>.</w:t>
      </w:r>
    </w:p>
    <w:p w:rsidR="00DD5B21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10"/>
        </w:rPr>
      </w:pPr>
      <w:r>
        <w:rPr>
          <w:color w:val="000000"/>
          <w:spacing w:val="-1"/>
        </w:rPr>
        <w:t>Pe</w:t>
      </w:r>
      <w:r>
        <w:rPr>
          <w:rFonts w:eastAsia="Times New Roman"/>
          <w:color w:val="000000"/>
          <w:spacing w:val="-1"/>
        </w:rPr>
        <w:t>łnomocnictwo do reprezentowania Wykonawcy o ile ofertę składa pełnomocnik.</w:t>
      </w:r>
    </w:p>
    <w:p w:rsidR="00DD5B21" w:rsidRPr="009B58BC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12"/>
        </w:rPr>
      </w:pPr>
      <w:r>
        <w:rPr>
          <w:rFonts w:eastAsia="Times New Roman"/>
          <w:color w:val="000000"/>
          <w:spacing w:val="-1"/>
        </w:rPr>
        <w:t>Wykaz zał. 4</w:t>
      </w:r>
    </w:p>
    <w:p w:rsidR="00DD5B21" w:rsidRDefault="00DD5B21" w:rsidP="00DD5B21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30" w:lineRule="exact"/>
        <w:ind w:left="437"/>
        <w:rPr>
          <w:color w:val="000000"/>
          <w:spacing w:val="-12"/>
        </w:rPr>
      </w:pPr>
      <w:r w:rsidRPr="006E4160">
        <w:rPr>
          <w:rStyle w:val="text"/>
        </w:rPr>
        <w:t>lista podmiotów należących do tej samej grupy kapitałowej</w:t>
      </w:r>
    </w:p>
    <w:p w:rsidR="00DD5B21" w:rsidRDefault="00DD5B21" w:rsidP="00DD5B21">
      <w:pPr>
        <w:shd w:val="clear" w:color="auto" w:fill="FFFFFF"/>
        <w:spacing w:before="230"/>
        <w:ind w:left="91"/>
      </w:pPr>
      <w:r>
        <w:rPr>
          <w:b/>
          <w:bCs/>
          <w:i/>
          <w:iCs/>
          <w:color w:val="000000"/>
        </w:rPr>
        <w:t>XIV. Miejsce oraz termin sk</w:t>
      </w:r>
      <w:r>
        <w:rPr>
          <w:rFonts w:eastAsia="Times New Roman"/>
          <w:b/>
          <w:bCs/>
          <w:i/>
          <w:iCs/>
          <w:color w:val="000000"/>
        </w:rPr>
        <w:t>ładania i otwarcia ofert</w:t>
      </w:r>
    </w:p>
    <w:p w:rsidR="00DD5B21" w:rsidRDefault="00DD5B21" w:rsidP="00DD5B21">
      <w:pPr>
        <w:shd w:val="clear" w:color="auto" w:fill="FFFFFF"/>
        <w:spacing w:before="43" w:line="230" w:lineRule="exact"/>
        <w:ind w:left="475" w:hanging="346"/>
      </w:pPr>
      <w:r>
        <w:rPr>
          <w:color w:val="000000"/>
          <w:spacing w:val="-2"/>
        </w:rPr>
        <w:t>Oferty musz</w:t>
      </w:r>
      <w:r>
        <w:rPr>
          <w:rFonts w:eastAsia="Times New Roman"/>
          <w:color w:val="000000"/>
          <w:spacing w:val="-2"/>
        </w:rPr>
        <w:t xml:space="preserve">ą być złożone w siedzibie Zamawiającego Urząd Gminy, ul. Saperów 24, 26-910 Magnuszew, Pokój </w:t>
      </w:r>
      <w:r>
        <w:rPr>
          <w:rFonts w:eastAsia="Times New Roman"/>
          <w:color w:val="000000"/>
        </w:rPr>
        <w:t xml:space="preserve">nr 8 (sekretariat) w terminie do </w:t>
      </w:r>
      <w:r>
        <w:rPr>
          <w:rFonts w:eastAsia="Times New Roman"/>
          <w:b/>
          <w:bCs/>
          <w:color w:val="000000"/>
        </w:rPr>
        <w:t xml:space="preserve">dnia </w:t>
      </w:r>
      <w:r w:rsidR="00CD050C">
        <w:rPr>
          <w:rFonts w:eastAsia="Times New Roman"/>
          <w:b/>
          <w:bCs/>
          <w:color w:val="000000"/>
        </w:rPr>
        <w:t>16-09</w:t>
      </w:r>
      <w:r w:rsidR="001F10F9">
        <w:rPr>
          <w:rFonts w:eastAsia="Times New Roman"/>
          <w:b/>
          <w:bCs/>
          <w:color w:val="000000"/>
        </w:rPr>
        <w:t>-</w:t>
      </w:r>
      <w:r>
        <w:rPr>
          <w:rFonts w:eastAsia="Times New Roman"/>
          <w:b/>
          <w:bCs/>
          <w:color w:val="000000"/>
        </w:rPr>
        <w:t>201</w:t>
      </w:r>
      <w:r w:rsidR="001F10F9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r roku, do godziny 10:00.</w:t>
      </w:r>
    </w:p>
    <w:p w:rsidR="00DD5B21" w:rsidRDefault="00DD5B21" w:rsidP="00DD5B21">
      <w:pPr>
        <w:shd w:val="clear" w:color="auto" w:fill="FFFFFF"/>
        <w:spacing w:line="230" w:lineRule="exact"/>
        <w:ind w:left="475" w:hanging="346"/>
      </w:pPr>
      <w:r>
        <w:rPr>
          <w:color w:val="000000"/>
          <w:spacing w:val="-1"/>
        </w:rPr>
        <w:t>Ofert</w:t>
      </w:r>
      <w:r>
        <w:rPr>
          <w:rFonts w:eastAsia="Times New Roman"/>
          <w:color w:val="000000"/>
          <w:spacing w:val="-1"/>
        </w:rPr>
        <w:t xml:space="preserve">ę należy umieścić w zamkniętym opakowaniu, uniemożliwiającym odczytanie zawartości bez uszkodzenia </w:t>
      </w:r>
      <w:r>
        <w:rPr>
          <w:rFonts w:eastAsia="Times New Roman"/>
          <w:color w:val="000000"/>
        </w:rPr>
        <w:t>tego opakowania. Opakowanie winno być oznaczone nazwą (firmą) i adresem Wykonawcy, zaadresowane na adres: Urząd Gminy, ul. Saperów 24, 26-910 Magnuszew, Pokój nr 8 (sekretariat) oraz opisane:</w:t>
      </w:r>
    </w:p>
    <w:p w:rsidR="00DD5B21" w:rsidRDefault="00DD5B21" w:rsidP="00DD5B2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5"/>
        <w:gridCol w:w="4344"/>
      </w:tblGrid>
      <w:tr w:rsidR="00DD5B21" w:rsidTr="00E10497">
        <w:trPr>
          <w:trHeight w:hRule="exact" w:val="274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Nazwa Wykonawcy (firmy)</w:t>
            </w:r>
          </w:p>
        </w:tc>
        <w:tc>
          <w:tcPr>
            <w:tcW w:w="43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30"/>
        </w:trPr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Adres Wykonawcy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30"/>
        </w:trPr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715"/>
            </w:pPr>
            <w:r>
              <w:rPr>
                <w:rFonts w:eastAsia="Times New Roman"/>
                <w:color w:val="000000"/>
              </w:rPr>
              <w:t>Gmina Magnuszew</w:t>
            </w:r>
          </w:p>
        </w:tc>
      </w:tr>
      <w:tr w:rsidR="00DD5B21" w:rsidTr="00E10497">
        <w:trPr>
          <w:trHeight w:hRule="exact" w:val="230"/>
        </w:trPr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715"/>
            </w:pPr>
            <w:r>
              <w:rPr>
                <w:color w:val="000000"/>
              </w:rPr>
              <w:t>ul. Saper</w:t>
            </w:r>
            <w:r>
              <w:rPr>
                <w:rFonts w:eastAsia="Times New Roman"/>
                <w:color w:val="000000"/>
              </w:rPr>
              <w:t>ów 24,</w:t>
            </w:r>
          </w:p>
        </w:tc>
      </w:tr>
      <w:tr w:rsidR="00DD5B21" w:rsidTr="00E10497">
        <w:trPr>
          <w:trHeight w:hRule="exact" w:val="226"/>
        </w:trPr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715"/>
            </w:pPr>
            <w:r>
              <w:rPr>
                <w:color w:val="000000"/>
              </w:rPr>
              <w:t>26-910 Magnuszew</w:t>
            </w:r>
          </w:p>
        </w:tc>
      </w:tr>
      <w:tr w:rsidR="00DD5B21" w:rsidTr="00E10497">
        <w:trPr>
          <w:trHeight w:hRule="exact" w:val="235"/>
        </w:trPr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682"/>
            </w:pPr>
            <w:r>
              <w:rPr>
                <w:rFonts w:eastAsia="Times New Roman"/>
                <w:color w:val="000000"/>
              </w:rPr>
              <w:t>„ Zakup artykułów spożywczych.”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470"/>
        </w:trPr>
        <w:tc>
          <w:tcPr>
            <w:tcW w:w="49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5B21" w:rsidRDefault="00DD5B21" w:rsidP="001F10F9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</w:rPr>
              <w:t>Nie otwiera</w:t>
            </w:r>
            <w:r>
              <w:rPr>
                <w:rFonts w:eastAsia="Times New Roman"/>
                <w:color w:val="000000"/>
                <w:spacing w:val="-1"/>
              </w:rPr>
              <w:t xml:space="preserve">ć przed dniem </w:t>
            </w:r>
            <w:r w:rsidR="00CD050C">
              <w:rPr>
                <w:rFonts w:eastAsia="Times New Roman"/>
                <w:color w:val="000000"/>
                <w:spacing w:val="-1"/>
              </w:rPr>
              <w:t>16-09</w:t>
            </w:r>
            <w:r>
              <w:rPr>
                <w:rFonts w:eastAsia="Times New Roman"/>
                <w:color w:val="000000"/>
                <w:spacing w:val="-1"/>
              </w:rPr>
              <w:t>-201</w:t>
            </w:r>
            <w:r w:rsidR="00CD050C">
              <w:rPr>
                <w:rFonts w:eastAsia="Times New Roman"/>
                <w:color w:val="000000"/>
                <w:spacing w:val="-1"/>
              </w:rPr>
              <w:t>5</w:t>
            </w:r>
            <w:r>
              <w:rPr>
                <w:rFonts w:eastAsia="Times New Roman"/>
                <w:color w:val="000000"/>
                <w:spacing w:val="-1"/>
              </w:rPr>
              <w:t>r. godz.10:15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numPr>
          <w:ilvl w:val="0"/>
          <w:numId w:val="12"/>
        </w:numPr>
        <w:shd w:val="clear" w:color="auto" w:fill="FFFFFF"/>
        <w:tabs>
          <w:tab w:val="left" w:pos="797"/>
        </w:tabs>
        <w:spacing w:before="475" w:line="226" w:lineRule="exact"/>
        <w:ind w:left="797" w:right="106" w:hanging="374"/>
        <w:jc w:val="both"/>
        <w:rPr>
          <w:b/>
          <w:bCs/>
          <w:color w:val="000000"/>
          <w:spacing w:val="-4"/>
        </w:rPr>
      </w:pPr>
      <w:r>
        <w:rPr>
          <w:color w:val="000000"/>
          <w:spacing w:val="-1"/>
        </w:rPr>
        <w:t>Oferta otrzymana przez Zamawiaj</w:t>
      </w:r>
      <w:r>
        <w:rPr>
          <w:rFonts w:eastAsia="Times New Roman"/>
          <w:color w:val="000000"/>
          <w:spacing w:val="-1"/>
        </w:rPr>
        <w:t xml:space="preserve">ącego po terminie składania ofert zostanie zwrócona Wykonawcy bez </w:t>
      </w:r>
      <w:r>
        <w:rPr>
          <w:rFonts w:eastAsia="Times New Roman"/>
          <w:color w:val="000000"/>
        </w:rPr>
        <w:t>otwierania po upływie terminu przewidzianego na wniesienie protestu.</w:t>
      </w:r>
    </w:p>
    <w:p w:rsidR="00DD5B21" w:rsidRDefault="00DD5B21" w:rsidP="00DD5B21">
      <w:pPr>
        <w:numPr>
          <w:ilvl w:val="0"/>
          <w:numId w:val="12"/>
        </w:numPr>
        <w:shd w:val="clear" w:color="auto" w:fill="FFFFFF"/>
        <w:tabs>
          <w:tab w:val="left" w:pos="797"/>
        </w:tabs>
        <w:spacing w:line="226" w:lineRule="exact"/>
        <w:ind w:left="797" w:right="115" w:hanging="374"/>
        <w:jc w:val="both"/>
        <w:rPr>
          <w:color w:val="000000"/>
          <w:spacing w:val="-2"/>
        </w:rPr>
      </w:pPr>
      <w:r>
        <w:rPr>
          <w:color w:val="000000"/>
        </w:rPr>
        <w:t>Wykonawca mo</w:t>
      </w:r>
      <w:r>
        <w:rPr>
          <w:rFonts w:eastAsia="Times New Roman"/>
          <w:color w:val="000000"/>
        </w:rPr>
        <w:t>że wprowadzić zmiany, poprawki, modyfikacje i uzupełnienia do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„ZMIANA". Koperty oznaczone „ZMIANA" zostaną otwarte przy otwieraniu oferty Wykonawcy, który wprowadził zmiany i po stwierdzeniu poprawności procedury dokonywania zmian, zostaną dołączone do oferty.</w:t>
      </w:r>
    </w:p>
    <w:p w:rsidR="00DD5B21" w:rsidRDefault="00DD5B21" w:rsidP="00DD5B21">
      <w:pPr>
        <w:numPr>
          <w:ilvl w:val="0"/>
          <w:numId w:val="12"/>
        </w:numPr>
        <w:shd w:val="clear" w:color="auto" w:fill="FFFFFF"/>
        <w:tabs>
          <w:tab w:val="left" w:pos="797"/>
        </w:tabs>
        <w:spacing w:before="38" w:line="230" w:lineRule="exact"/>
        <w:ind w:left="797" w:right="125" w:hanging="374"/>
        <w:jc w:val="both"/>
      </w:pPr>
      <w:r>
        <w:rPr>
          <w:color w:val="000000"/>
        </w:rPr>
        <w:t>Wykonawca ma prawo przed up</w:t>
      </w:r>
      <w:r>
        <w:rPr>
          <w:rFonts w:eastAsia="Times New Roman"/>
          <w:color w:val="000000"/>
        </w:rPr>
        <w:t xml:space="preserve">ływem terminu składania ofert wycofać się z postępowania poprzez złożenie pisemnego powiadomienia, według tych samych zasad jak wprowadzanie zmian i poprawek z </w:t>
      </w:r>
      <w:r>
        <w:rPr>
          <w:color w:val="000000"/>
        </w:rPr>
        <w:t xml:space="preserve">napisem na kopercie </w:t>
      </w:r>
      <w:r>
        <w:rPr>
          <w:rFonts w:eastAsia="Times New Roman"/>
          <w:color w:val="000000"/>
        </w:rPr>
        <w:t>„WYCOFANIE". Koperty oznakowane w ten sposób będą otwierane w pierwszej kolejności  po  potwierdzeniu poprawności  postępowania  Wykonawcy  oraz  zgodności z  danymi zamieszczonymi na kopercie wycofywanej oferty. Koperty z ofertami wycofanymi nic będą otwierane 3. Sesja otwarcia ofert</w:t>
      </w:r>
    </w:p>
    <w:p w:rsidR="00DD5B21" w:rsidRDefault="00DD5B21" w:rsidP="00DD5B21">
      <w:pPr>
        <w:shd w:val="clear" w:color="auto" w:fill="FFFFFF"/>
        <w:spacing w:line="230" w:lineRule="exact"/>
        <w:ind w:left="744"/>
      </w:pPr>
      <w:r>
        <w:rPr>
          <w:color w:val="000000"/>
          <w:spacing w:val="-1"/>
        </w:rPr>
        <w:t>Otwarcie ofert nast</w:t>
      </w:r>
      <w:r>
        <w:rPr>
          <w:rFonts w:eastAsia="Times New Roman"/>
          <w:color w:val="000000"/>
          <w:spacing w:val="-1"/>
        </w:rPr>
        <w:t xml:space="preserve">ąpi w siedzibie Zamawiającego Urząd Gminy, ul. Saperów 24, 26-910 Magnuszew, </w:t>
      </w:r>
      <w:r>
        <w:rPr>
          <w:rFonts w:eastAsia="Times New Roman"/>
          <w:color w:val="000000"/>
        </w:rPr>
        <w:t xml:space="preserve">Pokój nr 2, </w:t>
      </w:r>
      <w:r>
        <w:rPr>
          <w:rFonts w:eastAsia="Times New Roman"/>
          <w:b/>
          <w:bCs/>
          <w:color w:val="000000"/>
        </w:rPr>
        <w:t xml:space="preserve">w dniu </w:t>
      </w:r>
      <w:r w:rsidR="001F10F9">
        <w:rPr>
          <w:rFonts w:eastAsia="Times New Roman"/>
          <w:b/>
          <w:bCs/>
          <w:color w:val="000000"/>
        </w:rPr>
        <w:t>16-09</w:t>
      </w:r>
      <w:r>
        <w:rPr>
          <w:rFonts w:eastAsia="Times New Roman"/>
          <w:b/>
          <w:bCs/>
          <w:color w:val="000000"/>
        </w:rPr>
        <w:t>-201</w:t>
      </w:r>
      <w:r w:rsidR="001F10F9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 xml:space="preserve"> r. o godzinie 10:15.</w:t>
      </w:r>
    </w:p>
    <w:p w:rsidR="00DD5B21" w:rsidRDefault="00DD5B21" w:rsidP="00DD5B21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30" w:lineRule="exact"/>
        <w:ind w:left="744" w:right="14" w:hanging="370"/>
        <w:jc w:val="both"/>
        <w:rPr>
          <w:b/>
          <w:bCs/>
          <w:color w:val="000000"/>
          <w:spacing w:val="-9"/>
        </w:rPr>
      </w:pPr>
      <w:r>
        <w:rPr>
          <w:color w:val="000000"/>
        </w:rPr>
        <w:t>Bezpo</w:t>
      </w:r>
      <w:r>
        <w:rPr>
          <w:rFonts w:eastAsia="Times New Roman"/>
          <w:color w:val="000000"/>
        </w:rPr>
        <w:t>średnio przed otwarciem ofert Zamawiający poda kwotę, jaką zamierza przeznaczyć na sfinansowanie zamówienia.</w:t>
      </w:r>
    </w:p>
    <w:p w:rsidR="00DD5B21" w:rsidRDefault="00DD5B21" w:rsidP="00DD5B21">
      <w:pPr>
        <w:numPr>
          <w:ilvl w:val="0"/>
          <w:numId w:val="13"/>
        </w:numPr>
        <w:shd w:val="clear" w:color="auto" w:fill="FFFFFF"/>
        <w:tabs>
          <w:tab w:val="left" w:pos="744"/>
        </w:tabs>
        <w:spacing w:before="5" w:line="230" w:lineRule="exact"/>
        <w:ind w:left="744" w:right="14" w:hanging="370"/>
        <w:jc w:val="both"/>
        <w:rPr>
          <w:color w:val="000000"/>
          <w:spacing w:val="-14"/>
        </w:rPr>
      </w:pPr>
      <w:r>
        <w:rPr>
          <w:color w:val="000000"/>
        </w:rPr>
        <w:t>Podczas otwarcia ofert Zamawiaj</w:t>
      </w:r>
      <w:r>
        <w:rPr>
          <w:rFonts w:eastAsia="Times New Roman"/>
          <w:color w:val="000000"/>
        </w:rPr>
        <w:t>ący poda nazwy (firmy), adresy wykonawców, informacje dotyczące ceny, terminu wykonania zamówienia, okresu gwarancji i warunków płatności zawartych w ofertach.</w:t>
      </w:r>
    </w:p>
    <w:p w:rsidR="00DD5B21" w:rsidRPr="00CC0435" w:rsidRDefault="00DD5B21" w:rsidP="00DD5B21">
      <w:pPr>
        <w:numPr>
          <w:ilvl w:val="0"/>
          <w:numId w:val="13"/>
        </w:numPr>
        <w:shd w:val="clear" w:color="auto" w:fill="FFFFFF"/>
        <w:tabs>
          <w:tab w:val="left" w:pos="744"/>
        </w:tabs>
        <w:spacing w:line="230" w:lineRule="exact"/>
        <w:ind w:left="744" w:right="14" w:hanging="370"/>
        <w:jc w:val="both"/>
        <w:rPr>
          <w:color w:val="000000"/>
          <w:spacing w:val="-15"/>
        </w:rPr>
      </w:pPr>
      <w:r>
        <w:rPr>
          <w:color w:val="000000"/>
        </w:rPr>
        <w:t>Otwarcie ofert jest jawne, Wykonawcy mog</w:t>
      </w:r>
      <w:r>
        <w:rPr>
          <w:rFonts w:eastAsia="Times New Roman"/>
          <w:color w:val="000000"/>
        </w:rPr>
        <w:t>ą uczestniczyć w sesji otwarcia ofert. W przypadku nieobecności Wykonawcy przy otwieraniu ofert, Zamawiający prześle Wykonawcy informację z otwarcia ofert na pisemny wniosek Wykonawcy.</w:t>
      </w:r>
    </w:p>
    <w:p w:rsidR="00DD5B21" w:rsidRDefault="00DD5B21" w:rsidP="00DD5B21">
      <w:pPr>
        <w:shd w:val="clear" w:color="auto" w:fill="FFFFFF"/>
        <w:tabs>
          <w:tab w:val="left" w:pos="475"/>
        </w:tabs>
        <w:spacing w:before="226" w:line="230" w:lineRule="exact"/>
        <w:ind w:left="38"/>
      </w:pPr>
      <w:r w:rsidRPr="005436C2">
        <w:rPr>
          <w:b/>
          <w:bCs/>
          <w:i/>
          <w:iCs/>
          <w:color w:val="000000"/>
          <w:spacing w:val="-3"/>
        </w:rPr>
        <w:t>XV.</w:t>
      </w:r>
      <w:r w:rsidRPr="005436C2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Opis sposobu obliczenia ceny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>Wykonawca podaje w ofercie jedn</w:t>
      </w:r>
      <w:r>
        <w:rPr>
          <w:rFonts w:eastAsia="Times New Roman"/>
          <w:color w:val="000000"/>
        </w:rPr>
        <w:t>ą cenę dla każdej  części zamówienia, wypełniając formularz oferty stanowiący zał. nr 1 w oparciu o kalkulację cenową. Wykonawca podaje w formularzu oferty cenę ogółem brutto</w:t>
      </w:r>
    </w:p>
    <w:p w:rsidR="00DD5B21" w:rsidRDefault="00DD5B21" w:rsidP="00DD5B21">
      <w:pPr>
        <w:shd w:val="clear" w:color="auto" w:fill="FFFFFF"/>
        <w:tabs>
          <w:tab w:val="left" w:pos="245"/>
        </w:tabs>
        <w:spacing w:line="230" w:lineRule="exact"/>
        <w:ind w:left="48"/>
      </w:pPr>
      <w:r>
        <w:rPr>
          <w:color w:val="000000"/>
          <w:spacing w:val="-22"/>
        </w:rPr>
        <w:t>1.</w:t>
      </w:r>
      <w:r>
        <w:rPr>
          <w:color w:val="000000"/>
        </w:rPr>
        <w:tab/>
        <w:t>Cena oferty uwzgl</w:t>
      </w:r>
      <w:r>
        <w:rPr>
          <w:rFonts w:eastAsia="Times New Roman"/>
          <w:color w:val="000000"/>
        </w:rPr>
        <w:t>ędnia wszystkie zobowiązania, musi być podana w PLN cyfrowo i</w:t>
      </w:r>
    </w:p>
    <w:p w:rsidR="00DD5B21" w:rsidRDefault="00DD5B21" w:rsidP="00DD5B21">
      <w:pPr>
        <w:shd w:val="clear" w:color="auto" w:fill="FFFFFF"/>
        <w:spacing w:line="230" w:lineRule="exact"/>
        <w:ind w:left="302"/>
      </w:pPr>
      <w:r>
        <w:rPr>
          <w:color w:val="000000"/>
        </w:rPr>
        <w:t>s</w:t>
      </w:r>
      <w:r>
        <w:rPr>
          <w:rFonts w:eastAsia="Times New Roman"/>
          <w:color w:val="000000"/>
        </w:rPr>
        <w:t>łownie, z wyodrębnieniem w formularzu kalkulacji cenowej należnego podatku VAT.</w:t>
      </w:r>
    </w:p>
    <w:p w:rsidR="00DD5B21" w:rsidRDefault="00DD5B21" w:rsidP="00DD5B21">
      <w:pPr>
        <w:numPr>
          <w:ilvl w:val="0"/>
          <w:numId w:val="14"/>
        </w:numPr>
        <w:shd w:val="clear" w:color="auto" w:fill="FFFFFF"/>
        <w:tabs>
          <w:tab w:val="left" w:pos="245"/>
        </w:tabs>
        <w:spacing w:line="230" w:lineRule="exact"/>
        <w:ind w:left="245" w:right="768" w:hanging="197"/>
        <w:rPr>
          <w:color w:val="000000"/>
          <w:spacing w:val="-13"/>
        </w:rPr>
      </w:pPr>
      <w:r>
        <w:rPr>
          <w:color w:val="000000"/>
        </w:rPr>
        <w:t>Cena podana w ofercie powinna obejmowa</w:t>
      </w:r>
      <w:r>
        <w:rPr>
          <w:rFonts w:eastAsia="Times New Roman"/>
          <w:color w:val="000000"/>
        </w:rPr>
        <w:t>ć wszystkie koszty i składniki związane z wykonaniem zamówienia (cena łącznie, dostaw, transport, rozładunek, i inne) - jak w kalkulacji.</w:t>
      </w:r>
    </w:p>
    <w:p w:rsidR="00DD5B21" w:rsidRDefault="00DD5B21" w:rsidP="00DD5B21">
      <w:pPr>
        <w:numPr>
          <w:ilvl w:val="0"/>
          <w:numId w:val="14"/>
        </w:numPr>
        <w:shd w:val="clear" w:color="auto" w:fill="FFFFFF"/>
        <w:tabs>
          <w:tab w:val="left" w:pos="245"/>
        </w:tabs>
        <w:spacing w:line="230" w:lineRule="exact"/>
        <w:ind w:left="48"/>
        <w:rPr>
          <w:color w:val="000000"/>
          <w:spacing w:val="-16"/>
        </w:rPr>
      </w:pPr>
      <w:r>
        <w:rPr>
          <w:color w:val="000000"/>
          <w:spacing w:val="-1"/>
        </w:rPr>
        <w:t>Cena mo</w:t>
      </w:r>
      <w:r>
        <w:rPr>
          <w:rFonts w:eastAsia="Times New Roman"/>
          <w:color w:val="000000"/>
          <w:spacing w:val="-1"/>
        </w:rPr>
        <w:t>że być tylko jedna stała na okres obowiązywania umowy.</w:t>
      </w:r>
    </w:p>
    <w:p w:rsidR="00DD5B21" w:rsidRDefault="00DD5B21" w:rsidP="00DD5B21">
      <w:pPr>
        <w:shd w:val="clear" w:color="auto" w:fill="FFFFFF"/>
        <w:spacing w:before="226"/>
        <w:ind w:left="5"/>
      </w:pPr>
      <w:r>
        <w:rPr>
          <w:color w:val="000000"/>
        </w:rPr>
        <w:t>Cena musi zosta</w:t>
      </w:r>
      <w:r>
        <w:rPr>
          <w:rFonts w:eastAsia="Times New Roman"/>
          <w:color w:val="000000"/>
        </w:rPr>
        <w:t>ć podana w złotych polskich z dokładnością do dwóch miejsc po przecinku.</w:t>
      </w:r>
    </w:p>
    <w:p w:rsidR="00DD5B21" w:rsidRDefault="00DD5B21" w:rsidP="00DD5B21">
      <w:pPr>
        <w:shd w:val="clear" w:color="auto" w:fill="FFFFFF"/>
        <w:spacing w:line="461" w:lineRule="exact"/>
        <w:ind w:left="5"/>
      </w:pPr>
      <w:r>
        <w:rPr>
          <w:color w:val="000000"/>
        </w:rPr>
        <w:t>Cena podana w ofercie powinna obejmowa</w:t>
      </w:r>
      <w:r>
        <w:rPr>
          <w:rFonts w:eastAsia="Times New Roman"/>
          <w:color w:val="000000"/>
        </w:rPr>
        <w:t>ć wszystkie koszty i składniki związane z wykonaniem zamówienia.</w:t>
      </w:r>
    </w:p>
    <w:p w:rsidR="00DD5B21" w:rsidRDefault="00DD5B21" w:rsidP="00DD5B21">
      <w:pPr>
        <w:shd w:val="clear" w:color="auto" w:fill="FFFFFF"/>
        <w:tabs>
          <w:tab w:val="left" w:pos="475"/>
        </w:tabs>
        <w:spacing w:line="461" w:lineRule="exact"/>
        <w:ind w:left="3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-4"/>
        </w:rPr>
        <w:t>XVI.</w:t>
      </w:r>
      <w:r>
        <w:rPr>
          <w:b/>
          <w:bCs/>
          <w:i/>
          <w:iCs/>
          <w:color w:val="000000"/>
        </w:rPr>
        <w:tab/>
        <w:t>Kryteria oceny oferty</w:t>
      </w:r>
    </w:p>
    <w:p w:rsidR="00873BB9" w:rsidRDefault="00873BB9" w:rsidP="00DD5B21">
      <w:pPr>
        <w:shd w:val="clear" w:color="auto" w:fill="FFFFFF"/>
        <w:tabs>
          <w:tab w:val="left" w:pos="475"/>
        </w:tabs>
        <w:spacing w:line="461" w:lineRule="exact"/>
        <w:ind w:left="38"/>
      </w:pP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1. Kryteria oceny ofert - zamawiający uzna oferty za spełniające wymagania i przyjmie do szczegółowego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rozpatrywania, jeżeli:</w:t>
      </w:r>
    </w:p>
    <w:p w:rsidR="006164AE" w:rsidRPr="004A7B3B" w:rsidRDefault="006164AE" w:rsidP="006164AE">
      <w:pPr>
        <w:ind w:left="142" w:firstLine="284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>1.1.  oferta, spełnia wymagania określone niniejszą specyfikacją,</w:t>
      </w:r>
    </w:p>
    <w:p w:rsidR="006164AE" w:rsidRPr="004A7B3B" w:rsidRDefault="006164AE" w:rsidP="006164AE">
      <w:pPr>
        <w:ind w:left="142" w:firstLine="284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>1.2.  oferta została złożona, w określonym przez zamawiającego terminie,</w:t>
      </w:r>
    </w:p>
    <w:p w:rsidR="006164AE" w:rsidRPr="004A7B3B" w:rsidRDefault="006164AE" w:rsidP="006164AE">
      <w:pPr>
        <w:ind w:left="142" w:firstLine="284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>1.3.  wykonawca przedstawił ofertę zgodną co do treści z wymaganiami zamawiającego.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2. Kryteria oceny ofert - stosowanie matematycznych obliczeń przy ocenie ofert, stanowi podstawową zasadę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oceny ofert, które oceniane będą w odniesieniu do najkorzystniejszych warunków przedstawionych przez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wykonawców w zakresie każdego kryterium.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3. Za parametry najkorzystniejsze w danym kryterium, oferta otrzyma maksymalną ilość punktów ustaloną w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poniższym opisie, pozostałe będą oceniane odpowiednio - proporcjonalnie do parametru najkorzystniejszego, 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wybór oferty dokonany zostanie na podstawie opisanych kryteriów i ustaloną punktację: punktacja 0-100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(100%=100pkt).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4. Wybór oferty zostanie dokonany w oparciu o przyjęte w niniejszym postępowaniu kryteria oceny ofert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przedstawione poniżej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6164AE" w:rsidRPr="004A7B3B" w:rsidTr="00E10497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4AE" w:rsidRPr="004A7B3B" w:rsidRDefault="006164AE" w:rsidP="006164AE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4A7B3B">
              <w:rPr>
                <w:rFonts w:eastAsia="Calibri"/>
                <w:b/>
                <w:lang w:eastAsia="en-US"/>
              </w:rPr>
              <w:t>Nazwa kryterium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4AE" w:rsidRPr="004A7B3B" w:rsidRDefault="006164AE" w:rsidP="006164AE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4A7B3B">
              <w:rPr>
                <w:rFonts w:eastAsia="Calibri"/>
                <w:b/>
                <w:lang w:eastAsia="en-US"/>
              </w:rPr>
              <w:t>Waga</w:t>
            </w:r>
          </w:p>
        </w:tc>
      </w:tr>
      <w:tr w:rsidR="006164AE" w:rsidRPr="004A7B3B" w:rsidTr="00E10497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4AE" w:rsidRPr="004A7B3B" w:rsidRDefault="006164AE" w:rsidP="006164AE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lang w:eastAsia="en-US"/>
              </w:rPr>
            </w:pPr>
            <w:r w:rsidRPr="004A7B3B">
              <w:rPr>
                <w:rFonts w:eastAsia="Calibri"/>
                <w:lang w:eastAsia="en-US"/>
              </w:rPr>
              <w:t>Cena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4AE" w:rsidRPr="004A7B3B" w:rsidRDefault="006164AE" w:rsidP="006164AE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lang w:eastAsia="en-US"/>
              </w:rPr>
            </w:pPr>
            <w:r w:rsidRPr="004A7B3B">
              <w:rPr>
                <w:rFonts w:eastAsia="Calibri"/>
                <w:lang w:eastAsia="en-US"/>
              </w:rPr>
              <w:t>98 %</w:t>
            </w:r>
          </w:p>
        </w:tc>
      </w:tr>
      <w:tr w:rsidR="006164AE" w:rsidRPr="004A7B3B" w:rsidTr="00E10497"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4AE" w:rsidRPr="004A7B3B" w:rsidRDefault="006164AE" w:rsidP="00CC0435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lang w:eastAsia="en-US"/>
              </w:rPr>
            </w:pPr>
            <w:r w:rsidRPr="004A7B3B">
              <w:rPr>
                <w:rFonts w:eastAsia="Calibri"/>
                <w:lang w:eastAsia="en-US"/>
              </w:rPr>
              <w:t>Termin usunięcia reklamacji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4AE" w:rsidRPr="004A7B3B" w:rsidRDefault="006164AE" w:rsidP="006164AE">
            <w:pPr>
              <w:widowControl/>
              <w:autoSpaceDE/>
              <w:autoSpaceDN/>
              <w:adjustRightInd/>
              <w:spacing w:before="72"/>
              <w:ind w:left="-426"/>
              <w:jc w:val="center"/>
              <w:rPr>
                <w:rFonts w:eastAsia="Calibri"/>
                <w:lang w:eastAsia="en-US"/>
              </w:rPr>
            </w:pPr>
            <w:r w:rsidRPr="004A7B3B">
              <w:rPr>
                <w:rFonts w:eastAsia="Calibri"/>
                <w:lang w:eastAsia="en-US"/>
              </w:rPr>
              <w:t>2 %</w:t>
            </w:r>
          </w:p>
        </w:tc>
      </w:tr>
    </w:tbl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6. Wynik- oferta, która przedstawia najkorzystniejszy bilans (maksymalna liczba przyznanych punktów w oparciu </w:t>
      </w:r>
      <w:r w:rsidR="004A7B3B">
        <w:rPr>
          <w:rFonts w:eastAsia="Calibri"/>
          <w:color w:val="000000"/>
          <w:lang w:eastAsia="en-US"/>
        </w:rPr>
        <w:t xml:space="preserve"> </w:t>
      </w:r>
      <w:r w:rsidRPr="004A7B3B">
        <w:rPr>
          <w:rFonts w:eastAsia="Calibri"/>
          <w:color w:val="000000"/>
          <w:lang w:eastAsia="en-US"/>
        </w:rPr>
        <w:t xml:space="preserve">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230"/>
      </w:tblGrid>
      <w:tr w:rsidR="006164AE" w:rsidRPr="004A7B3B" w:rsidTr="00E1049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448" w:hanging="415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A7B3B">
              <w:rPr>
                <w:rFonts w:eastAsia="Calibri"/>
                <w:b/>
                <w:color w:val="000000"/>
                <w:lang w:eastAsia="en-US"/>
              </w:rPr>
              <w:t>Nazwa kryterium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448" w:hanging="415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A7B3B">
              <w:rPr>
                <w:rFonts w:eastAsia="Calibri"/>
                <w:b/>
                <w:color w:val="000000"/>
                <w:lang w:eastAsia="en-US"/>
              </w:rPr>
              <w:t>Waga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448" w:hanging="415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A7B3B">
              <w:rPr>
                <w:rFonts w:eastAsia="Calibri"/>
                <w:b/>
                <w:color w:val="000000"/>
                <w:lang w:eastAsia="en-US"/>
              </w:rPr>
              <w:t>Sposób punktowania ( zastosowany wzór )</w:t>
            </w:r>
          </w:p>
        </w:tc>
      </w:tr>
      <w:tr w:rsidR="006164AE" w:rsidRPr="004A7B3B" w:rsidTr="00E1049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33"/>
              <w:jc w:val="center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Cena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33"/>
              <w:jc w:val="center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98 %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Wartość zamówienia najniższej oferty</w:t>
            </w:r>
          </w:p>
          <w:p w:rsidR="006164AE" w:rsidRPr="004A7B3B" w:rsidRDefault="006164AE" w:rsidP="006164AE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---------------------------------------------------  X 98 = ilość pkt.</w:t>
            </w:r>
          </w:p>
          <w:p w:rsidR="006164AE" w:rsidRPr="004A7B3B" w:rsidRDefault="006164AE" w:rsidP="006164AE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Wartość zamówienia ocenianej oferty</w:t>
            </w:r>
          </w:p>
        </w:tc>
      </w:tr>
      <w:tr w:rsidR="006164AE" w:rsidRPr="004A7B3B" w:rsidTr="00E10497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4AE" w:rsidRPr="004A7B3B" w:rsidRDefault="006164AE" w:rsidP="00CC0435">
            <w:pPr>
              <w:ind w:left="33"/>
              <w:jc w:val="center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Termin usunięcia reklamacji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33"/>
              <w:jc w:val="center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2 %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4AE" w:rsidRPr="004A7B3B" w:rsidRDefault="006164AE" w:rsidP="006164AE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 xml:space="preserve">    Najkrótszy termin usunięcia reklamacji</w:t>
            </w:r>
          </w:p>
          <w:p w:rsidR="006164AE" w:rsidRPr="004A7B3B" w:rsidRDefault="006164AE" w:rsidP="006164AE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-------------------------------------------------------------------------------  X 2 = ilość pkt.</w:t>
            </w:r>
          </w:p>
          <w:p w:rsidR="006164AE" w:rsidRPr="004A7B3B" w:rsidRDefault="006164AE" w:rsidP="00CC0435">
            <w:pPr>
              <w:ind w:left="33"/>
              <w:rPr>
                <w:rFonts w:eastAsia="Calibri"/>
                <w:color w:val="000000"/>
                <w:lang w:eastAsia="en-US"/>
              </w:rPr>
            </w:pPr>
            <w:r w:rsidRPr="004A7B3B">
              <w:rPr>
                <w:rFonts w:eastAsia="Calibri"/>
                <w:color w:val="000000"/>
                <w:lang w:eastAsia="en-US"/>
              </w:rPr>
              <w:t>Termin usunięcia reklamacji oferty badanej</w:t>
            </w:r>
          </w:p>
        </w:tc>
      </w:tr>
    </w:tbl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7. Zamawiający dla potrzeb oceny oferty, której wybór prowadziłby do powstania obowiązku podatkowego dla  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zamawiającego, zgodnie z przepisami o podatku od towarów i usług w zakresie dotyczącym wewnątrz 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 xml:space="preserve">    wspólnotowego nabycia towarów, doliczy do przedstawionej w niej ceny należny podatek od towarów i usług zgodnie z obowiązującymi w przedmiocie zamówienia przepisami prawa.</w:t>
      </w:r>
    </w:p>
    <w:p w:rsidR="006164AE" w:rsidRPr="004A7B3B" w:rsidRDefault="006164AE" w:rsidP="006164AE">
      <w:pPr>
        <w:ind w:left="142"/>
        <w:rPr>
          <w:rFonts w:eastAsia="Calibri"/>
          <w:color w:val="000000"/>
          <w:lang w:eastAsia="en-US"/>
        </w:rPr>
      </w:pPr>
      <w:r w:rsidRPr="004A7B3B">
        <w:rPr>
          <w:rFonts w:eastAsia="Calibri"/>
          <w:color w:val="000000"/>
          <w:lang w:eastAsia="en-US"/>
        </w:rPr>
        <w:t>8. Zamawiający nie przewiduje przeprowadzenia aukcji elektronicznej w celu wyboru najkorzystniejszej spośr</w:t>
      </w:r>
      <w:r w:rsidRPr="004A7B3B">
        <w:rPr>
          <w:rFonts w:eastAsia="Calibri"/>
          <w:color w:val="000000"/>
          <w:highlight w:val="white"/>
          <w:lang w:eastAsia="en-US"/>
        </w:rPr>
        <w:t>ód  ofert uznanych za ważne,</w:t>
      </w:r>
    </w:p>
    <w:p w:rsidR="00DD5B21" w:rsidRPr="004A7B3B" w:rsidRDefault="00DD5B21" w:rsidP="00DD5B21">
      <w:pPr>
        <w:shd w:val="clear" w:color="auto" w:fill="FFFFFF"/>
        <w:spacing w:before="5" w:line="226" w:lineRule="exact"/>
        <w:ind w:left="86"/>
        <w:rPr>
          <w:rFonts w:eastAsia="Times New Roman"/>
          <w:color w:val="000000"/>
          <w:spacing w:val="36"/>
        </w:rPr>
      </w:pPr>
    </w:p>
    <w:p w:rsidR="00DD5B21" w:rsidRDefault="00DD5B21" w:rsidP="00DD5B21">
      <w:pPr>
        <w:shd w:val="clear" w:color="auto" w:fill="FFFFFF"/>
        <w:spacing w:before="5" w:line="226" w:lineRule="exact"/>
        <w:ind w:left="86"/>
      </w:pPr>
      <w:r>
        <w:rPr>
          <w:b/>
          <w:bCs/>
          <w:i/>
          <w:iCs/>
          <w:color w:val="000000"/>
          <w:spacing w:val="-3"/>
        </w:rPr>
        <w:t>XVII.</w:t>
      </w:r>
      <w:r>
        <w:rPr>
          <w:b/>
          <w:bCs/>
          <w:i/>
          <w:iCs/>
          <w:color w:val="000000"/>
        </w:rPr>
        <w:tab/>
        <w:t>Zabezpieczenie nale</w:t>
      </w:r>
      <w:r>
        <w:rPr>
          <w:rFonts w:eastAsia="Times New Roman"/>
          <w:b/>
          <w:bCs/>
          <w:i/>
          <w:iCs/>
          <w:color w:val="000000"/>
        </w:rPr>
        <w:t xml:space="preserve">żytego wykonania umowy </w:t>
      </w:r>
      <w:r>
        <w:rPr>
          <w:color w:val="000000"/>
        </w:rPr>
        <w:t>Zamawiaj</w:t>
      </w:r>
      <w:r>
        <w:rPr>
          <w:rFonts w:eastAsia="Times New Roman"/>
          <w:color w:val="000000"/>
        </w:rPr>
        <w:t>ący nie przewiduje wniesienia zabezpieczenia należytego wykonania umowy</w:t>
      </w:r>
    </w:p>
    <w:p w:rsidR="00DD5B21" w:rsidRDefault="00DD5B21" w:rsidP="00DD5B21">
      <w:pPr>
        <w:shd w:val="clear" w:color="auto" w:fill="FFFFFF"/>
        <w:tabs>
          <w:tab w:val="left" w:pos="720"/>
        </w:tabs>
        <w:spacing w:before="230"/>
        <w:ind w:left="43"/>
        <w:rPr>
          <w:rFonts w:eastAsia="Times New Roman"/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spacing w:val="-2"/>
        </w:rPr>
        <w:t>XVIII.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  <w:spacing w:val="-1"/>
        </w:rPr>
        <w:t>Udzielenie zam</w:t>
      </w:r>
      <w:r>
        <w:rPr>
          <w:rFonts w:eastAsia="Times New Roman"/>
          <w:b/>
          <w:bCs/>
          <w:i/>
          <w:iCs/>
          <w:color w:val="000000"/>
          <w:spacing w:val="-1"/>
        </w:rPr>
        <w:t>ówienie:</w:t>
      </w:r>
    </w:p>
    <w:p w:rsidR="00873BB9" w:rsidRDefault="00873BB9" w:rsidP="00DD5B21">
      <w:pPr>
        <w:shd w:val="clear" w:color="auto" w:fill="FFFFFF"/>
        <w:tabs>
          <w:tab w:val="left" w:pos="720"/>
        </w:tabs>
        <w:spacing w:before="230"/>
        <w:ind w:left="43"/>
      </w:pPr>
      <w:bookmarkStart w:id="0" w:name="_GoBack"/>
      <w:bookmarkEnd w:id="0"/>
    </w:p>
    <w:p w:rsidR="00DD5B21" w:rsidRDefault="00DD5B21" w:rsidP="00DD5B21">
      <w:pPr>
        <w:shd w:val="clear" w:color="auto" w:fill="FFFFFF"/>
        <w:spacing w:before="48" w:line="226" w:lineRule="exact"/>
        <w:ind w:left="394" w:right="24" w:hanging="322"/>
        <w:jc w:val="both"/>
      </w:pPr>
      <w:r>
        <w:rPr>
          <w:b/>
          <w:bCs/>
          <w:color w:val="000000"/>
        </w:rPr>
        <w:t xml:space="preserve">L </w:t>
      </w:r>
      <w:r>
        <w:rPr>
          <w:color w:val="000000"/>
        </w:rPr>
        <w:t>Zamawiaj</w:t>
      </w:r>
      <w:r>
        <w:rPr>
          <w:rFonts w:eastAsia="Times New Roman"/>
          <w:color w:val="000000"/>
        </w:rPr>
        <w:t xml:space="preserve">ący udzieli zamówienia Wykonawcy, którego oferta odpowiada wszystkim wymaganiom </w:t>
      </w:r>
      <w:r>
        <w:rPr>
          <w:rFonts w:eastAsia="Times New Roman"/>
          <w:color w:val="000000"/>
          <w:spacing w:val="-1"/>
        </w:rPr>
        <w:t xml:space="preserve">określonym w Ustawie Pzp oraz w niniejszej specyfikacji i została oceniona jako najkorzystniejsza w oparciu </w:t>
      </w:r>
      <w:r>
        <w:rPr>
          <w:rFonts w:eastAsia="Times New Roman"/>
          <w:color w:val="000000"/>
        </w:rPr>
        <w:t>o podane w ogłoszeniu o zamówieniu i Specyfikacji Istotnych Warunków Zamówienia kryteria wyboru.</w:t>
      </w:r>
    </w:p>
    <w:p w:rsidR="00DD5B21" w:rsidRDefault="00DD5B21" w:rsidP="00DD5B21">
      <w:pPr>
        <w:numPr>
          <w:ilvl w:val="0"/>
          <w:numId w:val="18"/>
        </w:numPr>
        <w:shd w:val="clear" w:color="auto" w:fill="FFFFFF"/>
        <w:tabs>
          <w:tab w:val="left" w:pos="389"/>
        </w:tabs>
        <w:spacing w:line="226" w:lineRule="exact"/>
        <w:ind w:left="389" w:right="29" w:hanging="331"/>
        <w:jc w:val="both"/>
        <w:rPr>
          <w:color w:val="000000"/>
          <w:spacing w:val="-16"/>
        </w:rPr>
      </w:pPr>
      <w:r>
        <w:rPr>
          <w:color w:val="000000"/>
        </w:rPr>
        <w:t>O odrzuceniu ofert(-y) oraz wyborze najkorzystniejszej oferty, Zamawiaj</w:t>
      </w:r>
      <w:r>
        <w:rPr>
          <w:rFonts w:eastAsia="Times New Roman"/>
          <w:color w:val="000000"/>
        </w:rPr>
        <w:t>ący zawiadomi niezwłocznie Wykonawców, którzy złożyli oferty w przedmiotowym postępowaniu, podając uzasadnienie faktyczne i prawne.</w:t>
      </w:r>
    </w:p>
    <w:p w:rsidR="00DD5B21" w:rsidRDefault="00DD5B21" w:rsidP="00DD5B21">
      <w:pPr>
        <w:numPr>
          <w:ilvl w:val="0"/>
          <w:numId w:val="18"/>
        </w:numPr>
        <w:shd w:val="clear" w:color="auto" w:fill="FFFFFF"/>
        <w:tabs>
          <w:tab w:val="left" w:pos="389"/>
        </w:tabs>
        <w:spacing w:line="226" w:lineRule="exact"/>
        <w:ind w:left="389" w:right="29" w:hanging="331"/>
        <w:jc w:val="both"/>
        <w:rPr>
          <w:color w:val="000000"/>
          <w:spacing w:val="-20"/>
        </w:rPr>
      </w:pPr>
      <w:r>
        <w:rPr>
          <w:color w:val="000000"/>
        </w:rPr>
        <w:t>Niezw</w:t>
      </w:r>
      <w:r>
        <w:rPr>
          <w:rFonts w:eastAsia="Times New Roman"/>
          <w:color w:val="000000"/>
        </w:rPr>
        <w:t xml:space="preserve">łocznie po wyborze najkorzystniejszej oferty Zamawiający zamieści informacje, określone w art. 92 ust. 1 pkt 1 Pzp (zawiadomienie o wyborze najkorzystniejszej oferty) na własnej stronie internetowej </w:t>
      </w:r>
      <w:r w:rsidRPr="005436C2">
        <w:rPr>
          <w:rFonts w:eastAsia="Times New Roman"/>
          <w:color w:val="000000"/>
        </w:rPr>
        <w:t>(</w:t>
      </w:r>
      <w:hyperlink r:id="rId10" w:history="1">
        <w:r w:rsidRPr="005436C2">
          <w:rPr>
            <w:rFonts w:eastAsia="Times New Roman"/>
            <w:color w:val="0066CC"/>
            <w:u w:val="single"/>
          </w:rPr>
          <w:t>www.ugmagnuszew.bip.org.pl</w:t>
        </w:r>
      </w:hyperlink>
      <w:r w:rsidRPr="005436C2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</w:rPr>
        <w:t>oraz w swojej siedzibie na „Tablicy ogłoszeń".</w:t>
      </w:r>
    </w:p>
    <w:p w:rsidR="00DD5B21" w:rsidRDefault="00DD5B21" w:rsidP="00DD5B21">
      <w:pPr>
        <w:numPr>
          <w:ilvl w:val="0"/>
          <w:numId w:val="18"/>
        </w:numPr>
        <w:shd w:val="clear" w:color="auto" w:fill="FFFFFF"/>
        <w:tabs>
          <w:tab w:val="left" w:pos="389"/>
        </w:tabs>
        <w:spacing w:before="5" w:line="226" w:lineRule="exact"/>
        <w:ind w:left="389" w:right="19" w:hanging="331"/>
        <w:jc w:val="both"/>
        <w:rPr>
          <w:color w:val="000000"/>
          <w:spacing w:val="-14"/>
        </w:rPr>
      </w:pPr>
      <w:r>
        <w:rPr>
          <w:color w:val="000000"/>
          <w:spacing w:val="-1"/>
        </w:rPr>
        <w:t>Zamawiaj</w:t>
      </w:r>
      <w:r>
        <w:rPr>
          <w:rFonts w:eastAsia="Times New Roman"/>
          <w:color w:val="000000"/>
          <w:spacing w:val="-1"/>
        </w:rPr>
        <w:t xml:space="preserve">ący zawrze umowę w sprawie zamówienia publicznego w terminie nie krótszym niż 7 dni od dnia </w:t>
      </w:r>
      <w:r>
        <w:rPr>
          <w:rFonts w:eastAsia="Times New Roman"/>
          <w:color w:val="000000"/>
        </w:rPr>
        <w:lastRenderedPageBreak/>
        <w:t>przekazania zawiadomienia o wyborze oferty. Zamawiający może zawrzeć umowę w sprawie zamówienia publicznego przed upływem 7-dniowego terminu, jeżeli w postępowaniu zostanie złożona tylko jedna oferta.</w:t>
      </w:r>
    </w:p>
    <w:p w:rsidR="00DD5B21" w:rsidRDefault="00DD5B21" w:rsidP="00DD5B21">
      <w:pPr>
        <w:shd w:val="clear" w:color="auto" w:fill="FFFFFF"/>
        <w:tabs>
          <w:tab w:val="left" w:pos="403"/>
        </w:tabs>
        <w:spacing w:before="53" w:line="230" w:lineRule="exact"/>
        <w:ind w:left="62" w:right="14"/>
        <w:jc w:val="both"/>
      </w:pPr>
      <w:r>
        <w:rPr>
          <w:color w:val="000000"/>
          <w:spacing w:val="-15"/>
        </w:rPr>
        <w:t>5.</w:t>
      </w:r>
      <w:r>
        <w:rPr>
          <w:color w:val="000000"/>
        </w:rPr>
        <w:tab/>
        <w:t>W przypadku udzielenia zam</w:t>
      </w:r>
      <w:r>
        <w:rPr>
          <w:rFonts w:eastAsia="Times New Roman"/>
          <w:color w:val="000000"/>
        </w:rPr>
        <w:t>ówienia konsorcjum (tzn. wykonawcy określonemu w art. 23 ust. 1 ustawy</w:t>
      </w:r>
      <w:r>
        <w:rPr>
          <w:rFonts w:eastAsia="Times New Roman"/>
          <w:color w:val="000000"/>
        </w:rPr>
        <w:br/>
        <w:t>Pzp) - zamawiający przed podpisaniem umowy zażąda złożenia umowy regulującej współpracę tych</w:t>
      </w:r>
      <w:r>
        <w:rPr>
          <w:rFonts w:eastAsia="Times New Roman"/>
          <w:color w:val="000000"/>
        </w:rPr>
        <w:br/>
        <w:t>wykonawców.</w:t>
      </w:r>
    </w:p>
    <w:p w:rsidR="00DD5B21" w:rsidRDefault="00DD5B21" w:rsidP="00DD5B21">
      <w:pPr>
        <w:shd w:val="clear" w:color="auto" w:fill="FFFFFF"/>
        <w:tabs>
          <w:tab w:val="left" w:pos="547"/>
        </w:tabs>
        <w:spacing w:before="48" w:line="269" w:lineRule="exact"/>
        <w:ind w:left="62"/>
        <w:jc w:val="both"/>
      </w:pPr>
      <w:r>
        <w:rPr>
          <w:b/>
          <w:bCs/>
          <w:i/>
          <w:iCs/>
          <w:color w:val="000000"/>
          <w:spacing w:val="-4"/>
        </w:rPr>
        <w:t>XIX.</w:t>
      </w:r>
      <w:r>
        <w:rPr>
          <w:b/>
          <w:bCs/>
          <w:i/>
          <w:iCs/>
          <w:color w:val="000000"/>
        </w:rPr>
        <w:tab/>
        <w:t>Istotne dla stron postanowienia, kt</w:t>
      </w:r>
      <w:r>
        <w:rPr>
          <w:rFonts w:eastAsia="Times New Roman"/>
          <w:b/>
          <w:bCs/>
          <w:i/>
          <w:iCs/>
          <w:color w:val="000000"/>
        </w:rPr>
        <w:t>óre zostaną wprowadzone do treści zawieranej umowy w sprawie</w:t>
      </w:r>
      <w:r>
        <w:rPr>
          <w:rFonts w:eastAsia="Times New Roman"/>
          <w:b/>
          <w:bCs/>
          <w:i/>
          <w:iCs/>
          <w:color w:val="000000"/>
        </w:rPr>
        <w:br/>
        <w:t xml:space="preserve">zamówienia publicznego na warunkach.  </w:t>
      </w:r>
      <w:r>
        <w:rPr>
          <w:color w:val="000000"/>
          <w:spacing w:val="-1"/>
        </w:rPr>
        <w:t>Wz</w:t>
      </w:r>
      <w:r>
        <w:rPr>
          <w:rFonts w:eastAsia="Times New Roman"/>
          <w:color w:val="000000"/>
          <w:spacing w:val="-1"/>
        </w:rPr>
        <w:t>ór umowy stanowi Załącznik nr 3 do SIWZ.</w:t>
      </w:r>
    </w:p>
    <w:p w:rsidR="00DD5B21" w:rsidRDefault="00DD5B21" w:rsidP="00DD5B21">
      <w:pPr>
        <w:shd w:val="clear" w:color="auto" w:fill="FFFFFF"/>
        <w:spacing w:before="226" w:line="230" w:lineRule="exact"/>
      </w:pPr>
      <w:r>
        <w:rPr>
          <w:b/>
          <w:bCs/>
          <w:color w:val="000000"/>
        </w:rPr>
        <w:t xml:space="preserve">XIX.      Pouczenie o </w:t>
      </w:r>
      <w:r>
        <w:rPr>
          <w:rFonts w:eastAsia="Times New Roman"/>
          <w:b/>
          <w:bCs/>
          <w:color w:val="000000"/>
        </w:rPr>
        <w:t xml:space="preserve">środkach odwoławczych: </w:t>
      </w:r>
      <w:r>
        <w:rPr>
          <w:color w:val="000000"/>
        </w:rPr>
        <w:t>Wykonawcom a tak</w:t>
      </w:r>
      <w:r>
        <w:rPr>
          <w:rFonts w:eastAsia="Times New Roman"/>
          <w:color w:val="000000"/>
        </w:rPr>
        <w:t xml:space="preserve">że innym osobom, jeżeli ich interes prawny w uzyskaniu zamówienia doznał lub może </w:t>
      </w:r>
      <w:r>
        <w:rPr>
          <w:rFonts w:eastAsia="Times New Roman"/>
          <w:color w:val="000000"/>
          <w:spacing w:val="-2"/>
        </w:rPr>
        <w:t xml:space="preserve">doznać uszczerbku w wyniku naruszenia przez Zamawiaj ącego przepisów ustawy Prawo zamówień publicznych, </w:t>
      </w:r>
      <w:r>
        <w:rPr>
          <w:rFonts w:eastAsia="Times New Roman"/>
          <w:color w:val="000000"/>
          <w:spacing w:val="-1"/>
        </w:rPr>
        <w:t xml:space="preserve">przysługuje protest, na podstawie art. 179 - 183 ustawy z dnia 29 stycznia 2004 r. Prawo zamówień publicznych </w:t>
      </w:r>
      <w:r>
        <w:rPr>
          <w:rFonts w:eastAsia="Times New Roman"/>
          <w:color w:val="000000"/>
        </w:rPr>
        <w:t xml:space="preserve">(tekst jednolity Dz. U. z 2007 r. nr 223, poz. 1655 ze zm.). Od rozstrzygnięcia protestu dotyczącego: opisu </w:t>
      </w:r>
      <w:r>
        <w:rPr>
          <w:rFonts w:eastAsia="Times New Roman"/>
          <w:color w:val="000000"/>
          <w:spacing w:val="-1"/>
        </w:rPr>
        <w:t xml:space="preserve">sposobu oceny spełniania warunków udziału w postępowaniu, wykluczenia wykonawcy z postępowania oraz </w:t>
      </w:r>
      <w:r>
        <w:rPr>
          <w:rFonts w:eastAsia="Times New Roman"/>
          <w:color w:val="000000"/>
        </w:rPr>
        <w:t>odrzucenia oferty przysługuje odwołanie na podstawie art. 184 - 193a ustawy Pzp</w:t>
      </w:r>
    </w:p>
    <w:p w:rsidR="00DD5B21" w:rsidRPr="00A65FDA" w:rsidRDefault="00DD5B21" w:rsidP="00DD5B21">
      <w:pPr>
        <w:jc w:val="right"/>
      </w:pPr>
      <w:r w:rsidRPr="00A65FDA">
        <w:t xml:space="preserve">Zatwierdzam dnia </w:t>
      </w:r>
      <w:r w:rsidR="001F10F9">
        <w:t>0</w:t>
      </w:r>
      <w:r w:rsidR="00A54635">
        <w:t>8</w:t>
      </w:r>
      <w:r w:rsidR="001F10F9">
        <w:t>-09</w:t>
      </w:r>
      <w:r w:rsidRPr="00A65FDA">
        <w:t>-201</w:t>
      </w:r>
      <w:r w:rsidR="001F10F9">
        <w:t>5</w:t>
      </w:r>
    </w:p>
    <w:p w:rsidR="00DD5B21" w:rsidRDefault="001F10F9" w:rsidP="00DD5B21">
      <w:pPr>
        <w:jc w:val="right"/>
      </w:pPr>
      <w:r>
        <w:t>Dyrektor ZSiPO</w:t>
      </w:r>
    </w:p>
    <w:p w:rsidR="00DD5B21" w:rsidRPr="00A65FDA" w:rsidRDefault="001F10F9" w:rsidP="00DD5B21">
      <w:pPr>
        <w:jc w:val="right"/>
      </w:pPr>
      <w:r>
        <w:t>Bożena Stańczyk</w:t>
      </w:r>
    </w:p>
    <w:p w:rsidR="00DD5B21" w:rsidRDefault="00DD5B21" w:rsidP="00DD5B21">
      <w:pPr>
        <w:shd w:val="clear" w:color="auto" w:fill="FFFFFF"/>
        <w:spacing w:before="5342"/>
        <w:ind w:left="48"/>
        <w:jc w:val="center"/>
        <w:sectPr w:rsidR="00DD5B21">
          <w:pgSz w:w="11899" w:h="16838"/>
          <w:pgMar w:top="1646" w:right="1411" w:bottom="710" w:left="1373" w:header="708" w:footer="708" w:gutter="0"/>
          <w:cols w:space="60"/>
          <w:noEndnote/>
        </w:sectPr>
      </w:pPr>
    </w:p>
    <w:p w:rsidR="00DD5B21" w:rsidRDefault="00DD5B21" w:rsidP="00DD5B21">
      <w:pPr>
        <w:shd w:val="clear" w:color="auto" w:fill="FFFFFF"/>
      </w:pPr>
      <w:r>
        <w:rPr>
          <w:color w:val="000000"/>
          <w:spacing w:val="-2"/>
        </w:rPr>
        <w:lastRenderedPageBreak/>
        <w:t>za</w:t>
      </w:r>
      <w:r>
        <w:rPr>
          <w:rFonts w:eastAsia="Times New Roman"/>
          <w:color w:val="000000"/>
          <w:spacing w:val="-2"/>
        </w:rPr>
        <w:t>ł.nr 2</w:t>
      </w:r>
    </w:p>
    <w:p w:rsidR="00DD5B21" w:rsidRDefault="00DD5B21" w:rsidP="00DD5B21">
      <w:pPr>
        <w:shd w:val="clear" w:color="auto" w:fill="FFFFFF"/>
        <w:spacing w:before="701"/>
        <w:ind w:right="19"/>
        <w:jc w:val="center"/>
      </w:pPr>
      <w:r>
        <w:rPr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</w:rPr>
        <w:t>ŚWIADCZENIE</w:t>
      </w:r>
    </w:p>
    <w:p w:rsidR="00DD5B21" w:rsidRDefault="00DD5B21" w:rsidP="00DD5B21">
      <w:pPr>
        <w:shd w:val="clear" w:color="auto" w:fill="FFFFFF"/>
        <w:spacing w:line="350" w:lineRule="exact"/>
        <w:ind w:right="24"/>
        <w:jc w:val="center"/>
      </w:pPr>
      <w:r>
        <w:rPr>
          <w:color w:val="000000"/>
        </w:rPr>
        <w:t>O SPE</w:t>
      </w:r>
      <w:r>
        <w:rPr>
          <w:rFonts w:eastAsia="Times New Roman"/>
          <w:color w:val="000000"/>
        </w:rPr>
        <w:t>ŁNIENIU WARUNKÓW UDZIAŁU W POSTĘPOWANIU</w:t>
      </w:r>
    </w:p>
    <w:p w:rsidR="00DD5B21" w:rsidRDefault="00DD5B21" w:rsidP="00DD5B21">
      <w:pPr>
        <w:shd w:val="clear" w:color="auto" w:fill="FFFFFF"/>
        <w:spacing w:line="350" w:lineRule="exact"/>
        <w:ind w:right="24"/>
        <w:jc w:val="center"/>
      </w:pPr>
      <w:r>
        <w:rPr>
          <w:color w:val="000000"/>
        </w:rPr>
        <w:t xml:space="preserve">pn. : </w:t>
      </w:r>
      <w:r>
        <w:rPr>
          <w:rFonts w:eastAsia="Times New Roman"/>
          <w:i/>
          <w:iCs/>
          <w:color w:val="000000"/>
        </w:rPr>
        <w:t>Zakup artykułów spożywczych na potrzeby stołówki szkolnej i przedszkolnej wraz z dostawą do wskazanego miejsca</w:t>
      </w:r>
    </w:p>
    <w:p w:rsidR="00DD5B21" w:rsidRDefault="00DD5B21" w:rsidP="00DD5B21">
      <w:pPr>
        <w:shd w:val="clear" w:color="auto" w:fill="FFFFFF"/>
        <w:spacing w:line="350" w:lineRule="exact"/>
        <w:ind w:left="264"/>
      </w:pPr>
      <w:r>
        <w:rPr>
          <w:color w:val="000000"/>
          <w:spacing w:val="-4"/>
        </w:rPr>
        <w:t>cz. I.      Przetwory sypkie, przyprawy, przetwory, produkty str</w:t>
      </w:r>
      <w:r>
        <w:rPr>
          <w:rFonts w:eastAsia="Times New Roman"/>
          <w:color w:val="000000"/>
          <w:spacing w:val="-4"/>
        </w:rPr>
        <w:t>ączkowe, napoje, soki, syropy, *</w:t>
      </w:r>
    </w:p>
    <w:p w:rsidR="00DD5B21" w:rsidRDefault="00DD5B21" w:rsidP="00DD5B21">
      <w:pPr>
        <w:shd w:val="clear" w:color="auto" w:fill="FFFFFF"/>
        <w:spacing w:line="226" w:lineRule="exact"/>
        <w:ind w:left="269"/>
      </w:pPr>
      <w:r>
        <w:rPr>
          <w:color w:val="000000"/>
          <w:spacing w:val="-4"/>
        </w:rPr>
        <w:t>cz. II. Warzywa, owoce, kiszonki, ziemniaki*</w:t>
      </w:r>
    </w:p>
    <w:p w:rsidR="00DD5B21" w:rsidRDefault="00DD5B21" w:rsidP="00DD5B21">
      <w:pPr>
        <w:shd w:val="clear" w:color="auto" w:fill="FFFFFF"/>
        <w:spacing w:before="5" w:line="226" w:lineRule="exact"/>
        <w:ind w:left="283"/>
      </w:pPr>
      <w:r>
        <w:rPr>
          <w:color w:val="000000"/>
          <w:spacing w:val="-3"/>
        </w:rPr>
        <w:t>cz. III. Mi</w:t>
      </w:r>
      <w:r>
        <w:rPr>
          <w:rFonts w:eastAsia="Times New Roman"/>
          <w:color w:val="000000"/>
          <w:spacing w:val="-3"/>
        </w:rPr>
        <w:t>ęso, wędliny, drób, przetwory drobiowe*</w:t>
      </w:r>
    </w:p>
    <w:p w:rsidR="00DD5B21" w:rsidRDefault="00DD5B21" w:rsidP="00DD5B21">
      <w:pPr>
        <w:shd w:val="clear" w:color="auto" w:fill="FFFFFF"/>
        <w:spacing w:line="226" w:lineRule="exact"/>
        <w:ind w:left="302"/>
      </w:pPr>
      <w:r>
        <w:rPr>
          <w:color w:val="000000"/>
        </w:rPr>
        <w:t>cz. IV   Nabia</w:t>
      </w:r>
      <w:r>
        <w:rPr>
          <w:rFonts w:eastAsia="Times New Roman"/>
          <w:color w:val="000000"/>
        </w:rPr>
        <w:t>ł , przetwory nabiałowe*</w:t>
      </w:r>
    </w:p>
    <w:p w:rsidR="00DD5B21" w:rsidRDefault="00DD5B21" w:rsidP="00DD5B21">
      <w:pPr>
        <w:shd w:val="clear" w:color="auto" w:fill="FFFFFF"/>
        <w:spacing w:before="274" w:line="461" w:lineRule="exact"/>
      </w:pPr>
      <w:r>
        <w:rPr>
          <w:color w:val="000000"/>
        </w:rPr>
        <w:t>Nazwa oferenta i adres</w:t>
      </w:r>
    </w:p>
    <w:p w:rsidR="00DD5B21" w:rsidRDefault="00DD5B21" w:rsidP="00DD5B21">
      <w:pPr>
        <w:shd w:val="clear" w:color="auto" w:fill="FFFFFF"/>
        <w:tabs>
          <w:tab w:val="left" w:leader="dot" w:pos="6451"/>
        </w:tabs>
        <w:spacing w:line="461" w:lineRule="exact"/>
      </w:pP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6451"/>
        </w:tabs>
        <w:spacing w:line="461" w:lineRule="exact"/>
      </w:pP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spacing w:before="1085" w:line="461" w:lineRule="exact"/>
        <w:ind w:left="5"/>
      </w:pPr>
      <w:r>
        <w:rPr>
          <w:color w:val="000000"/>
          <w:spacing w:val="-1"/>
        </w:rPr>
        <w:t xml:space="preserve">Stosownie do treści art. 44 w zw. z art. 22 ust. 1 ustawy z dnia 29 stycznia 2004 r. Prawo zamówień publicznych </w:t>
      </w:r>
      <w:r>
        <w:rPr>
          <w:color w:val="000000"/>
        </w:rPr>
        <w:t>(tekst jednolity Dz. U. z 2010 Nr 113, poz. 759):</w:t>
      </w:r>
    </w:p>
    <w:p w:rsidR="00DD5B21" w:rsidRDefault="00DD5B21" w:rsidP="00DD5B21">
      <w:pPr>
        <w:shd w:val="clear" w:color="auto" w:fill="FFFFFF"/>
        <w:spacing w:before="302"/>
        <w:jc w:val="center"/>
      </w:pPr>
      <w:r>
        <w:rPr>
          <w:b/>
          <w:bCs/>
          <w:color w:val="000000"/>
        </w:rPr>
        <w:t>OŚWIADCZAM(Y), ŻE:</w:t>
      </w:r>
    </w:p>
    <w:p w:rsidR="00DD5B21" w:rsidRDefault="00DD5B21" w:rsidP="00DD5B21">
      <w:pPr>
        <w:shd w:val="clear" w:color="auto" w:fill="FFFFFF"/>
        <w:spacing w:before="336" w:line="230" w:lineRule="exact"/>
        <w:ind w:left="5"/>
      </w:pPr>
      <w:r>
        <w:rPr>
          <w:color w:val="000000"/>
        </w:rPr>
        <w:t>Spełniam(y) warunki udziału w postępowaniu o udzielenie zamówienia publicznego:</w:t>
      </w:r>
    </w:p>
    <w:p w:rsidR="00DD5B21" w:rsidRDefault="00DD5B21" w:rsidP="00DD5B21">
      <w:pPr>
        <w:numPr>
          <w:ilvl w:val="0"/>
          <w:numId w:val="25"/>
        </w:numPr>
        <w:shd w:val="clear" w:color="auto" w:fill="FFFFFF"/>
        <w:tabs>
          <w:tab w:val="left" w:pos="365"/>
        </w:tabs>
        <w:spacing w:line="230" w:lineRule="exact"/>
        <w:ind w:left="365" w:hanging="360"/>
        <w:rPr>
          <w:color w:val="000000"/>
          <w:spacing w:val="-2"/>
        </w:rPr>
      </w:pPr>
      <w:r>
        <w:rPr>
          <w:color w:val="000000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DD5B21" w:rsidRDefault="00DD5B21" w:rsidP="00DD5B21">
      <w:pPr>
        <w:numPr>
          <w:ilvl w:val="0"/>
          <w:numId w:val="25"/>
        </w:numPr>
        <w:shd w:val="clear" w:color="auto" w:fill="FFFFFF"/>
        <w:tabs>
          <w:tab w:val="left" w:pos="365"/>
        </w:tabs>
        <w:spacing w:line="230" w:lineRule="exact"/>
        <w:ind w:left="5"/>
        <w:rPr>
          <w:color w:val="000000"/>
          <w:spacing w:val="-2"/>
        </w:rPr>
      </w:pPr>
      <w:r>
        <w:rPr>
          <w:color w:val="000000"/>
        </w:rPr>
        <w:t>Posiadania wiedzy i doświadczenia (art. 22 ust. 1 pkt. 2 ustawy Pzp),</w:t>
      </w:r>
    </w:p>
    <w:p w:rsidR="00DD5B21" w:rsidRDefault="00DD5B21" w:rsidP="00DD5B21">
      <w:pPr>
        <w:numPr>
          <w:ilvl w:val="0"/>
          <w:numId w:val="25"/>
        </w:numPr>
        <w:shd w:val="clear" w:color="auto" w:fill="FFFFFF"/>
        <w:tabs>
          <w:tab w:val="left" w:pos="365"/>
        </w:tabs>
        <w:spacing w:line="230" w:lineRule="exact"/>
        <w:ind w:left="365" w:hanging="360"/>
        <w:rPr>
          <w:color w:val="000000"/>
          <w:spacing w:val="-2"/>
        </w:rPr>
      </w:pPr>
      <w:r>
        <w:rPr>
          <w:color w:val="000000"/>
        </w:rPr>
        <w:t>Dysponowania odpowiednim potencjałem technicznym oraz osobami zdolnymi do wykonania zamówienia (art. 22 ust. 1 pkt. 3 ustawy Pzp),</w:t>
      </w:r>
    </w:p>
    <w:p w:rsidR="00DD5B21" w:rsidRDefault="00DD5B21" w:rsidP="00DD5B21">
      <w:pPr>
        <w:numPr>
          <w:ilvl w:val="0"/>
          <w:numId w:val="25"/>
        </w:numPr>
        <w:shd w:val="clear" w:color="auto" w:fill="FFFFFF"/>
        <w:tabs>
          <w:tab w:val="left" w:pos="365"/>
        </w:tabs>
        <w:spacing w:line="230" w:lineRule="exact"/>
        <w:ind w:left="5"/>
        <w:rPr>
          <w:color w:val="000000"/>
          <w:spacing w:val="-2"/>
        </w:rPr>
      </w:pPr>
      <w:r>
        <w:rPr>
          <w:color w:val="000000"/>
        </w:rPr>
        <w:t>Sytuacji ekonomicznej i finansowej (art. 22 ust. 1 pkt. 4 ustawy Pzp).</w:t>
      </w:r>
    </w:p>
    <w:p w:rsidR="00DD5B21" w:rsidRDefault="00DD5B21" w:rsidP="00DD5B21">
      <w:pPr>
        <w:shd w:val="clear" w:color="auto" w:fill="FFFFFF"/>
        <w:ind w:left="7013"/>
      </w:pPr>
    </w:p>
    <w:p w:rsidR="00DD5B21" w:rsidRDefault="00DD5B21" w:rsidP="00DD5B21">
      <w:pPr>
        <w:shd w:val="clear" w:color="auto" w:fill="FFFFFF"/>
        <w:tabs>
          <w:tab w:val="left" w:pos="5304"/>
        </w:tabs>
        <w:ind w:left="24"/>
      </w:pPr>
      <w:r>
        <w:rPr>
          <w:color w:val="000000"/>
          <w:spacing w:val="-1"/>
          <w:sz w:val="16"/>
          <w:szCs w:val="16"/>
        </w:rPr>
        <w:t>/miejscowo</w:t>
      </w:r>
      <w:r>
        <w:rPr>
          <w:rFonts w:eastAsia="Times New Roman"/>
          <w:color w:val="000000"/>
          <w:spacing w:val="-1"/>
          <w:sz w:val="16"/>
          <w:szCs w:val="16"/>
        </w:rPr>
        <w:t>ść i data/</w:t>
      </w:r>
      <w:r>
        <w:rPr>
          <w:rFonts w:ascii="Arial" w:eastAsia="Times New Roman" w:cs="Arial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1"/>
          <w:sz w:val="16"/>
          <w:szCs w:val="16"/>
        </w:rPr>
        <w:t>/podpis osoby działającej w imieniu Wykonawcy/</w:t>
      </w: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  <w:rPr>
          <w:i/>
          <w:iCs/>
          <w:color w:val="000000"/>
          <w:spacing w:val="-2"/>
        </w:rPr>
      </w:pPr>
    </w:p>
    <w:p w:rsidR="00DD5B21" w:rsidRDefault="00DD5B21" w:rsidP="00DD5B21">
      <w:pPr>
        <w:shd w:val="clear" w:color="auto" w:fill="FFFFFF"/>
        <w:jc w:val="right"/>
      </w:pPr>
      <w:r>
        <w:rPr>
          <w:i/>
          <w:iCs/>
          <w:color w:val="000000"/>
          <w:spacing w:val="-2"/>
        </w:rPr>
        <w:lastRenderedPageBreak/>
        <w:t>Za</w:t>
      </w:r>
      <w:r>
        <w:rPr>
          <w:rFonts w:eastAsia="Times New Roman"/>
          <w:i/>
          <w:iCs/>
          <w:color w:val="000000"/>
          <w:spacing w:val="-2"/>
        </w:rPr>
        <w:t>ł.2a</w:t>
      </w:r>
    </w:p>
    <w:p w:rsidR="00DD5B21" w:rsidRDefault="00DD5B21" w:rsidP="00DD5B21">
      <w:pPr>
        <w:shd w:val="clear" w:color="auto" w:fill="FFFFFF"/>
        <w:spacing w:before="629"/>
        <w:ind w:left="24"/>
      </w:pPr>
      <w:r>
        <w:rPr>
          <w:color w:val="000000"/>
          <w:spacing w:val="-1"/>
        </w:rPr>
        <w:t>Nazwa oferenta i adres</w:t>
      </w:r>
    </w:p>
    <w:p w:rsidR="00DD5B21" w:rsidRDefault="00DD5B21" w:rsidP="00DD5B21">
      <w:pPr>
        <w:shd w:val="clear" w:color="auto" w:fill="FFFFFF"/>
      </w:pPr>
    </w:p>
    <w:p w:rsidR="00DD5B21" w:rsidRDefault="00DD5B21" w:rsidP="00DD5B21">
      <w:pPr>
        <w:shd w:val="clear" w:color="auto" w:fill="FFFFFF"/>
      </w:pPr>
    </w:p>
    <w:p w:rsidR="00DD5B21" w:rsidRDefault="00DD5B21" w:rsidP="00DD5B21">
      <w:pPr>
        <w:shd w:val="clear" w:color="auto" w:fill="FFFFFF"/>
        <w:ind w:left="19"/>
        <w:jc w:val="center"/>
      </w:pPr>
      <w:r>
        <w:rPr>
          <w:color w:val="000000"/>
        </w:rPr>
        <w:t>zam</w:t>
      </w:r>
      <w:r>
        <w:rPr>
          <w:rFonts w:eastAsia="Times New Roman"/>
          <w:color w:val="000000"/>
        </w:rPr>
        <w:t xml:space="preserve">ówienie pn. </w:t>
      </w:r>
      <w:r>
        <w:rPr>
          <w:rFonts w:eastAsia="Times New Roman"/>
          <w:i/>
          <w:iCs/>
          <w:color w:val="000000"/>
        </w:rPr>
        <w:t>Zakup artykułów spożywczych na potrzeby stołówki szkolnej i przedszkolnej wraz z dostawą do wskazanego miejsca</w:t>
      </w:r>
      <w:r>
        <w:rPr>
          <w:rFonts w:eastAsia="Times New Roman"/>
          <w:color w:val="000000"/>
        </w:rPr>
        <w:t>.</w:t>
      </w:r>
    </w:p>
    <w:p w:rsidR="00DD5B21" w:rsidRDefault="00DD5B21" w:rsidP="00DD5B21">
      <w:pPr>
        <w:shd w:val="clear" w:color="auto" w:fill="FFFFFF"/>
        <w:spacing w:before="115" w:line="230" w:lineRule="exact"/>
        <w:ind w:left="288"/>
      </w:pPr>
      <w:r>
        <w:rPr>
          <w:color w:val="000000"/>
          <w:spacing w:val="-4"/>
        </w:rPr>
        <w:t>cz. I.      Przetwory sypkie, przyprawy, przetwory, produkty str</w:t>
      </w:r>
      <w:r>
        <w:rPr>
          <w:rFonts w:eastAsia="Times New Roman"/>
          <w:color w:val="000000"/>
          <w:spacing w:val="-4"/>
        </w:rPr>
        <w:t>ączkowe, Napoje, soki, syropy, *</w:t>
      </w:r>
    </w:p>
    <w:p w:rsidR="00DD5B21" w:rsidRDefault="00DD5B21" w:rsidP="00DD5B21">
      <w:pPr>
        <w:shd w:val="clear" w:color="auto" w:fill="FFFFFF"/>
        <w:spacing w:line="230" w:lineRule="exact"/>
        <w:ind w:left="293"/>
      </w:pPr>
      <w:r>
        <w:rPr>
          <w:color w:val="000000"/>
          <w:spacing w:val="-4"/>
        </w:rPr>
        <w:t>cz. II. Warzywa, owoce, kiszonki, ziemniaki*</w:t>
      </w:r>
    </w:p>
    <w:p w:rsidR="00DD5B21" w:rsidRDefault="00DD5B21" w:rsidP="00DD5B21">
      <w:pPr>
        <w:shd w:val="clear" w:color="auto" w:fill="FFFFFF"/>
        <w:spacing w:line="230" w:lineRule="exact"/>
        <w:ind w:left="307"/>
      </w:pPr>
      <w:r>
        <w:rPr>
          <w:color w:val="000000"/>
          <w:spacing w:val="-3"/>
        </w:rPr>
        <w:t>cz. III. Mi</w:t>
      </w:r>
      <w:r>
        <w:rPr>
          <w:rFonts w:eastAsia="Times New Roman"/>
          <w:color w:val="000000"/>
          <w:spacing w:val="-3"/>
        </w:rPr>
        <w:t>ęso, wędliny, drób, przetwory drobiowe*</w:t>
      </w:r>
    </w:p>
    <w:p w:rsidR="00DD5B21" w:rsidRDefault="00DD5B21" w:rsidP="00DD5B21">
      <w:pPr>
        <w:shd w:val="clear" w:color="auto" w:fill="FFFFFF"/>
        <w:spacing w:line="230" w:lineRule="exact"/>
        <w:ind w:left="326"/>
      </w:pPr>
      <w:r>
        <w:rPr>
          <w:color w:val="000000"/>
        </w:rPr>
        <w:t>cz. IV   Nabia</w:t>
      </w:r>
      <w:r>
        <w:rPr>
          <w:rFonts w:eastAsia="Times New Roman"/>
          <w:color w:val="000000"/>
        </w:rPr>
        <w:t>ł , przetwory nabiałowe*</w:t>
      </w:r>
    </w:p>
    <w:p w:rsidR="00DD5B21" w:rsidRDefault="00DD5B21" w:rsidP="00DD5B21">
      <w:pPr>
        <w:shd w:val="clear" w:color="auto" w:fill="FFFFFF"/>
        <w:spacing w:before="974"/>
        <w:ind w:left="24"/>
        <w:jc w:val="center"/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ŚWIADCZENIE</w:t>
      </w:r>
    </w:p>
    <w:p w:rsidR="00DD5B21" w:rsidRDefault="00DD5B21" w:rsidP="00DD5B21">
      <w:pPr>
        <w:shd w:val="clear" w:color="auto" w:fill="FFFFFF"/>
        <w:spacing w:before="264" w:line="230" w:lineRule="exact"/>
        <w:ind w:left="24"/>
      </w:pPr>
      <w:r>
        <w:rPr>
          <w:color w:val="000000"/>
        </w:rPr>
        <w:t>Oświadczam, że w stosunku do firmy, którą reprezentuję , brak jest podstaw do wykluczenia z powodów niespełniania warunków, o których mowa w art.24 prawa zamówień publicznych.</w:t>
      </w:r>
    </w:p>
    <w:p w:rsidR="00DD5B21" w:rsidRDefault="00DD5B21" w:rsidP="00DD5B21">
      <w:pPr>
        <w:shd w:val="clear" w:color="auto" w:fill="FFFFFF"/>
        <w:spacing w:before="456" w:line="230" w:lineRule="exact"/>
        <w:ind w:left="24" w:firstLine="706"/>
      </w:pPr>
      <w:r>
        <w:rPr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ind w:left="5846"/>
      </w:pPr>
    </w:p>
    <w:p w:rsidR="00DD5B21" w:rsidRDefault="00DD5B21" w:rsidP="00DD5B21">
      <w:pPr>
        <w:shd w:val="clear" w:color="auto" w:fill="FFFFFF"/>
        <w:tabs>
          <w:tab w:val="left" w:pos="5304"/>
        </w:tabs>
        <w:ind w:left="24"/>
      </w:pPr>
      <w:r>
        <w:rPr>
          <w:color w:val="000000"/>
          <w:spacing w:val="-1"/>
          <w:sz w:val="16"/>
          <w:szCs w:val="16"/>
        </w:rPr>
        <w:t>/miejscowo</w:t>
      </w:r>
      <w:r>
        <w:rPr>
          <w:rFonts w:eastAsia="Times New Roman"/>
          <w:color w:val="000000"/>
          <w:spacing w:val="-1"/>
          <w:sz w:val="16"/>
          <w:szCs w:val="16"/>
        </w:rPr>
        <w:t>ść i data/</w:t>
      </w:r>
      <w:r>
        <w:rPr>
          <w:rFonts w:ascii="Arial" w:eastAsia="Times New Roman" w:cs="Arial"/>
          <w:color w:val="000000"/>
          <w:sz w:val="16"/>
          <w:szCs w:val="16"/>
        </w:rPr>
        <w:tab/>
      </w:r>
      <w:r>
        <w:rPr>
          <w:rFonts w:eastAsia="Times New Roman"/>
          <w:color w:val="000000"/>
          <w:spacing w:val="-1"/>
          <w:sz w:val="16"/>
          <w:szCs w:val="16"/>
        </w:rPr>
        <w:t>/podpis osoby działającej w imieniu Wykonawcy/</w:t>
      </w:r>
    </w:p>
    <w:p w:rsidR="00DD5B21" w:rsidRDefault="00DD5B21" w:rsidP="004A7B3B">
      <w:pPr>
        <w:shd w:val="clear" w:color="auto" w:fill="FFFFFF"/>
        <w:spacing w:before="5198"/>
        <w:sectPr w:rsidR="00DD5B21">
          <w:pgSz w:w="11899" w:h="16838"/>
          <w:pgMar w:top="2462" w:right="1411" w:bottom="710" w:left="1392" w:header="708" w:footer="708" w:gutter="0"/>
          <w:cols w:space="60"/>
          <w:noEndnote/>
        </w:sectPr>
      </w:pPr>
    </w:p>
    <w:p w:rsidR="00DD5B21" w:rsidRDefault="00DD5B21" w:rsidP="004A7B3B">
      <w:pPr>
        <w:shd w:val="clear" w:color="auto" w:fill="FFFFFF"/>
      </w:pPr>
      <w:r>
        <w:rPr>
          <w:color w:val="000000"/>
          <w:spacing w:val="-5"/>
        </w:rPr>
        <w:lastRenderedPageBreak/>
        <w:t>za</w:t>
      </w:r>
      <w:r>
        <w:rPr>
          <w:rFonts w:eastAsia="Times New Roman"/>
          <w:color w:val="000000"/>
          <w:spacing w:val="-5"/>
        </w:rPr>
        <w:t>ł nr-1</w:t>
      </w:r>
    </w:p>
    <w:p w:rsidR="00DD5B21" w:rsidRDefault="00DD5B21" w:rsidP="00DD5B21">
      <w:pPr>
        <w:shd w:val="clear" w:color="auto" w:fill="FFFFFF"/>
        <w:spacing w:before="235"/>
      </w:pPr>
      <w:r>
        <w:rPr>
          <w:color w:val="000000"/>
        </w:rPr>
        <w:t>FORMULARZ OFERTOWY</w:t>
      </w:r>
    </w:p>
    <w:p w:rsidR="00DD5B21" w:rsidRDefault="00DD5B21" w:rsidP="00DD5B21">
      <w:pPr>
        <w:shd w:val="clear" w:color="auto" w:fill="FFFFFF"/>
        <w:spacing w:before="226"/>
      </w:pPr>
      <w:r>
        <w:rPr>
          <w:color w:val="000000"/>
        </w:rPr>
        <w:t>Dane dotycz</w:t>
      </w:r>
      <w:r>
        <w:rPr>
          <w:rFonts w:eastAsia="Times New Roman"/>
          <w:color w:val="000000"/>
        </w:rPr>
        <w:t>ące Wykonawcy</w:t>
      </w:r>
    </w:p>
    <w:p w:rsidR="00DD5B21" w:rsidRDefault="00DD5B21" w:rsidP="00DD5B21">
      <w:pPr>
        <w:shd w:val="clear" w:color="auto" w:fill="FFFFFF"/>
        <w:tabs>
          <w:tab w:val="left" w:leader="dot" w:pos="6355"/>
        </w:tabs>
        <w:spacing w:line="461" w:lineRule="exact"/>
      </w:pPr>
      <w:r>
        <w:rPr>
          <w:color w:val="000000"/>
          <w:spacing w:val="-3"/>
        </w:rPr>
        <w:t xml:space="preserve">Nazwa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6341"/>
        </w:tabs>
        <w:spacing w:line="461" w:lineRule="exact"/>
      </w:pPr>
      <w:r>
        <w:rPr>
          <w:color w:val="000000"/>
          <w:spacing w:val="-1"/>
        </w:rPr>
        <w:t xml:space="preserve">Siedziba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6408"/>
        </w:tabs>
        <w:spacing w:line="461" w:lineRule="exact"/>
      </w:pPr>
      <w:r>
        <w:rPr>
          <w:color w:val="000000"/>
          <w:spacing w:val="-1"/>
        </w:rPr>
        <w:t xml:space="preserve">Nr telefonu/faks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3192"/>
          <w:tab w:val="left" w:leader="dot" w:pos="6595"/>
        </w:tabs>
        <w:spacing w:line="461" w:lineRule="exact"/>
      </w:pPr>
      <w:r>
        <w:rPr>
          <w:color w:val="000000"/>
          <w:spacing w:val="-1"/>
        </w:rPr>
        <w:t xml:space="preserve">nr NIP </w:t>
      </w:r>
      <w:r>
        <w:rPr>
          <w:color w:val="000000"/>
        </w:rPr>
        <w:tab/>
        <w:t xml:space="preserve"> </w:t>
      </w:r>
      <w:r>
        <w:rPr>
          <w:color w:val="000000"/>
          <w:spacing w:val="-2"/>
        </w:rPr>
        <w:t xml:space="preserve">nr REGON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spacing w:line="461" w:lineRule="exact"/>
      </w:pPr>
      <w:r>
        <w:rPr>
          <w:color w:val="000000"/>
        </w:rPr>
        <w:t>Dane dotycz</w:t>
      </w:r>
      <w:r>
        <w:rPr>
          <w:rFonts w:eastAsia="Times New Roman"/>
          <w:color w:val="000000"/>
        </w:rPr>
        <w:t>ące zamawiającego</w:t>
      </w:r>
    </w:p>
    <w:p w:rsidR="00DD5B21" w:rsidRDefault="001F10F9" w:rsidP="00DD5B21">
      <w:pPr>
        <w:shd w:val="clear" w:color="auto" w:fill="FFFFFF"/>
      </w:pPr>
      <w:r>
        <w:rPr>
          <w:color w:val="000000"/>
        </w:rPr>
        <w:t>ZESPÓŁ SZKÓŁ I PLACÓWEK OŚWIATOWYCH W MAGNUSZEWIE</w:t>
      </w:r>
      <w:r w:rsidR="00DD5B21">
        <w:rPr>
          <w:rFonts w:eastAsia="Times New Roman"/>
          <w:color w:val="000000"/>
        </w:rPr>
        <w:t>, 26-910 MAGNUSZEW</w:t>
      </w:r>
    </w:p>
    <w:p w:rsidR="00DD5B21" w:rsidRDefault="00DD5B21" w:rsidP="00DD5B21">
      <w:pPr>
        <w:shd w:val="clear" w:color="auto" w:fill="FFFFFF"/>
        <w:spacing w:before="221" w:line="230" w:lineRule="exact"/>
      </w:pPr>
      <w:r>
        <w:rPr>
          <w:color w:val="000000"/>
        </w:rPr>
        <w:t>Zobowi</w:t>
      </w:r>
      <w:r>
        <w:rPr>
          <w:rFonts w:eastAsia="Times New Roman"/>
          <w:color w:val="000000"/>
        </w:rPr>
        <w:t>ązania oferenta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>Zobowi</w:t>
      </w:r>
      <w:r>
        <w:rPr>
          <w:rFonts w:eastAsia="Times New Roman"/>
          <w:color w:val="000000"/>
        </w:rPr>
        <w:t xml:space="preserve">ązuję się wykonać przedmiot zamówienia: </w:t>
      </w:r>
      <w:r>
        <w:rPr>
          <w:rFonts w:eastAsia="Times New Roman"/>
          <w:i/>
          <w:iCs/>
          <w:color w:val="000000"/>
        </w:rPr>
        <w:t>Zakup artykułów spożywczych na potrzeby stołówki szkolnej i przedszkolnej wraz z dostawą do wskazanego miejsca</w:t>
      </w:r>
      <w:r>
        <w:rPr>
          <w:rFonts w:eastAsia="Times New Roman"/>
          <w:b/>
          <w:bCs/>
          <w:color w:val="000000"/>
        </w:rPr>
        <w:t>.</w:t>
      </w:r>
    </w:p>
    <w:p w:rsidR="00DD5B21" w:rsidRDefault="00DD5B21" w:rsidP="00DD5B21">
      <w:pPr>
        <w:shd w:val="clear" w:color="auto" w:fill="FFFFFF"/>
        <w:tabs>
          <w:tab w:val="left" w:pos="691"/>
        </w:tabs>
        <w:spacing w:before="240"/>
        <w:ind w:left="264"/>
      </w:pPr>
      <w:r>
        <w:rPr>
          <w:color w:val="000000"/>
          <w:spacing w:val="-4"/>
        </w:rPr>
        <w:t>Część I.</w:t>
      </w:r>
      <w:r>
        <w:rPr>
          <w:color w:val="000000"/>
        </w:rPr>
        <w:tab/>
      </w:r>
      <w:r>
        <w:rPr>
          <w:color w:val="000000"/>
          <w:spacing w:val="-3"/>
        </w:rPr>
        <w:t>Przetwory sypkie, przyprawy, przetwory, produkty str</w:t>
      </w:r>
      <w:r>
        <w:rPr>
          <w:rFonts w:eastAsia="Times New Roman"/>
          <w:color w:val="000000"/>
          <w:spacing w:val="-3"/>
        </w:rPr>
        <w:t>ączkowe, napoje, soki, syropy</w:t>
      </w:r>
    </w:p>
    <w:p w:rsidR="00DD5B21" w:rsidRDefault="00DD5B21" w:rsidP="004A7B3B">
      <w:pPr>
        <w:shd w:val="clear" w:color="auto" w:fill="FFFFFF"/>
        <w:tabs>
          <w:tab w:val="left" w:leader="dot" w:pos="6202"/>
        </w:tabs>
        <w:spacing w:before="226"/>
        <w:ind w:left="264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cena brutto </w:t>
      </w:r>
      <w:r w:rsidRPr="005A0719">
        <w:rPr>
          <w:i/>
          <w:iCs/>
          <w:color w:val="000000"/>
        </w:rPr>
        <w:t>( z zał</w:t>
      </w:r>
      <w:r w:rsidR="004A7B3B">
        <w:rPr>
          <w:i/>
          <w:iCs/>
          <w:color w:val="000000"/>
        </w:rPr>
        <w:t>………………………….</w:t>
      </w:r>
      <w:r>
        <w:rPr>
          <w:b/>
          <w:bCs/>
          <w:color w:val="000000"/>
        </w:rPr>
        <w:t xml:space="preserve"> </w:t>
      </w:r>
      <w:r w:rsidR="004A7B3B">
        <w:rPr>
          <w:b/>
          <w:bCs/>
          <w:color w:val="000000"/>
        </w:rPr>
        <w:t>Z</w:t>
      </w:r>
      <w:r>
        <w:rPr>
          <w:rFonts w:eastAsia="Times New Roman"/>
          <w:b/>
          <w:bCs/>
          <w:color w:val="000000"/>
        </w:rPr>
        <w:t>ł</w:t>
      </w:r>
      <w:r w:rsidR="004A7B3B"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(s</w:t>
      </w:r>
      <w:r>
        <w:rPr>
          <w:rFonts w:eastAsia="Times New Roman"/>
          <w:b/>
          <w:bCs/>
          <w:color w:val="000000"/>
        </w:rPr>
        <w:t xml:space="preserve">łownie: </w:t>
      </w:r>
      <w:r w:rsidR="004A7B3B">
        <w:rPr>
          <w:rFonts w:eastAsia="Times New Roman"/>
          <w:b/>
          <w:bCs/>
          <w:color w:val="000000"/>
        </w:rPr>
        <w:t>………………………………………………...</w:t>
      </w:r>
      <w:r>
        <w:rPr>
          <w:rFonts w:eastAsia="Times New Roman"/>
          <w:b/>
          <w:bCs/>
          <w:color w:val="000000"/>
        </w:rPr>
        <w:tab/>
        <w:t xml:space="preserve"> )</w:t>
      </w:r>
    </w:p>
    <w:p w:rsidR="004A7B3B" w:rsidRDefault="004A7B3B" w:rsidP="004A7B3B">
      <w:pPr>
        <w:shd w:val="clear" w:color="auto" w:fill="FFFFFF"/>
        <w:tabs>
          <w:tab w:val="left" w:leader="dot" w:pos="6202"/>
        </w:tabs>
        <w:spacing w:before="226"/>
        <w:ind w:left="264"/>
      </w:pPr>
      <w:r>
        <w:rPr>
          <w:b/>
          <w:bCs/>
          <w:color w:val="000000"/>
        </w:rPr>
        <w:t xml:space="preserve">termin usunięcia reklamacji </w:t>
      </w:r>
      <w:r>
        <w:t>……………………… godz.</w:t>
      </w:r>
    </w:p>
    <w:p w:rsidR="00DD5B21" w:rsidRDefault="00DD5B21" w:rsidP="00DD5B21">
      <w:pPr>
        <w:shd w:val="clear" w:color="auto" w:fill="FFFFFF"/>
        <w:tabs>
          <w:tab w:val="left" w:pos="562"/>
        </w:tabs>
        <w:spacing w:line="461" w:lineRule="exact"/>
        <w:ind w:left="269"/>
      </w:pPr>
      <w:r>
        <w:rPr>
          <w:color w:val="000000"/>
          <w:spacing w:val="-6"/>
        </w:rPr>
        <w:t>Część II.</w:t>
      </w:r>
      <w:r>
        <w:rPr>
          <w:color w:val="000000"/>
        </w:rPr>
        <w:tab/>
      </w:r>
      <w:r>
        <w:rPr>
          <w:color w:val="000000"/>
          <w:spacing w:val="-6"/>
        </w:rPr>
        <w:t>Warzywa, owoce, kiszonki, ziemniaki</w:t>
      </w:r>
    </w:p>
    <w:p w:rsidR="004A7B3B" w:rsidRDefault="00DD5B21" w:rsidP="004A7B3B">
      <w:pPr>
        <w:shd w:val="clear" w:color="auto" w:fill="FFFFFF"/>
        <w:tabs>
          <w:tab w:val="left" w:leader="dot" w:pos="6202"/>
        </w:tabs>
        <w:spacing w:before="226"/>
        <w:ind w:left="264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cena brutto </w:t>
      </w:r>
      <w:r w:rsidR="004A7B3B" w:rsidRPr="005A0719">
        <w:rPr>
          <w:i/>
          <w:iCs/>
          <w:color w:val="000000"/>
        </w:rPr>
        <w:t>( z zał</w:t>
      </w:r>
      <w:r w:rsidR="004A7B3B">
        <w:rPr>
          <w:i/>
          <w:iCs/>
          <w:color w:val="000000"/>
        </w:rPr>
        <w:t>………………………….</w:t>
      </w:r>
      <w:r w:rsidR="004A7B3B">
        <w:rPr>
          <w:b/>
          <w:bCs/>
          <w:color w:val="000000"/>
        </w:rPr>
        <w:t xml:space="preserve"> Z</w:t>
      </w:r>
      <w:r w:rsidR="004A7B3B">
        <w:rPr>
          <w:rFonts w:eastAsia="Times New Roman"/>
          <w:b/>
          <w:bCs/>
          <w:color w:val="000000"/>
        </w:rPr>
        <w:t xml:space="preserve">ł </w:t>
      </w:r>
      <w:r w:rsidR="004A7B3B">
        <w:rPr>
          <w:b/>
          <w:bCs/>
          <w:color w:val="000000"/>
        </w:rPr>
        <w:t>(s</w:t>
      </w:r>
      <w:r w:rsidR="004A7B3B">
        <w:rPr>
          <w:rFonts w:eastAsia="Times New Roman"/>
          <w:b/>
          <w:bCs/>
          <w:color w:val="000000"/>
        </w:rPr>
        <w:t>łownie: ………………………………………………...</w:t>
      </w:r>
      <w:r w:rsidR="004A7B3B">
        <w:rPr>
          <w:rFonts w:eastAsia="Times New Roman"/>
          <w:b/>
          <w:bCs/>
          <w:color w:val="000000"/>
        </w:rPr>
        <w:tab/>
        <w:t xml:space="preserve"> )</w:t>
      </w:r>
    </w:p>
    <w:p w:rsidR="004A7B3B" w:rsidRDefault="004A7B3B" w:rsidP="004A7B3B">
      <w:pPr>
        <w:shd w:val="clear" w:color="auto" w:fill="FFFFFF"/>
        <w:tabs>
          <w:tab w:val="left" w:leader="dot" w:pos="6202"/>
        </w:tabs>
        <w:spacing w:before="226"/>
        <w:ind w:left="264"/>
      </w:pPr>
      <w:r>
        <w:rPr>
          <w:b/>
          <w:bCs/>
          <w:color w:val="000000"/>
        </w:rPr>
        <w:t xml:space="preserve">termin usunięcia reklamacji </w:t>
      </w:r>
      <w:r>
        <w:t>……………………… godz.</w:t>
      </w:r>
    </w:p>
    <w:p w:rsidR="00DD5B21" w:rsidRDefault="00DD5B21" w:rsidP="004A7B3B">
      <w:pPr>
        <w:shd w:val="clear" w:color="auto" w:fill="FFFFFF"/>
        <w:tabs>
          <w:tab w:val="left" w:leader="dot" w:pos="6216"/>
        </w:tabs>
        <w:spacing w:line="461" w:lineRule="exact"/>
        <w:ind w:left="278"/>
      </w:pPr>
      <w:r>
        <w:rPr>
          <w:color w:val="000000"/>
          <w:spacing w:val="-4"/>
        </w:rPr>
        <w:t>Część III.</w:t>
      </w:r>
      <w:r>
        <w:rPr>
          <w:color w:val="000000"/>
          <w:spacing w:val="-3"/>
        </w:rPr>
        <w:t>Mi</w:t>
      </w:r>
      <w:r>
        <w:rPr>
          <w:rFonts w:eastAsia="Times New Roman"/>
          <w:color w:val="000000"/>
          <w:spacing w:val="-3"/>
        </w:rPr>
        <w:t>ęso, wędliny, drób, przetwory drobiowe</w:t>
      </w:r>
    </w:p>
    <w:p w:rsidR="004A7B3B" w:rsidRDefault="00DD5B21" w:rsidP="004A7B3B">
      <w:pPr>
        <w:shd w:val="clear" w:color="auto" w:fill="FFFFFF"/>
        <w:tabs>
          <w:tab w:val="left" w:leader="dot" w:pos="6202"/>
        </w:tabs>
        <w:spacing w:before="226"/>
        <w:ind w:left="264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cena brutto </w:t>
      </w:r>
      <w:r w:rsidR="004A7B3B" w:rsidRPr="005A0719">
        <w:rPr>
          <w:i/>
          <w:iCs/>
          <w:color w:val="000000"/>
        </w:rPr>
        <w:t>( z zał</w:t>
      </w:r>
      <w:r w:rsidR="004A7B3B">
        <w:rPr>
          <w:i/>
          <w:iCs/>
          <w:color w:val="000000"/>
        </w:rPr>
        <w:t>………………………….</w:t>
      </w:r>
      <w:r w:rsidR="004A7B3B">
        <w:rPr>
          <w:b/>
          <w:bCs/>
          <w:color w:val="000000"/>
        </w:rPr>
        <w:t xml:space="preserve"> Z</w:t>
      </w:r>
      <w:r w:rsidR="004A7B3B">
        <w:rPr>
          <w:rFonts w:eastAsia="Times New Roman"/>
          <w:b/>
          <w:bCs/>
          <w:color w:val="000000"/>
        </w:rPr>
        <w:t xml:space="preserve">ł </w:t>
      </w:r>
      <w:r w:rsidR="004A7B3B">
        <w:rPr>
          <w:b/>
          <w:bCs/>
          <w:color w:val="000000"/>
        </w:rPr>
        <w:t>(s</w:t>
      </w:r>
      <w:r w:rsidR="004A7B3B">
        <w:rPr>
          <w:rFonts w:eastAsia="Times New Roman"/>
          <w:b/>
          <w:bCs/>
          <w:color w:val="000000"/>
        </w:rPr>
        <w:t>łownie: ………………………………………………...</w:t>
      </w:r>
      <w:r w:rsidR="004A7B3B">
        <w:rPr>
          <w:rFonts w:eastAsia="Times New Roman"/>
          <w:b/>
          <w:bCs/>
          <w:color w:val="000000"/>
        </w:rPr>
        <w:tab/>
        <w:t xml:space="preserve"> )</w:t>
      </w:r>
    </w:p>
    <w:p w:rsidR="004A7B3B" w:rsidRDefault="004A7B3B" w:rsidP="004A7B3B">
      <w:pPr>
        <w:shd w:val="clear" w:color="auto" w:fill="FFFFFF"/>
        <w:tabs>
          <w:tab w:val="left" w:leader="dot" w:pos="6202"/>
        </w:tabs>
        <w:spacing w:before="226"/>
        <w:ind w:left="264"/>
      </w:pPr>
      <w:r>
        <w:rPr>
          <w:b/>
          <w:bCs/>
          <w:color w:val="000000"/>
        </w:rPr>
        <w:t xml:space="preserve">termin usunięcia reklamacji </w:t>
      </w:r>
      <w:r>
        <w:t>……………………… godz.</w:t>
      </w:r>
    </w:p>
    <w:p w:rsidR="00DD5B21" w:rsidRDefault="00DD5B21" w:rsidP="00DD5B21">
      <w:pPr>
        <w:shd w:val="clear" w:color="auto" w:fill="FFFFFF"/>
        <w:spacing w:line="456" w:lineRule="exact"/>
        <w:ind w:left="288"/>
      </w:pPr>
      <w:r>
        <w:rPr>
          <w:color w:val="000000"/>
        </w:rPr>
        <w:t>Część IV   Nabia</w:t>
      </w:r>
      <w:r>
        <w:rPr>
          <w:rFonts w:eastAsia="Times New Roman"/>
          <w:color w:val="000000"/>
        </w:rPr>
        <w:t>ł , Przetwory nabiałowe</w:t>
      </w:r>
    </w:p>
    <w:p w:rsidR="004A7B3B" w:rsidRDefault="00DD5B21" w:rsidP="004A7B3B">
      <w:pPr>
        <w:shd w:val="clear" w:color="auto" w:fill="FFFFFF"/>
        <w:tabs>
          <w:tab w:val="left" w:leader="dot" w:pos="6202"/>
        </w:tabs>
        <w:spacing w:before="226"/>
        <w:ind w:left="264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cena brutto </w:t>
      </w:r>
      <w:r w:rsidR="004A7B3B" w:rsidRPr="005A0719">
        <w:rPr>
          <w:i/>
          <w:iCs/>
          <w:color w:val="000000"/>
        </w:rPr>
        <w:t>( z zał</w:t>
      </w:r>
      <w:r w:rsidR="004A7B3B">
        <w:rPr>
          <w:i/>
          <w:iCs/>
          <w:color w:val="000000"/>
        </w:rPr>
        <w:t>………………………….</w:t>
      </w:r>
      <w:r w:rsidR="004A7B3B">
        <w:rPr>
          <w:b/>
          <w:bCs/>
          <w:color w:val="000000"/>
        </w:rPr>
        <w:t xml:space="preserve"> Z</w:t>
      </w:r>
      <w:r w:rsidR="004A7B3B">
        <w:rPr>
          <w:rFonts w:eastAsia="Times New Roman"/>
          <w:b/>
          <w:bCs/>
          <w:color w:val="000000"/>
        </w:rPr>
        <w:t xml:space="preserve">ł </w:t>
      </w:r>
      <w:r w:rsidR="004A7B3B">
        <w:rPr>
          <w:b/>
          <w:bCs/>
          <w:color w:val="000000"/>
        </w:rPr>
        <w:t>(s</w:t>
      </w:r>
      <w:r w:rsidR="004A7B3B">
        <w:rPr>
          <w:rFonts w:eastAsia="Times New Roman"/>
          <w:b/>
          <w:bCs/>
          <w:color w:val="000000"/>
        </w:rPr>
        <w:t>łownie: ………………………………………………...</w:t>
      </w:r>
      <w:r w:rsidR="004A7B3B">
        <w:rPr>
          <w:rFonts w:eastAsia="Times New Roman"/>
          <w:b/>
          <w:bCs/>
          <w:color w:val="000000"/>
        </w:rPr>
        <w:tab/>
        <w:t xml:space="preserve"> )</w:t>
      </w:r>
    </w:p>
    <w:p w:rsidR="004A7B3B" w:rsidRDefault="004A7B3B" w:rsidP="004A7B3B">
      <w:pPr>
        <w:shd w:val="clear" w:color="auto" w:fill="FFFFFF"/>
        <w:tabs>
          <w:tab w:val="left" w:leader="dot" w:pos="6202"/>
        </w:tabs>
        <w:spacing w:before="226"/>
        <w:ind w:left="264"/>
      </w:pPr>
      <w:r>
        <w:rPr>
          <w:b/>
          <w:bCs/>
          <w:color w:val="000000"/>
        </w:rPr>
        <w:t xml:space="preserve">termin usunięcia reklamacji </w:t>
      </w:r>
      <w:r>
        <w:t>……………………… godz.</w:t>
      </w:r>
    </w:p>
    <w:p w:rsidR="00DD5B21" w:rsidRDefault="00DD5B21" w:rsidP="004A7B3B">
      <w:pPr>
        <w:shd w:val="clear" w:color="auto" w:fill="FFFFFF"/>
        <w:tabs>
          <w:tab w:val="left" w:leader="dot" w:pos="6202"/>
        </w:tabs>
        <w:spacing w:before="5" w:line="456" w:lineRule="exact"/>
        <w:ind w:left="264"/>
      </w:pPr>
      <w:r>
        <w:rPr>
          <w:color w:val="000000"/>
        </w:rPr>
        <w:t>O</w:t>
      </w:r>
      <w:r>
        <w:rPr>
          <w:rFonts w:eastAsia="Times New Roman"/>
          <w:color w:val="000000"/>
        </w:rPr>
        <w:t>świadczenie:</w:t>
      </w:r>
    </w:p>
    <w:p w:rsidR="00DD5B21" w:rsidRDefault="00DD5B21" w:rsidP="00DD5B21">
      <w:pPr>
        <w:shd w:val="clear" w:color="auto" w:fill="FFFFFF"/>
        <w:tabs>
          <w:tab w:val="left" w:pos="202"/>
        </w:tabs>
        <w:spacing w:line="230" w:lineRule="exact"/>
      </w:pPr>
      <w:r>
        <w:rPr>
          <w:color w:val="000000"/>
          <w:spacing w:val="-2"/>
        </w:rPr>
        <w:t>1.</w:t>
      </w:r>
      <w:r>
        <w:rPr>
          <w:color w:val="000000"/>
        </w:rPr>
        <w:tab/>
      </w:r>
      <w:r>
        <w:rPr>
          <w:color w:val="000000"/>
          <w:spacing w:val="-1"/>
        </w:rPr>
        <w:t>Zapozna</w:t>
      </w:r>
      <w:r>
        <w:rPr>
          <w:rFonts w:eastAsia="Times New Roman"/>
          <w:color w:val="000000"/>
          <w:spacing w:val="-1"/>
        </w:rPr>
        <w:t>łem się z przedmiotem zamówieniem i stwierdzam, że bez przeszkód mogę podjąć się jego realizacji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zgodnie z obowiązującymi przepisami .</w:t>
      </w:r>
    </w:p>
    <w:p w:rsidR="00DD5B21" w:rsidRDefault="00DD5B21" w:rsidP="00DD5B21">
      <w:pPr>
        <w:shd w:val="clear" w:color="auto" w:fill="FFFFFF"/>
        <w:tabs>
          <w:tab w:val="left" w:pos="202"/>
        </w:tabs>
        <w:spacing w:line="230" w:lineRule="exact"/>
        <w:ind w:left="706" w:right="1459" w:hanging="706"/>
      </w:pPr>
      <w:r>
        <w:rPr>
          <w:color w:val="000000"/>
          <w:spacing w:val="-2"/>
        </w:rPr>
        <w:t>2.</w:t>
      </w:r>
      <w:r>
        <w:rPr>
          <w:color w:val="000000"/>
        </w:rPr>
        <w:tab/>
      </w:r>
      <w:r>
        <w:rPr>
          <w:color w:val="000000"/>
          <w:spacing w:val="-1"/>
        </w:rPr>
        <w:t>Zapozna</w:t>
      </w:r>
      <w:r>
        <w:rPr>
          <w:rFonts w:eastAsia="Times New Roman"/>
          <w:color w:val="000000"/>
          <w:spacing w:val="-1"/>
        </w:rPr>
        <w:t>łem się z treścią umowy dołączonej do siwz i akceptuję jej treść bez zastrzeżeń.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Uważam się za związanego niniejszą ofertą przez okres 30 dni,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>Na potwierdzenie spe</w:t>
      </w:r>
      <w:r>
        <w:rPr>
          <w:rFonts w:eastAsia="Times New Roman"/>
          <w:color w:val="000000"/>
        </w:rPr>
        <w:t>łnienia wymagań do oferty załączam: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rFonts w:ascii="Courier New" w:eastAsia="Times New Roman" w:hAnsi="Courier New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>Zastrze</w:t>
      </w:r>
      <w:r>
        <w:rPr>
          <w:rFonts w:eastAsia="Times New Roman"/>
          <w:color w:val="000000"/>
        </w:rPr>
        <w:t>żenie oferenta</w:t>
      </w:r>
    </w:p>
    <w:p w:rsidR="00DD5B21" w:rsidRDefault="00DD5B21" w:rsidP="00DD5B21">
      <w:pPr>
        <w:shd w:val="clear" w:color="auto" w:fill="FFFFFF"/>
        <w:spacing w:line="230" w:lineRule="exact"/>
      </w:pPr>
      <w:r>
        <w:rPr>
          <w:color w:val="000000"/>
        </w:rPr>
        <w:t>Ni</w:t>
      </w:r>
      <w:r>
        <w:rPr>
          <w:rFonts w:eastAsia="Times New Roman"/>
          <w:color w:val="000000"/>
        </w:rPr>
        <w:t>żej wymienione dokumenty składające się na ofertę nie mogą być ogólnie udostępnione:</w:t>
      </w:r>
    </w:p>
    <w:p w:rsidR="00DD5B21" w:rsidRDefault="00DD5B21" w:rsidP="00DD5B21">
      <w:pPr>
        <w:shd w:val="clear" w:color="auto" w:fill="FFFFFF"/>
        <w:spacing w:before="1147"/>
        <w:ind w:left="2654"/>
      </w:pPr>
      <w:r>
        <w:rPr>
          <w:color w:val="000000"/>
          <w:spacing w:val="-1"/>
        </w:rPr>
        <w:t>(imi</w:t>
      </w:r>
      <w:r>
        <w:rPr>
          <w:rFonts w:eastAsia="Times New Roman"/>
          <w:color w:val="000000"/>
          <w:spacing w:val="-1"/>
        </w:rPr>
        <w:t>ę i nazwisko) podpis uprawnionego przedstawiciela oferenta</w:t>
      </w:r>
    </w:p>
    <w:p w:rsidR="00DD5B21" w:rsidRDefault="00DD5B21" w:rsidP="00DD5B21">
      <w:pPr>
        <w:shd w:val="clear" w:color="auto" w:fill="FFFFFF"/>
        <w:spacing w:before="1080"/>
        <w:ind w:left="48"/>
        <w:jc w:val="center"/>
        <w:sectPr w:rsidR="00DD5B21">
          <w:pgSz w:w="11899" w:h="16838"/>
          <w:pgMar w:top="2112" w:right="1440" w:bottom="710" w:left="1416" w:header="708" w:footer="708" w:gutter="0"/>
          <w:cols w:space="60"/>
          <w:noEndnote/>
        </w:sectPr>
      </w:pPr>
    </w:p>
    <w:p w:rsidR="00DD5B21" w:rsidRDefault="00DD5B21" w:rsidP="00DD5B21">
      <w:pPr>
        <w:shd w:val="clear" w:color="auto" w:fill="FFFFFF"/>
        <w:ind w:right="14"/>
        <w:jc w:val="center"/>
      </w:pPr>
      <w:r>
        <w:rPr>
          <w:b/>
          <w:bCs/>
          <w:color w:val="000000"/>
          <w:sz w:val="18"/>
          <w:szCs w:val="18"/>
        </w:rPr>
        <w:lastRenderedPageBreak/>
        <w:t>Za</w:t>
      </w:r>
      <w:r>
        <w:rPr>
          <w:rFonts w:eastAsia="Times New Roman"/>
          <w:b/>
          <w:bCs/>
          <w:color w:val="000000"/>
          <w:sz w:val="18"/>
          <w:szCs w:val="18"/>
        </w:rPr>
        <w:t>łącznik do oferty na zakup art. spożywczych</w:t>
      </w:r>
    </w:p>
    <w:p w:rsidR="00DD5B21" w:rsidRDefault="00DD5B21" w:rsidP="00DD5B21">
      <w:pPr>
        <w:shd w:val="clear" w:color="auto" w:fill="FFFFFF"/>
        <w:ind w:left="115"/>
      </w:pPr>
      <w:r>
        <w:rPr>
          <w:color w:val="000000"/>
          <w:sz w:val="18"/>
          <w:szCs w:val="18"/>
        </w:rPr>
        <w:t>Grupa I - Przetwory sypkie, przyprawy, przetwory, produkty str</w:t>
      </w:r>
      <w:r>
        <w:rPr>
          <w:rFonts w:eastAsia="Times New Roman"/>
          <w:color w:val="000000"/>
          <w:sz w:val="18"/>
          <w:szCs w:val="18"/>
        </w:rPr>
        <w:t>ączkowe, napoje, soki, syropy</w:t>
      </w: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888"/>
        <w:gridCol w:w="1080"/>
        <w:gridCol w:w="1080"/>
        <w:gridCol w:w="1440"/>
        <w:gridCol w:w="1262"/>
      </w:tblGrid>
      <w:tr w:rsidR="00DD5B21" w:rsidTr="00127469">
        <w:trPr>
          <w:trHeight w:hRule="exact"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Nazwa produktu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ind w:right="19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Cena jedn </w:t>
            </w:r>
            <w:r>
              <w:rPr>
                <w:b/>
                <w:bCs/>
                <w:i/>
                <w:iCs/>
                <w:color w:val="000000"/>
              </w:rPr>
              <w:t>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>ść netto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ind w:right="365"/>
            </w:pPr>
            <w:r>
              <w:rPr>
                <w:b/>
                <w:bCs/>
                <w:i/>
                <w:iCs/>
                <w:color w:val="000000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 brutto</w:t>
            </w: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Bazylia 10g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68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Bu</w:t>
            </w:r>
            <w:r>
              <w:rPr>
                <w:rFonts w:eastAsia="Times New Roman"/>
                <w:i/>
                <w:iCs/>
                <w:color w:val="000000"/>
              </w:rPr>
              <w:t>łka tarta 0,5kg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180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Bu</w:t>
            </w:r>
            <w:r>
              <w:rPr>
                <w:rFonts w:eastAsia="Times New Roman"/>
                <w:i/>
                <w:iCs/>
                <w:color w:val="000000"/>
              </w:rPr>
              <w:t>łka wrocławska 400g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725</w:t>
            </w:r>
            <w:r w:rsidR="00DD5B21">
              <w:rPr>
                <w:i/>
                <w:iCs/>
                <w:color w:val="000000"/>
              </w:rPr>
              <w:t xml:space="preserve"> 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Chleb razowy 600g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226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Chleb krojony550g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E10497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2267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Cukier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438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Cukier waniliowy DELEKTA32g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8</w:t>
            </w:r>
            <w:r w:rsidR="00DD5B21">
              <w:rPr>
                <w:i/>
                <w:iCs/>
                <w:color w:val="000000"/>
              </w:rPr>
              <w:t>0szt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Cukier puder 0,5ka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17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4A7B3B">
            <w:pPr>
              <w:shd w:val="clear" w:color="auto" w:fill="FFFFFF"/>
              <w:ind w:left="24"/>
            </w:pPr>
            <w:r>
              <w:t>9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Dro</w:t>
            </w:r>
            <w:r>
              <w:rPr>
                <w:rFonts w:eastAsia="Times New Roman"/>
                <w:i/>
                <w:iCs/>
                <w:color w:val="000000"/>
              </w:rPr>
              <w:t>żdżówki 100g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422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4A7B3B">
            <w:pPr>
              <w:shd w:val="clear" w:color="auto" w:fill="FFFFFF"/>
              <w:ind w:left="24"/>
            </w:pPr>
            <w:r>
              <w:t>1</w:t>
            </w:r>
            <w:r w:rsidR="004A7B3B">
              <w:t>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Dro</w:t>
            </w:r>
            <w:r>
              <w:rPr>
                <w:rFonts w:eastAsia="Times New Roman"/>
                <w:i/>
                <w:iCs/>
                <w:color w:val="000000"/>
              </w:rPr>
              <w:t>żdże 100g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D</w:t>
            </w:r>
            <w:r>
              <w:rPr>
                <w:rFonts w:eastAsia="Times New Roman"/>
                <w:i/>
                <w:iCs/>
                <w:color w:val="000000"/>
              </w:rPr>
              <w:t>żem ŁOWICZ 300g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95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Fasola typu JA</w:t>
            </w:r>
            <w:r>
              <w:rPr>
                <w:rFonts w:eastAsia="Times New Roman"/>
                <w:i/>
                <w:iCs/>
                <w:color w:val="000000"/>
              </w:rPr>
              <w:t>Ś 0,5kg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180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Groch </w:t>
            </w:r>
            <w:r>
              <w:rPr>
                <w:rFonts w:eastAsia="Times New Roman"/>
                <w:i/>
                <w:iCs/>
                <w:color w:val="000000"/>
              </w:rPr>
              <w:t>łupany 0,5kg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190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Pr="00831778" w:rsidRDefault="00DD5B21" w:rsidP="00E10497">
            <w:pPr>
              <w:shd w:val="clear" w:color="auto" w:fill="FFFFFF"/>
            </w:pPr>
            <w:r w:rsidRPr="00831778">
              <w:rPr>
                <w:color w:val="000000"/>
              </w:rPr>
              <w:t>Herbata SAGA 100g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Pr="00831778" w:rsidRDefault="003E61A5" w:rsidP="003E61A5">
            <w:pPr>
              <w:shd w:val="clear" w:color="auto" w:fill="FFFFFF"/>
              <w:ind w:left="14"/>
            </w:pPr>
            <w:r>
              <w:rPr>
                <w:color w:val="000000"/>
              </w:rPr>
              <w:t>108</w:t>
            </w:r>
            <w:r w:rsidR="00DD5B21" w:rsidRPr="00831778">
              <w:rPr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Kasza j</w:t>
            </w:r>
            <w:r>
              <w:rPr>
                <w:rFonts w:eastAsia="Times New Roman"/>
                <w:i/>
                <w:iCs/>
                <w:color w:val="000000"/>
              </w:rPr>
              <w:t>ęczmienna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9</w:t>
            </w:r>
            <w:r w:rsidR="00DD5B21">
              <w:rPr>
                <w:i/>
                <w:iCs/>
                <w:color w:val="000000"/>
              </w:rPr>
              <w:t>5szt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Kasza gryczana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113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17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Kasza manna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5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</w:pPr>
            <w:r>
              <w:t>18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Kalafior mro</w:t>
            </w:r>
            <w:r>
              <w:rPr>
                <w:rFonts w:eastAsia="Times New Roman"/>
                <w:i/>
                <w:iCs/>
                <w:color w:val="000000"/>
              </w:rPr>
              <w:t>żony HORTEX 0,50kg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268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19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Kakao PUCHATEK rozpuszczalne 300g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44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20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"/>
              </w:rPr>
              <w:t>Koncentrat pomidorowy FRUBEX 185g 30%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1013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21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Li</w:t>
            </w:r>
            <w:r>
              <w:rPr>
                <w:rFonts w:eastAsia="Times New Roman"/>
                <w:i/>
                <w:iCs/>
                <w:color w:val="000000"/>
              </w:rPr>
              <w:t>ście laurowe 20g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100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5"/>
            </w:pPr>
            <w:r>
              <w:t>22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ąka szymanowska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</w:pPr>
            <w:r>
              <w:rPr>
                <w:color w:val="000000"/>
              </w:rPr>
              <w:t>294</w:t>
            </w:r>
            <w:r w:rsidR="00DD5B21">
              <w:rPr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23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ąka ziemniaczana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18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24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Majeranek 20g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173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10"/>
            </w:pPr>
            <w:r>
              <w:t>25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Makaron lubelski 0,5kg świderki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812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Makaron lubelski0,4kg muszelki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</w:pPr>
            <w:r>
              <w:t>27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Makaron Goliard 0,25kg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6</w:t>
            </w:r>
            <w:r w:rsidR="00DD5B21">
              <w:rPr>
                <w:i/>
                <w:iCs/>
                <w:color w:val="000000"/>
              </w:rPr>
              <w:t>0szt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Makaron zacierki Goldmak Lux 250g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</w:pPr>
            <w:r>
              <w:t>29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Mieszanka warzywna HORTEX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 xml:space="preserve"> 0,5kg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276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</w:pPr>
            <w:r>
              <w:t>30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OLEJ kujawski 1l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370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</w:pPr>
            <w:r>
              <w:t>31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Oregano 10g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7</w:t>
            </w:r>
            <w:r w:rsidR="00DD5B21">
              <w:rPr>
                <w:i/>
                <w:iCs/>
                <w:color w:val="000000"/>
              </w:rPr>
              <w:t>0szt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9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Ogórki konserwowe 900g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418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10"/>
            </w:pPr>
            <w:r>
              <w:t>33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Pieprz mielony 20g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134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Proszek do pieczenia DELEKTA 30g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16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35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E10497">
            <w:pPr>
              <w:shd w:val="clear" w:color="auto" w:fill="FFFFFF"/>
            </w:pPr>
            <w:r>
              <w:t>Zioła prawansalskie 10g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E10497">
            <w:pPr>
              <w:shd w:val="clear" w:color="auto" w:fill="FFFFFF"/>
              <w:ind w:left="10"/>
            </w:pPr>
            <w:r>
              <w:t>67szt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Ry</w:t>
            </w:r>
            <w:r>
              <w:rPr>
                <w:rFonts w:eastAsia="Times New Roman"/>
                <w:i/>
                <w:iCs/>
                <w:color w:val="000000"/>
              </w:rPr>
              <w:t>ż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228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ól 1kg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191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Sur</w:t>
            </w:r>
            <w:r>
              <w:rPr>
                <w:rFonts w:eastAsia="Times New Roman"/>
                <w:i/>
                <w:iCs/>
                <w:color w:val="000000"/>
              </w:rPr>
              <w:t>ówki świeże różne smaki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</w:rPr>
              <w:t>1847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39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Ziele angielskie 20g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3E61A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10</w:t>
            </w:r>
            <w:r w:rsidR="00DD5B21">
              <w:rPr>
                <w:i/>
                <w:iCs/>
                <w:color w:val="000000"/>
              </w:rPr>
              <w:t>0szt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127469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532F8" w:rsidP="00E10497">
            <w:pPr>
              <w:shd w:val="clear" w:color="auto" w:fill="FFFFFF"/>
              <w:ind w:left="5"/>
            </w:pPr>
            <w:r>
              <w:t>40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Zio</w:t>
            </w:r>
            <w:r>
              <w:rPr>
                <w:rFonts w:eastAsia="Times New Roman"/>
                <w:i/>
                <w:iCs/>
                <w:color w:val="000000"/>
              </w:rPr>
              <w:t>ła prowansalskie 10g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20szt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shd w:val="clear" w:color="auto" w:fill="FFFFFF"/>
        <w:spacing w:before="850"/>
        <w:ind w:left="5"/>
        <w:jc w:val="center"/>
        <w:sectPr w:rsidR="00DD5B21">
          <w:pgSz w:w="11899" w:h="16838"/>
          <w:pgMar w:top="2107" w:right="1301" w:bottom="710" w:left="1301" w:header="708" w:footer="708" w:gutter="0"/>
          <w:cols w:space="60"/>
          <w:noEndnote/>
        </w:sectPr>
      </w:pPr>
    </w:p>
    <w:p w:rsidR="00DD5B21" w:rsidRDefault="00DD5B21" w:rsidP="00DD5B21">
      <w:pPr>
        <w:shd w:val="clear" w:color="auto" w:fill="FFFFFF"/>
        <w:ind w:left="115"/>
      </w:pPr>
      <w:r>
        <w:rPr>
          <w:color w:val="000000"/>
          <w:sz w:val="18"/>
          <w:szCs w:val="18"/>
        </w:rPr>
        <w:lastRenderedPageBreak/>
        <w:t>Grupa II Warzywa, owoce, kiszonki, ziemniaki</w:t>
      </w:r>
    </w:p>
    <w:tbl>
      <w:tblPr>
        <w:tblW w:w="92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16"/>
        <w:gridCol w:w="1032"/>
        <w:gridCol w:w="1618"/>
        <w:gridCol w:w="1440"/>
        <w:gridCol w:w="1445"/>
      </w:tblGrid>
      <w:tr w:rsidR="00DD5B21" w:rsidTr="006164AE">
        <w:trPr>
          <w:trHeight w:hRule="exact"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Nazwa produktu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Cena jedn 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>ść netto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26" w:lineRule="exact"/>
              <w:ind w:right="542"/>
            </w:pPr>
            <w:r>
              <w:rPr>
                <w:b/>
                <w:bCs/>
                <w:i/>
                <w:iCs/>
                <w:color w:val="000000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 brutto</w:t>
            </w: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Banany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</w:t>
            </w:r>
            <w:r w:rsidR="006164AE">
              <w:rPr>
                <w:i/>
                <w:iCs/>
                <w:color w:val="000000"/>
              </w:rPr>
              <w:t>90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Buraczki czerwone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6164AE">
            <w:pPr>
              <w:shd w:val="clear" w:color="auto" w:fill="FFFFFF"/>
              <w:ind w:left="1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6164AE">
              <w:rPr>
                <w:i/>
                <w:iCs/>
                <w:color w:val="000000"/>
              </w:rPr>
              <w:t>5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Cebula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E61A5" w:rsidP="006164AE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15</w:t>
            </w:r>
            <w:r w:rsidR="006164AE">
              <w:rPr>
                <w:i/>
                <w:iCs/>
                <w:color w:val="000000"/>
              </w:rPr>
              <w:t>3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Jab</w:t>
            </w:r>
            <w:r>
              <w:rPr>
                <w:rFonts w:eastAsia="Times New Roman"/>
                <w:i/>
                <w:iCs/>
                <w:color w:val="000000"/>
              </w:rPr>
              <w:t>łka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250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Jaja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7620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Kapusta peki</w:t>
            </w:r>
            <w:r>
              <w:rPr>
                <w:rFonts w:eastAsia="Times New Roman"/>
                <w:i/>
                <w:iCs/>
                <w:color w:val="000000"/>
              </w:rPr>
              <w:t>ńska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47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KAPUSTA bia</w:t>
            </w:r>
            <w:r>
              <w:rPr>
                <w:rFonts w:eastAsia="Times New Roman"/>
                <w:i/>
                <w:iCs/>
                <w:color w:val="000000"/>
              </w:rPr>
              <w:t>ła główka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9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Kapusta kiszona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155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Marchew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33</w:t>
            </w:r>
            <w:r w:rsidR="006164AE">
              <w:rPr>
                <w:i/>
                <w:iCs/>
                <w:color w:val="000000"/>
              </w:rPr>
              <w:t>9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Mandarynki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48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Og</w:t>
            </w:r>
            <w:r>
              <w:rPr>
                <w:rFonts w:eastAsia="Times New Roman"/>
                <w:i/>
                <w:iCs/>
                <w:color w:val="000000"/>
              </w:rPr>
              <w:t>órek świeży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3</w:t>
            </w:r>
            <w:r w:rsidR="006164AE">
              <w:rPr>
                <w:i/>
                <w:iCs/>
                <w:color w:val="000000"/>
              </w:rPr>
              <w:t>7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Og</w:t>
            </w:r>
            <w:r>
              <w:rPr>
                <w:rFonts w:eastAsia="Times New Roman"/>
                <w:i/>
                <w:iCs/>
                <w:color w:val="000000"/>
              </w:rPr>
              <w:t>órek kiszony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1</w:t>
            </w:r>
            <w:r w:rsidR="006164AE">
              <w:rPr>
                <w:i/>
                <w:iCs/>
                <w:color w:val="000000"/>
              </w:rPr>
              <w:t>50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Pietruszka zielona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441</w:t>
            </w:r>
            <w:r w:rsidR="00DD5B21">
              <w:rPr>
                <w:i/>
                <w:iCs/>
                <w:color w:val="000000"/>
                <w:spacing w:val="-1"/>
              </w:rPr>
              <w:t>p</w:t>
            </w:r>
            <w:r w:rsidR="00DD5B21">
              <w:rPr>
                <w:rFonts w:eastAsia="Times New Roman"/>
                <w:i/>
                <w:iCs/>
                <w:color w:val="000000"/>
                <w:spacing w:val="-1"/>
              </w:rPr>
              <w:t>ęcz.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Por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155szt</w:t>
            </w:r>
            <w:r w:rsidR="00DD5B21">
              <w:rPr>
                <w:rFonts w:eastAsia="Times New Roman"/>
                <w:i/>
                <w:iCs/>
                <w:color w:val="000000"/>
                <w:spacing w:val="-1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Pietruszka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71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Pomara</w:t>
            </w:r>
            <w:r>
              <w:rPr>
                <w:rFonts w:eastAsia="Times New Roman"/>
                <w:i/>
                <w:iCs/>
                <w:color w:val="000000"/>
              </w:rPr>
              <w:t>ńcze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1</w:t>
            </w:r>
            <w:r w:rsidR="006164AE">
              <w:rPr>
                <w:i/>
                <w:iCs/>
                <w:color w:val="000000"/>
              </w:rPr>
              <w:t>20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Pieczarki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37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Pomidor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7</w:t>
            </w:r>
            <w:r w:rsidR="006164AE">
              <w:rPr>
                <w:i/>
                <w:iCs/>
                <w:color w:val="000000"/>
              </w:rPr>
              <w:t>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19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Seler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160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20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Ziemniaki kg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"/>
              </w:rPr>
              <w:t>8850</w:t>
            </w:r>
            <w:r w:rsidR="00DD5B21">
              <w:rPr>
                <w:i/>
                <w:iCs/>
                <w:color w:val="000000"/>
                <w:spacing w:val="-1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FD70D9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ind w:left="5"/>
            </w:pPr>
            <w:r>
              <w:t>21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Owoce mrożone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FD70D9">
            <w:pPr>
              <w:shd w:val="clear" w:color="auto" w:fill="FFFFFF"/>
              <w:jc w:val="center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189kg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</w:tr>
      <w:tr w:rsidR="00FD70D9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ind w:left="5"/>
            </w:pPr>
            <w:r>
              <w:t>22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Arbuzy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6164AE" w:rsidP="006164AE">
            <w:pPr>
              <w:shd w:val="clear" w:color="auto" w:fill="FFFFFF"/>
              <w:jc w:val="center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7</w:t>
            </w:r>
            <w:r w:rsidR="00FD70D9">
              <w:rPr>
                <w:i/>
                <w:iCs/>
                <w:color w:val="000000"/>
                <w:spacing w:val="-1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</w:tr>
      <w:tr w:rsidR="00FD70D9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ind w:left="5"/>
            </w:pPr>
            <w:r>
              <w:t>23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Brzoskwinie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6164AE" w:rsidP="006164AE">
            <w:pPr>
              <w:shd w:val="clear" w:color="auto" w:fill="FFFFFF"/>
              <w:jc w:val="center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8</w:t>
            </w:r>
            <w:r w:rsidR="00FD70D9">
              <w:rPr>
                <w:i/>
                <w:iCs/>
                <w:color w:val="000000"/>
                <w:spacing w:val="-1"/>
              </w:rPr>
              <w:t>kg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</w:tr>
      <w:tr w:rsidR="00FD70D9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ind w:left="5"/>
            </w:pPr>
            <w:r>
              <w:t>24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Sałata zielona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FD70D9">
            <w:pPr>
              <w:shd w:val="clear" w:color="auto" w:fill="FFFFFF"/>
              <w:jc w:val="center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14szt.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0D9" w:rsidRDefault="00FD70D9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shd w:val="clear" w:color="auto" w:fill="FFFFFF"/>
        <w:ind w:left="115"/>
      </w:pPr>
      <w:r>
        <w:rPr>
          <w:color w:val="000000"/>
          <w:sz w:val="18"/>
          <w:szCs w:val="18"/>
        </w:rPr>
        <w:t xml:space="preserve">Grupa III </w:t>
      </w:r>
      <w:r>
        <w:rPr>
          <w:rFonts w:eastAsia="Times New Roman"/>
          <w:color w:val="000000"/>
          <w:sz w:val="18"/>
          <w:szCs w:val="18"/>
        </w:rPr>
        <w:t>– Mięso, wędliny, drób, przetwory</w:t>
      </w: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16"/>
        <w:gridCol w:w="1392"/>
        <w:gridCol w:w="1440"/>
        <w:gridCol w:w="1440"/>
        <w:gridCol w:w="1262"/>
      </w:tblGrid>
      <w:tr w:rsidR="00DD5B21" w:rsidTr="006164AE">
        <w:trPr>
          <w:trHeight w:hRule="exact"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Nazwa produktu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26" w:lineRule="exact"/>
              <w:ind w:right="379"/>
            </w:pPr>
            <w:r>
              <w:rPr>
                <w:b/>
                <w:bCs/>
                <w:i/>
                <w:iCs/>
                <w:color w:val="000000"/>
              </w:rPr>
              <w:t>Cena jedn 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>ść netto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26" w:lineRule="exact"/>
              <w:ind w:right="365"/>
            </w:pPr>
            <w:r>
              <w:rPr>
                <w:b/>
                <w:bCs/>
                <w:i/>
                <w:iCs/>
                <w:color w:val="000000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 brutto</w:t>
            </w: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Boczek surowy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2</w:t>
            </w:r>
            <w:r w:rsidR="006164AE">
              <w:rPr>
                <w:i/>
                <w:iCs/>
                <w:color w:val="000000"/>
              </w:rPr>
              <w:t>6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Filet z kurczaka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194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Kie</w:t>
            </w:r>
            <w:r>
              <w:rPr>
                <w:rFonts w:eastAsia="Times New Roman"/>
                <w:i/>
                <w:iCs/>
                <w:color w:val="000000"/>
              </w:rPr>
              <w:t>łbasa szynkowa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2</w:t>
            </w:r>
            <w:r w:rsidR="006164AE">
              <w:rPr>
                <w:i/>
                <w:iCs/>
                <w:color w:val="000000"/>
              </w:rPr>
              <w:t>5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Kie</w:t>
            </w:r>
            <w:r>
              <w:rPr>
                <w:rFonts w:eastAsia="Times New Roman"/>
                <w:i/>
                <w:iCs/>
                <w:color w:val="000000"/>
              </w:rPr>
              <w:t>łbasa krakowska kg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6164AE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Kie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łbasa toruńska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26</w:t>
            </w:r>
            <w:r w:rsidR="006164AE">
              <w:rPr>
                <w:i/>
                <w:iCs/>
                <w:color w:val="000000"/>
              </w:rPr>
              <w:t>7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Korpusy z kurczat ze skrzyde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łkami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25</w:t>
            </w:r>
            <w:r w:rsidR="006164AE">
              <w:rPr>
                <w:i/>
                <w:iCs/>
                <w:color w:val="000000"/>
              </w:rPr>
              <w:t>4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</w:rPr>
              <w:t>Mi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ęso b/k łopatka wieprzowa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8</w:t>
            </w:r>
            <w:r w:rsidR="006164AE">
              <w:rPr>
                <w:i/>
                <w:iCs/>
                <w:color w:val="000000"/>
              </w:rPr>
              <w:t>60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4A7B3B">
            <w:pPr>
              <w:shd w:val="clear" w:color="auto" w:fill="FFFFFF"/>
              <w:ind w:left="24"/>
            </w:pPr>
            <w:r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Pol</w:t>
            </w:r>
            <w:r>
              <w:rPr>
                <w:rFonts w:eastAsia="Times New Roman"/>
                <w:i/>
                <w:iCs/>
                <w:color w:val="000000"/>
              </w:rPr>
              <w:t>ędwica drobiowa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12</w:t>
            </w:r>
            <w:r w:rsidR="006164AE">
              <w:rPr>
                <w:i/>
                <w:iCs/>
                <w:color w:val="000000"/>
              </w:rPr>
              <w:t>1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4A7B3B">
            <w:pPr>
              <w:shd w:val="clear" w:color="auto" w:fill="FFFFFF"/>
              <w:ind w:left="24"/>
            </w:pPr>
            <w:r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Pasztet drobiowy 131g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139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4A7B3B">
            <w:pPr>
              <w:shd w:val="clear" w:color="auto" w:fill="FFFFFF"/>
              <w:ind w:left="24"/>
            </w:pPr>
            <w:r>
              <w:t>1</w:t>
            </w:r>
            <w:r w:rsidR="004A7B3B">
              <w:t>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rFonts w:eastAsia="Times New Roman"/>
                <w:i/>
                <w:iCs/>
                <w:color w:val="000000"/>
              </w:rPr>
              <w:t>łaty rybne CZERNIAK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39</w:t>
            </w:r>
            <w:r w:rsidR="006164AE">
              <w:rPr>
                <w:i/>
                <w:iCs/>
                <w:color w:val="000000"/>
              </w:rPr>
              <w:t>8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Schab b/ko</w:t>
            </w:r>
            <w:r>
              <w:rPr>
                <w:rFonts w:eastAsia="Times New Roman"/>
                <w:i/>
                <w:iCs/>
                <w:color w:val="000000"/>
              </w:rPr>
              <w:t>ści kg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16</w:t>
            </w:r>
            <w:r w:rsidR="006164AE">
              <w:rPr>
                <w:i/>
                <w:iCs/>
                <w:color w:val="000000"/>
              </w:rPr>
              <w:t>1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Udka z kurczaka kg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56</w:t>
            </w:r>
            <w:r w:rsidR="006164AE">
              <w:rPr>
                <w:i/>
                <w:iCs/>
                <w:color w:val="000000"/>
              </w:rPr>
              <w:t>4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6164AE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4A7B3B" w:rsidP="00E10497">
            <w:pPr>
              <w:shd w:val="clear" w:color="auto" w:fill="FFFFFF"/>
              <w:ind w:left="24"/>
            </w:pPr>
            <w:r>
              <w:t>13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</w:rPr>
              <w:t>Żeberka wieprzowe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6</w:t>
            </w:r>
            <w:r w:rsidR="006164AE">
              <w:rPr>
                <w:i/>
                <w:iCs/>
                <w:color w:val="000000"/>
              </w:rPr>
              <w:t>60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shd w:val="clear" w:color="auto" w:fill="FFFFFF"/>
        <w:spacing w:before="269"/>
        <w:ind w:left="120"/>
      </w:pPr>
      <w:r>
        <w:rPr>
          <w:color w:val="000000"/>
          <w:sz w:val="18"/>
          <w:szCs w:val="18"/>
        </w:rPr>
        <w:t xml:space="preserve">Grupa </w:t>
      </w:r>
      <w:r>
        <w:rPr>
          <w:color w:val="000000"/>
          <w:sz w:val="18"/>
          <w:szCs w:val="18"/>
          <w:lang w:val="en-US"/>
        </w:rPr>
        <w:t xml:space="preserve">IV </w:t>
      </w:r>
      <w:r>
        <w:rPr>
          <w:color w:val="000000"/>
          <w:sz w:val="18"/>
          <w:szCs w:val="18"/>
        </w:rPr>
        <w:t>- Nabia</w:t>
      </w:r>
      <w:r>
        <w:rPr>
          <w:rFonts w:eastAsia="Times New Roman"/>
          <w:color w:val="000000"/>
          <w:sz w:val="18"/>
          <w:szCs w:val="18"/>
        </w:rPr>
        <w:t>ł i przetwor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216"/>
        <w:gridCol w:w="1392"/>
        <w:gridCol w:w="1440"/>
        <w:gridCol w:w="1440"/>
        <w:gridCol w:w="1262"/>
      </w:tblGrid>
      <w:tr w:rsidR="00DD5B21" w:rsidTr="00E10497">
        <w:trPr>
          <w:trHeight w:hRule="exact" w:val="4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Nazwa produktu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ind w:right="379"/>
            </w:pPr>
            <w:r>
              <w:rPr>
                <w:b/>
                <w:bCs/>
                <w:i/>
                <w:iCs/>
                <w:color w:val="000000"/>
              </w:rPr>
              <w:t>Cena jedn netto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>ść netto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ind w:right="365"/>
            </w:pPr>
            <w:r>
              <w:rPr>
                <w:b/>
                <w:bCs/>
                <w:i/>
                <w:iCs/>
                <w:color w:val="000000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ść brutto</w:t>
            </w:r>
          </w:p>
        </w:tc>
      </w:tr>
      <w:tr w:rsidR="00DD5B21" w:rsidTr="00E10497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Mleka 2% karton 1 l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730</w:t>
            </w:r>
            <w:r w:rsidR="00DD5B21">
              <w:rPr>
                <w:i/>
                <w:iCs/>
                <w:color w:val="000000"/>
              </w:rPr>
              <w:t xml:space="preserve"> litr</w:t>
            </w:r>
            <w:r w:rsidR="00DD5B21">
              <w:rPr>
                <w:rFonts w:eastAsia="Times New Roman"/>
                <w:i/>
                <w:iCs/>
                <w:color w:val="000000"/>
              </w:rPr>
              <w:t>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Ser </w:t>
            </w:r>
            <w:r>
              <w:rPr>
                <w:rFonts w:eastAsia="Times New Roman"/>
                <w:i/>
                <w:iCs/>
                <w:color w:val="000000"/>
              </w:rPr>
              <w:t>żółty typu Gouda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3</w:t>
            </w:r>
            <w:r w:rsidR="006164AE">
              <w:rPr>
                <w:i/>
                <w:iCs/>
                <w:color w:val="000000"/>
              </w:rPr>
              <w:t>9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rPr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Mas</w:t>
            </w:r>
            <w:r>
              <w:rPr>
                <w:rFonts w:eastAsia="Times New Roman"/>
                <w:i/>
                <w:iCs/>
                <w:color w:val="000000"/>
              </w:rPr>
              <w:t>ło Zambroskie 200g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675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</w:rPr>
              <w:t>Śmietana 18% 200g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2920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10"/>
            </w:pPr>
            <w:r>
              <w:rPr>
                <w:color w:val="000000"/>
              </w:rPr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Serek waniliowy Rolmlecz 200g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FD70D9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155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Twar</w:t>
            </w:r>
            <w:r>
              <w:rPr>
                <w:rFonts w:eastAsia="Times New Roman"/>
                <w:i/>
                <w:iCs/>
                <w:color w:val="000000"/>
              </w:rPr>
              <w:t>óg ser biały półtłusty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FD70D9" w:rsidP="006164AE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29</w:t>
            </w:r>
            <w:r w:rsidR="006164AE">
              <w:rPr>
                <w:i/>
                <w:iCs/>
                <w:color w:val="000000"/>
              </w:rPr>
              <w:t>2</w:t>
            </w:r>
            <w:r w:rsidR="00DD5B21">
              <w:rPr>
                <w:i/>
                <w:iCs/>
                <w:color w:val="000000"/>
              </w:rPr>
              <w:t>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ind w:left="5"/>
            </w:pPr>
            <w:r>
              <w:rPr>
                <w:color w:val="000000"/>
              </w:rPr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Serek topiony 100g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316811" w:rsidP="00316811">
            <w:pPr>
              <w:shd w:val="clear" w:color="auto" w:fill="FFFFFF"/>
              <w:ind w:left="19"/>
            </w:pPr>
            <w:r>
              <w:rPr>
                <w:i/>
                <w:iCs/>
                <w:color w:val="000000"/>
              </w:rPr>
              <w:t>233</w:t>
            </w:r>
            <w:r w:rsidR="00DD5B21">
              <w:rPr>
                <w:i/>
                <w:iCs/>
                <w:color w:val="000000"/>
              </w:rPr>
              <w:t>szt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shd w:val="clear" w:color="auto" w:fill="FFFFFF"/>
        <w:spacing w:before="451" w:line="230" w:lineRule="exact"/>
        <w:ind w:left="7747" w:firstLine="202"/>
        <w:rPr>
          <w:i/>
          <w:iCs/>
          <w:color w:val="000000"/>
          <w:spacing w:val="-1"/>
        </w:rPr>
      </w:pPr>
    </w:p>
    <w:p w:rsidR="00DD5B21" w:rsidRDefault="00DD5B21" w:rsidP="00DD5B21">
      <w:pPr>
        <w:shd w:val="clear" w:color="auto" w:fill="FFFFFF"/>
        <w:spacing w:before="451" w:line="230" w:lineRule="exact"/>
        <w:ind w:left="7747" w:firstLine="202"/>
        <w:rPr>
          <w:i/>
          <w:iCs/>
          <w:color w:val="000000"/>
          <w:spacing w:val="-1"/>
        </w:rPr>
      </w:pPr>
    </w:p>
    <w:p w:rsidR="00DD5B21" w:rsidRDefault="00DD5B21" w:rsidP="00DD5B21">
      <w:pPr>
        <w:shd w:val="clear" w:color="auto" w:fill="FFFFFF"/>
        <w:spacing w:before="451" w:line="230" w:lineRule="exact"/>
        <w:ind w:left="7747" w:firstLine="202"/>
        <w:rPr>
          <w:i/>
          <w:iCs/>
          <w:color w:val="000000"/>
          <w:spacing w:val="-1"/>
        </w:rPr>
      </w:pPr>
    </w:p>
    <w:p w:rsidR="00DD5B21" w:rsidRDefault="00DD5B21" w:rsidP="00DD5B21">
      <w:pPr>
        <w:shd w:val="clear" w:color="auto" w:fill="FFFFFF"/>
        <w:spacing w:before="451" w:line="230" w:lineRule="exact"/>
        <w:ind w:left="7747" w:firstLine="202"/>
      </w:pPr>
      <w:r>
        <w:rPr>
          <w:i/>
          <w:iCs/>
          <w:color w:val="000000"/>
          <w:spacing w:val="-1"/>
        </w:rPr>
        <w:t>Za</w:t>
      </w:r>
      <w:r>
        <w:rPr>
          <w:rFonts w:eastAsia="Times New Roman"/>
          <w:i/>
          <w:iCs/>
          <w:color w:val="000000"/>
          <w:spacing w:val="-1"/>
        </w:rPr>
        <w:t xml:space="preserve">łącznik Nr 3. </w:t>
      </w:r>
      <w:r>
        <w:rPr>
          <w:rFonts w:eastAsia="Times New Roman"/>
          <w:color w:val="000000"/>
          <w:spacing w:val="-2"/>
          <w:u w:val="single"/>
        </w:rPr>
        <w:t>WZÓR UMOWY</w:t>
      </w:r>
    </w:p>
    <w:p w:rsidR="00DD5B21" w:rsidRDefault="00DD5B21" w:rsidP="00DD5B21">
      <w:pPr>
        <w:shd w:val="clear" w:color="auto" w:fill="FFFFFF"/>
        <w:tabs>
          <w:tab w:val="left" w:leader="dot" w:pos="3072"/>
        </w:tabs>
        <w:spacing w:line="230" w:lineRule="exact"/>
        <w:ind w:left="115"/>
      </w:pPr>
      <w:r>
        <w:rPr>
          <w:color w:val="000000"/>
        </w:rPr>
        <w:t xml:space="preserve">Zawarta w dniu </w:t>
      </w:r>
      <w:r>
        <w:rPr>
          <w:color w:val="000000"/>
        </w:rPr>
        <w:tab/>
        <w:t xml:space="preserve"> 201</w:t>
      </w:r>
      <w:r w:rsidR="00316811">
        <w:rPr>
          <w:color w:val="000000"/>
        </w:rPr>
        <w:t>5</w:t>
      </w:r>
      <w:r>
        <w:rPr>
          <w:color w:val="000000"/>
        </w:rPr>
        <w:t>r pomi</w:t>
      </w:r>
      <w:r>
        <w:rPr>
          <w:rFonts w:eastAsia="Times New Roman"/>
          <w:color w:val="000000"/>
        </w:rPr>
        <w:t xml:space="preserve">ędzy </w:t>
      </w:r>
      <w:r w:rsidR="00316811">
        <w:rPr>
          <w:rFonts w:eastAsia="Times New Roman"/>
          <w:color w:val="000000"/>
        </w:rPr>
        <w:t>ZSiPO w Magnuszewie</w:t>
      </w:r>
      <w:r>
        <w:rPr>
          <w:rFonts w:eastAsia="Times New Roman"/>
          <w:color w:val="000000"/>
        </w:rPr>
        <w:t xml:space="preserve"> reprezentowanym przez -</w:t>
      </w:r>
    </w:p>
    <w:p w:rsidR="00DD5B21" w:rsidRDefault="00316811" w:rsidP="00DD5B21">
      <w:pPr>
        <w:shd w:val="clear" w:color="auto" w:fill="FFFFFF"/>
        <w:tabs>
          <w:tab w:val="left" w:leader="dot" w:pos="6715"/>
        </w:tabs>
        <w:spacing w:line="230" w:lineRule="exact"/>
        <w:ind w:left="115" w:right="2419"/>
      </w:pPr>
      <w:r>
        <w:rPr>
          <w:color w:val="000000"/>
        </w:rPr>
        <w:t>Dyrektora Bożenę Stańczyk</w:t>
      </w:r>
      <w:r w:rsidR="00DD5B21">
        <w:rPr>
          <w:color w:val="000000"/>
        </w:rPr>
        <w:t xml:space="preserve"> zwanych w dalszej cz</w:t>
      </w:r>
      <w:r w:rsidR="00DD5B21">
        <w:rPr>
          <w:rFonts w:eastAsia="Times New Roman"/>
          <w:color w:val="000000"/>
        </w:rPr>
        <w:t>ęści umowy „zamawiającym”, a</w:t>
      </w:r>
      <w:r w:rsidR="00DD5B21">
        <w:rPr>
          <w:rFonts w:eastAsia="Times New Roman"/>
          <w:color w:val="000000"/>
        </w:rPr>
        <w:br/>
      </w:r>
      <w:r w:rsidR="00DD5B21">
        <w:rPr>
          <w:rFonts w:eastAsia="Times New Roman"/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7085"/>
        </w:tabs>
        <w:spacing w:before="110" w:line="230" w:lineRule="exact"/>
        <w:ind w:left="115"/>
      </w:pPr>
      <w:r>
        <w:rPr>
          <w:color w:val="000000"/>
        </w:rPr>
        <w:t xml:space="preserve">reprezentowanym przez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spacing w:line="230" w:lineRule="exact"/>
        <w:ind w:left="115" w:right="691"/>
      </w:pPr>
      <w:r>
        <w:rPr>
          <w:color w:val="000000"/>
          <w:spacing w:val="-1"/>
        </w:rPr>
        <w:t>zwanej w dalszej cz</w:t>
      </w:r>
      <w:r>
        <w:rPr>
          <w:rFonts w:eastAsia="Times New Roman"/>
          <w:color w:val="000000"/>
          <w:spacing w:val="-1"/>
        </w:rPr>
        <w:t xml:space="preserve">ęści umowy „Wykonawcą” – któremu udziela się zamówienia – w trybie przetargu </w:t>
      </w:r>
      <w:r>
        <w:rPr>
          <w:rFonts w:eastAsia="Times New Roman"/>
          <w:color w:val="000000"/>
        </w:rPr>
        <w:t>nieograniczonego</w:t>
      </w:r>
    </w:p>
    <w:p w:rsidR="00DD5B21" w:rsidRDefault="00DD5B21" w:rsidP="00DD5B21">
      <w:pPr>
        <w:shd w:val="clear" w:color="auto" w:fill="FFFFFF"/>
        <w:spacing w:line="230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§1</w:t>
      </w:r>
    </w:p>
    <w:p w:rsidR="00DD5B21" w:rsidRDefault="00DD5B21" w:rsidP="00DD5B21">
      <w:pPr>
        <w:shd w:val="clear" w:color="auto" w:fill="FFFFFF"/>
        <w:spacing w:line="269" w:lineRule="exact"/>
        <w:ind w:left="115"/>
      </w:pPr>
      <w:r>
        <w:rPr>
          <w:color w:val="000000"/>
          <w:spacing w:val="-1"/>
        </w:rPr>
        <w:t xml:space="preserve">Przedmiotem umowy jest - </w:t>
      </w:r>
      <w:r>
        <w:rPr>
          <w:rFonts w:eastAsia="Times New Roman"/>
          <w:i/>
          <w:iCs/>
          <w:color w:val="000000"/>
        </w:rPr>
        <w:t xml:space="preserve">Zakup artykułów spożywczych na potrzeby stołówki szkolnej i przedszkolnej wraz z dostawą do wskazanego miejsca tj. </w:t>
      </w:r>
      <w:r>
        <w:rPr>
          <w:rFonts w:eastAsia="Times New Roman"/>
          <w:color w:val="000000"/>
          <w:spacing w:val="-1"/>
        </w:rPr>
        <w:t xml:space="preserve"> (przystosowanym samochodem) na </w:t>
      </w:r>
      <w:r>
        <w:rPr>
          <w:rFonts w:eastAsia="Times New Roman"/>
          <w:color w:val="000000"/>
        </w:rPr>
        <w:t>potrzeby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stołówki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Szkoły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Przedszkola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w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</w:rPr>
        <w:t>Magnuszewie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color w:val="000000"/>
          <w:sz w:val="24"/>
          <w:szCs w:val="24"/>
        </w:rPr>
        <w:t>.</w:t>
      </w:r>
    </w:p>
    <w:p w:rsidR="00DD5B21" w:rsidRDefault="00DD5B21" w:rsidP="00DD5B21">
      <w:pPr>
        <w:shd w:val="clear" w:color="auto" w:fill="FFFFFF"/>
        <w:spacing w:line="346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§2</w:t>
      </w:r>
    </w:p>
    <w:p w:rsidR="00DD5B21" w:rsidRDefault="00DD5B21" w:rsidP="00DD5B21">
      <w:pPr>
        <w:shd w:val="clear" w:color="auto" w:fill="FFFFFF"/>
        <w:spacing w:line="346" w:lineRule="exact"/>
        <w:ind w:left="835"/>
      </w:pPr>
      <w:r>
        <w:rPr>
          <w:color w:val="000000"/>
        </w:rPr>
        <w:t>Termin wykonania zam</w:t>
      </w:r>
      <w:r>
        <w:rPr>
          <w:rFonts w:eastAsia="Times New Roman"/>
          <w:color w:val="000000"/>
        </w:rPr>
        <w:t xml:space="preserve">ówienia – dostawa sukcesywnie w dni nauki szkolnej </w:t>
      </w:r>
      <w:r>
        <w:rPr>
          <w:rFonts w:eastAsia="Times New Roman"/>
          <w:b/>
          <w:bCs/>
          <w:color w:val="000000"/>
        </w:rPr>
        <w:t xml:space="preserve">do 30 </w:t>
      </w:r>
      <w:r w:rsidR="00A54635">
        <w:rPr>
          <w:rFonts w:eastAsia="Times New Roman"/>
          <w:b/>
          <w:bCs/>
          <w:color w:val="000000"/>
        </w:rPr>
        <w:t>lipca</w:t>
      </w:r>
      <w:r>
        <w:rPr>
          <w:rFonts w:eastAsia="Times New Roman"/>
          <w:b/>
          <w:bCs/>
          <w:color w:val="000000"/>
        </w:rPr>
        <w:t xml:space="preserve"> 201</w:t>
      </w:r>
      <w:r w:rsidR="00316811">
        <w:rPr>
          <w:rFonts w:eastAsia="Times New Roman"/>
          <w:b/>
          <w:bCs/>
          <w:color w:val="000000"/>
        </w:rPr>
        <w:t>6</w:t>
      </w:r>
      <w:r>
        <w:rPr>
          <w:rFonts w:eastAsia="Times New Roman"/>
          <w:b/>
          <w:bCs/>
          <w:color w:val="000000"/>
        </w:rPr>
        <w:t>r.</w:t>
      </w:r>
    </w:p>
    <w:p w:rsidR="00DD5B21" w:rsidRDefault="00DD5B21" w:rsidP="00DD5B21">
      <w:pPr>
        <w:shd w:val="clear" w:color="auto" w:fill="FFFFFF"/>
        <w:spacing w:before="5" w:line="346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§3</w:t>
      </w:r>
    </w:p>
    <w:p w:rsidR="00DD5B21" w:rsidRDefault="00DD5B21" w:rsidP="00DD5B21">
      <w:pPr>
        <w:shd w:val="clear" w:color="auto" w:fill="FFFFFF"/>
        <w:spacing w:line="346" w:lineRule="exact"/>
        <w:ind w:left="115"/>
      </w:pPr>
      <w:r>
        <w:rPr>
          <w:color w:val="000000"/>
        </w:rPr>
        <w:t>Dostawa sukcesywnie wg zapotrzebowania sporz</w:t>
      </w:r>
      <w:r>
        <w:rPr>
          <w:rFonts w:eastAsia="Times New Roman"/>
          <w:color w:val="000000"/>
        </w:rPr>
        <w:t>ądzonego przez uprawnionego pracownika szkoły.</w:t>
      </w:r>
    </w:p>
    <w:p w:rsidR="00DD5B21" w:rsidRDefault="00DD5B21" w:rsidP="00DD5B21">
      <w:pPr>
        <w:shd w:val="clear" w:color="auto" w:fill="FFFFFF"/>
        <w:spacing w:line="350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§4</w:t>
      </w:r>
    </w:p>
    <w:p w:rsidR="00DD5B21" w:rsidRDefault="00D532F8" w:rsidP="00DD5B21">
      <w:pPr>
        <w:shd w:val="clear" w:color="auto" w:fill="FFFFFF"/>
        <w:spacing w:line="350" w:lineRule="exact"/>
        <w:ind w:left="115"/>
      </w:pPr>
      <w:r>
        <w:rPr>
          <w:color w:val="000000"/>
        </w:rPr>
        <w:t>Termin usunięcia reklamacji postawionego do dyspozycji towaru ……………….. godzin.</w:t>
      </w:r>
    </w:p>
    <w:p w:rsidR="00DD5B21" w:rsidRDefault="00DD5B21" w:rsidP="00DD5B21">
      <w:pPr>
        <w:shd w:val="clear" w:color="auto" w:fill="FFFFFF"/>
        <w:spacing w:line="350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§5</w:t>
      </w:r>
    </w:p>
    <w:p w:rsidR="00DD5B21" w:rsidRDefault="00D532F8" w:rsidP="00DD5B21">
      <w:pPr>
        <w:shd w:val="clear" w:color="auto" w:fill="FFFFFF"/>
        <w:tabs>
          <w:tab w:val="left" w:leader="dot" w:pos="3600"/>
          <w:tab w:val="left" w:leader="dot" w:pos="5698"/>
        </w:tabs>
        <w:spacing w:line="350" w:lineRule="exact"/>
        <w:ind w:left="115"/>
      </w:pPr>
      <w:r>
        <w:rPr>
          <w:color w:val="000000"/>
        </w:rPr>
        <w:t>Zam</w:t>
      </w:r>
      <w:r>
        <w:rPr>
          <w:rFonts w:eastAsia="Times New Roman"/>
          <w:color w:val="000000"/>
        </w:rPr>
        <w:t>ówienie zostanie wykonane wg cen stałych zgodnie z przedłożoną ofertą</w:t>
      </w:r>
      <w:r>
        <w:rPr>
          <w:color w:val="000000"/>
        </w:rPr>
        <w:t xml:space="preserve">. </w:t>
      </w:r>
      <w:r w:rsidR="00DD5B21">
        <w:rPr>
          <w:color w:val="000000"/>
        </w:rPr>
        <w:t>Warto</w:t>
      </w:r>
      <w:r w:rsidR="00DD5B21">
        <w:rPr>
          <w:rFonts w:eastAsia="Times New Roman"/>
          <w:color w:val="000000"/>
        </w:rPr>
        <w:t xml:space="preserve">ść zamówienia netto </w:t>
      </w:r>
      <w:r w:rsidR="00DD5B21">
        <w:rPr>
          <w:rFonts w:eastAsia="Times New Roman"/>
          <w:color w:val="000000"/>
        </w:rPr>
        <w:tab/>
        <w:t xml:space="preserve"> , </w:t>
      </w:r>
      <w:r w:rsidR="00DD5B21">
        <w:rPr>
          <w:rFonts w:eastAsia="Times New Roman"/>
          <w:b/>
          <w:bCs/>
          <w:color w:val="000000"/>
        </w:rPr>
        <w:t xml:space="preserve">brutto </w:t>
      </w:r>
      <w:r w:rsidR="00DD5B21">
        <w:rPr>
          <w:rFonts w:eastAsia="Times New Roman"/>
          <w:b/>
          <w:bCs/>
          <w:color w:val="000000"/>
        </w:rPr>
        <w:tab/>
        <w:t xml:space="preserve"> </w:t>
      </w:r>
      <w:r w:rsidR="00DD5B21">
        <w:rPr>
          <w:rFonts w:eastAsia="Times New Roman"/>
          <w:b/>
          <w:bCs/>
          <w:color w:val="000000"/>
          <w:spacing w:val="-1"/>
        </w:rPr>
        <w:t>zł.</w:t>
      </w:r>
    </w:p>
    <w:p w:rsidR="00DD5B21" w:rsidRDefault="00DD5B21" w:rsidP="00DD5B21">
      <w:pPr>
        <w:shd w:val="clear" w:color="auto" w:fill="FFFFFF"/>
        <w:spacing w:line="350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§6</w:t>
      </w:r>
    </w:p>
    <w:p w:rsidR="00DD5B21" w:rsidRDefault="00DD5B21" w:rsidP="00DD5B21">
      <w:pPr>
        <w:shd w:val="clear" w:color="auto" w:fill="FFFFFF"/>
        <w:spacing w:before="86" w:line="230" w:lineRule="exact"/>
        <w:ind w:left="115" w:firstLine="706"/>
      </w:pPr>
      <w:r>
        <w:rPr>
          <w:color w:val="000000"/>
          <w:spacing w:val="-1"/>
        </w:rPr>
        <w:t>Strony ustali</w:t>
      </w:r>
      <w:r>
        <w:rPr>
          <w:rFonts w:eastAsia="Times New Roman"/>
          <w:color w:val="000000"/>
          <w:spacing w:val="-1"/>
        </w:rPr>
        <w:t xml:space="preserve">ły , że z tytułu niewykonania, bądź nienależytego wykonania umowy Wykonawca zapłaci </w:t>
      </w:r>
      <w:r>
        <w:rPr>
          <w:rFonts w:eastAsia="Times New Roman"/>
          <w:color w:val="000000"/>
        </w:rPr>
        <w:t>Zamawiającemu karę umowną w wysokości:</w:t>
      </w:r>
    </w:p>
    <w:p w:rsidR="00DD5B21" w:rsidRDefault="00DD5B21" w:rsidP="00DD5B21">
      <w:pPr>
        <w:numPr>
          <w:ilvl w:val="0"/>
          <w:numId w:val="19"/>
        </w:numPr>
        <w:shd w:val="clear" w:color="auto" w:fill="FFFFFF"/>
        <w:tabs>
          <w:tab w:val="left" w:pos="835"/>
        </w:tabs>
        <w:spacing w:before="115" w:line="230" w:lineRule="exact"/>
        <w:ind w:left="475"/>
        <w:rPr>
          <w:color w:val="000000"/>
          <w:spacing w:val="-2"/>
        </w:rPr>
      </w:pPr>
      <w:r>
        <w:rPr>
          <w:color w:val="000000"/>
        </w:rPr>
        <w:t>2000 z</w:t>
      </w:r>
      <w:r>
        <w:rPr>
          <w:rFonts w:eastAsia="Times New Roman"/>
          <w:color w:val="000000"/>
        </w:rPr>
        <w:t>ł gdy Zamawiający odstąpi od umowy z powodu okoliczności za które odpowiada Wykonawca.</w:t>
      </w:r>
    </w:p>
    <w:p w:rsidR="00DD5B21" w:rsidRPr="00D532F8" w:rsidRDefault="00DD5B21" w:rsidP="00DD5B21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30" w:lineRule="exact"/>
        <w:ind w:left="475"/>
        <w:rPr>
          <w:color w:val="000000"/>
          <w:spacing w:val="-2"/>
        </w:rPr>
      </w:pPr>
      <w:r>
        <w:rPr>
          <w:color w:val="000000"/>
        </w:rPr>
        <w:t>10% warto</w:t>
      </w:r>
      <w:r>
        <w:rPr>
          <w:rFonts w:eastAsia="Times New Roman"/>
          <w:color w:val="000000"/>
        </w:rPr>
        <w:t>ści towaru nie dostarczonego w terminie, za każdy rozpoczęty dzień zwłoki</w:t>
      </w:r>
    </w:p>
    <w:p w:rsidR="00D532F8" w:rsidRDefault="00D532F8" w:rsidP="00DD5B21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30" w:lineRule="exact"/>
        <w:ind w:left="475"/>
        <w:rPr>
          <w:color w:val="000000"/>
          <w:spacing w:val="-2"/>
        </w:rPr>
      </w:pPr>
      <w:r>
        <w:rPr>
          <w:color w:val="000000"/>
          <w:spacing w:val="-2"/>
        </w:rPr>
        <w:t>10% wartości towaru postawionego do reklamacji za każdą godzinę zwłoki w jej usunięciu</w:t>
      </w:r>
    </w:p>
    <w:p w:rsidR="00DD5B21" w:rsidRDefault="00DD5B21" w:rsidP="00DD5B21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30" w:lineRule="exact"/>
        <w:ind w:left="835" w:hanging="360"/>
        <w:rPr>
          <w:color w:val="000000"/>
          <w:spacing w:val="-2"/>
        </w:rPr>
      </w:pPr>
      <w:r>
        <w:rPr>
          <w:color w:val="000000"/>
        </w:rPr>
        <w:t>Wykonawca jest zobowi</w:t>
      </w:r>
      <w:r>
        <w:rPr>
          <w:rFonts w:eastAsia="Times New Roman"/>
          <w:color w:val="000000"/>
        </w:rPr>
        <w:t>ązany do naprawienia wszelkich szkód spowodowanych złą jakością towaru w tym w szczególności:</w:t>
      </w:r>
    </w:p>
    <w:p w:rsidR="00DD5B21" w:rsidRDefault="00DD5B21" w:rsidP="00DD5B21">
      <w:pPr>
        <w:shd w:val="clear" w:color="auto" w:fill="FFFFFF"/>
        <w:spacing w:line="230" w:lineRule="exact"/>
        <w:ind w:left="475"/>
      </w:pPr>
      <w:r>
        <w:rPr>
          <w:color w:val="000000"/>
        </w:rPr>
        <w:t>3.1.        odebra</w:t>
      </w:r>
      <w:r>
        <w:rPr>
          <w:rFonts w:eastAsia="Times New Roman"/>
          <w:color w:val="000000"/>
        </w:rPr>
        <w:t>ć zły towar własnym transportem i na własny koszt</w:t>
      </w:r>
    </w:p>
    <w:p w:rsidR="00DD5B21" w:rsidRDefault="00DD5B21" w:rsidP="00DD5B21">
      <w:pPr>
        <w:shd w:val="clear" w:color="auto" w:fill="FFFFFF"/>
        <w:tabs>
          <w:tab w:val="left" w:pos="835"/>
        </w:tabs>
        <w:spacing w:line="230" w:lineRule="exact"/>
        <w:ind w:left="475"/>
      </w:pPr>
      <w:r>
        <w:rPr>
          <w:color w:val="000000"/>
          <w:spacing w:val="-2"/>
        </w:rPr>
        <w:t>4.</w:t>
      </w:r>
      <w:r>
        <w:rPr>
          <w:color w:val="000000"/>
        </w:rPr>
        <w:tab/>
        <w:t>Zamawiaj</w:t>
      </w:r>
      <w:r>
        <w:rPr>
          <w:rFonts w:eastAsia="Times New Roman"/>
          <w:color w:val="000000"/>
        </w:rPr>
        <w:t>ący może odstąpić od umowy w następujących przypadkach:</w:t>
      </w:r>
    </w:p>
    <w:p w:rsidR="00DD5B21" w:rsidRDefault="00DD5B21" w:rsidP="00DD5B21">
      <w:pPr>
        <w:numPr>
          <w:ilvl w:val="0"/>
          <w:numId w:val="20"/>
        </w:numPr>
        <w:shd w:val="clear" w:color="auto" w:fill="FFFFFF"/>
        <w:tabs>
          <w:tab w:val="left" w:pos="1195"/>
        </w:tabs>
        <w:spacing w:line="230" w:lineRule="exact"/>
        <w:ind w:left="475"/>
        <w:rPr>
          <w:color w:val="000000"/>
        </w:rPr>
      </w:pPr>
      <w:r>
        <w:rPr>
          <w:color w:val="000000"/>
        </w:rPr>
        <w:t>Op</w:t>
      </w:r>
      <w:r>
        <w:rPr>
          <w:rFonts w:eastAsia="Times New Roman"/>
          <w:color w:val="000000"/>
        </w:rPr>
        <w:t>óźnienie w dostawie</w:t>
      </w:r>
    </w:p>
    <w:p w:rsidR="00DD5B21" w:rsidRDefault="00DD5B21" w:rsidP="00DD5B21">
      <w:pPr>
        <w:numPr>
          <w:ilvl w:val="0"/>
          <w:numId w:val="20"/>
        </w:numPr>
        <w:shd w:val="clear" w:color="auto" w:fill="FFFFFF"/>
        <w:tabs>
          <w:tab w:val="left" w:pos="1195"/>
        </w:tabs>
        <w:spacing w:line="230" w:lineRule="exact"/>
        <w:ind w:left="475"/>
        <w:rPr>
          <w:color w:val="000000"/>
        </w:rPr>
      </w:pPr>
      <w:r>
        <w:rPr>
          <w:color w:val="000000"/>
        </w:rPr>
        <w:t>Wykonawca dostarczy towar w ilo</w:t>
      </w:r>
      <w:r>
        <w:rPr>
          <w:rFonts w:eastAsia="Times New Roman"/>
          <w:color w:val="000000"/>
        </w:rPr>
        <w:t>ści nie odpowiadającej zamówieniu i jest złej jakości.</w:t>
      </w:r>
    </w:p>
    <w:p w:rsidR="00DD5B21" w:rsidRDefault="00DD5B21" w:rsidP="00DD5B21">
      <w:pPr>
        <w:shd w:val="clear" w:color="auto" w:fill="FFFFFF"/>
        <w:tabs>
          <w:tab w:val="left" w:pos="677"/>
        </w:tabs>
        <w:spacing w:line="230" w:lineRule="exact"/>
        <w:ind w:left="475" w:right="691"/>
      </w:pPr>
      <w:r>
        <w:rPr>
          <w:color w:val="000000"/>
          <w:spacing w:val="-2"/>
        </w:rPr>
        <w:t>5.</w:t>
      </w:r>
      <w:r>
        <w:rPr>
          <w:color w:val="000000"/>
        </w:rPr>
        <w:tab/>
        <w:t>W przypadku gdy Zamawiaj</w:t>
      </w:r>
      <w:r>
        <w:rPr>
          <w:rFonts w:eastAsia="Times New Roman"/>
          <w:color w:val="000000"/>
        </w:rPr>
        <w:t>ący nie dostarcza towaru bądź jest złej jakości Zamawiający może</w:t>
      </w:r>
      <w:r>
        <w:rPr>
          <w:rFonts w:eastAsia="Times New Roman"/>
          <w:color w:val="000000"/>
        </w:rPr>
        <w:br/>
        <w:t>powierzyć dostawę osobie trzeciej na koszt i ryzyko Wykonawcy .</w:t>
      </w:r>
    </w:p>
    <w:p w:rsidR="00DD5B21" w:rsidRDefault="00DD5B21" w:rsidP="00DD5B21">
      <w:pPr>
        <w:shd w:val="clear" w:color="auto" w:fill="FFFFFF"/>
        <w:spacing w:line="230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§7</w:t>
      </w:r>
    </w:p>
    <w:p w:rsidR="00DD5B21" w:rsidRDefault="00DD5B21" w:rsidP="00D532F8">
      <w:pPr>
        <w:shd w:val="clear" w:color="auto" w:fill="FFFFFF"/>
        <w:spacing w:before="115" w:line="226" w:lineRule="exact"/>
        <w:ind w:left="115"/>
      </w:pPr>
      <w:r>
        <w:rPr>
          <w:color w:val="000000"/>
        </w:rPr>
        <w:t>Przewiduje si</w:t>
      </w:r>
      <w:r>
        <w:rPr>
          <w:rFonts w:eastAsia="Times New Roman"/>
          <w:color w:val="000000"/>
        </w:rPr>
        <w:t>ę możliwość dokonania zmian w umowie na warunkach określonych w niniejszym paragrafie. Wystąpienie którejkolwiek z okoliczności wskazanych w niniejszym</w:t>
      </w:r>
      <w:r w:rsidR="00D532F8">
        <w:rPr>
          <w:rFonts w:eastAsia="Times New Roman"/>
          <w:color w:val="000000"/>
        </w:rPr>
        <w:t xml:space="preserve"> </w:t>
      </w:r>
      <w:r>
        <w:rPr>
          <w:color w:val="000000"/>
        </w:rPr>
        <w:t>paragrafie nie stanowi zobowi</w:t>
      </w:r>
      <w:r>
        <w:rPr>
          <w:rFonts w:eastAsia="Times New Roman"/>
          <w:color w:val="000000"/>
        </w:rPr>
        <w:t>ązania Stron do wprowadzenia zmiany. Zamawiający dopuszcza możliwość</w:t>
      </w:r>
      <w:r w:rsidR="00D532F8">
        <w:rPr>
          <w:rFonts w:eastAsia="Times New Roman"/>
          <w:color w:val="000000"/>
        </w:rPr>
        <w:t xml:space="preserve"> </w:t>
      </w:r>
      <w:r>
        <w:rPr>
          <w:color w:val="000000"/>
        </w:rPr>
        <w:t>wprowadzenia nast</w:t>
      </w:r>
      <w:r>
        <w:rPr>
          <w:rFonts w:eastAsia="Times New Roman"/>
          <w:color w:val="000000"/>
        </w:rPr>
        <w:t>ępujących zmian terminów   wynikających   z   Umowy,   jeżeli</w:t>
      </w:r>
      <w:r w:rsidR="00D532F8">
        <w:rPr>
          <w:rFonts w:eastAsia="Times New Roman"/>
          <w:color w:val="000000"/>
        </w:rPr>
        <w:t xml:space="preserve"> </w:t>
      </w:r>
      <w:r>
        <w:rPr>
          <w:color w:val="000000"/>
        </w:rPr>
        <w:t>uzasadnione to b</w:t>
      </w:r>
      <w:r>
        <w:rPr>
          <w:rFonts w:eastAsia="Times New Roman"/>
          <w:color w:val="000000"/>
        </w:rPr>
        <w:t>ędzie sytuacją finansową Zamawiającego lub warunkami organizacyjnymi</w:t>
      </w:r>
      <w:r w:rsidR="00D532F8">
        <w:rPr>
          <w:rFonts w:eastAsia="Times New Roman"/>
          <w:color w:val="000000"/>
        </w:rPr>
        <w:t xml:space="preserve"> </w:t>
      </w:r>
      <w:r>
        <w:rPr>
          <w:color w:val="000000"/>
          <w:spacing w:val="-1"/>
        </w:rPr>
        <w:t>le</w:t>
      </w:r>
      <w:r>
        <w:rPr>
          <w:rFonts w:eastAsia="Times New Roman"/>
          <w:color w:val="000000"/>
          <w:spacing w:val="-1"/>
        </w:rPr>
        <w:t>żącymi po stronie Zamawiającego.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Ponadto Zamawiaj</w:t>
      </w:r>
      <w:r>
        <w:rPr>
          <w:rFonts w:eastAsia="Times New Roman"/>
          <w:color w:val="000000"/>
        </w:rPr>
        <w:t>ący dopuszcza wprowadzenie zmian w przypadku: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a/ wyst</w:t>
      </w:r>
      <w:r>
        <w:rPr>
          <w:rFonts w:eastAsia="Times New Roman"/>
          <w:color w:val="000000"/>
        </w:rPr>
        <w:t>ąpienia siły wyższej, co uniemożliwia wykonanie przedmiotu umowy zgodnie ze SIWZ,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b/ rezygnacji przez Zamawiaj</w:t>
      </w:r>
      <w:r>
        <w:rPr>
          <w:rFonts w:eastAsia="Times New Roman"/>
          <w:color w:val="000000"/>
        </w:rPr>
        <w:t>ącego z realizacji części przedmiotu umowy. W takim przypadku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wynagrodzenie przys</w:t>
      </w:r>
      <w:r>
        <w:rPr>
          <w:rFonts w:eastAsia="Times New Roman"/>
          <w:color w:val="000000"/>
        </w:rPr>
        <w:t>ługujące Wykonawcy zostanie pomniejszone, przy czym Zamawiający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zap</w:t>
      </w:r>
      <w:r>
        <w:rPr>
          <w:rFonts w:eastAsia="Times New Roman"/>
          <w:color w:val="000000"/>
        </w:rPr>
        <w:t>łaci za wszystkie spełnione świadczenia oraz udokumentowane koszty, które Wykonawca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</w:rPr>
        <w:t>poni</w:t>
      </w:r>
      <w:r>
        <w:rPr>
          <w:rFonts w:eastAsia="Times New Roman"/>
          <w:color w:val="000000"/>
        </w:rPr>
        <w:t>ósł w związku z wynikającymi z Umowy planowanymi świadczeniami.</w:t>
      </w:r>
    </w:p>
    <w:p w:rsidR="00DD5B21" w:rsidRDefault="00DD5B21" w:rsidP="00DD5B21">
      <w:pPr>
        <w:shd w:val="clear" w:color="auto" w:fill="FFFFFF"/>
        <w:spacing w:line="226" w:lineRule="exact"/>
        <w:ind w:left="115"/>
      </w:pPr>
      <w:r>
        <w:rPr>
          <w:color w:val="000000"/>
          <w:spacing w:val="-1"/>
        </w:rPr>
        <w:t>c/ udzielenia przez Zamawiaj</w:t>
      </w:r>
      <w:r>
        <w:rPr>
          <w:rFonts w:eastAsia="Times New Roman"/>
          <w:color w:val="000000"/>
          <w:spacing w:val="-1"/>
        </w:rPr>
        <w:t>ącego zamówienia z wolnej ręki na podstawie art. 67 u Pzp niniejszej umowy.</w:t>
      </w:r>
    </w:p>
    <w:p w:rsidR="00DD5B21" w:rsidRDefault="00DD5B21" w:rsidP="00DD5B21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  <w:b/>
          <w:bCs/>
          <w:color w:val="000000"/>
        </w:rPr>
        <w:t>§8</w:t>
      </w:r>
    </w:p>
    <w:p w:rsidR="00DD5B21" w:rsidRDefault="00DD5B21" w:rsidP="00DD5B21">
      <w:pPr>
        <w:shd w:val="clear" w:color="auto" w:fill="FFFFFF"/>
        <w:spacing w:before="826"/>
        <w:ind w:left="10"/>
        <w:jc w:val="center"/>
        <w:sectPr w:rsidR="00DD5B21">
          <w:pgSz w:w="11899" w:h="16838"/>
          <w:pgMar w:top="1416" w:right="1301" w:bottom="710" w:left="1301" w:header="708" w:footer="708" w:gutter="0"/>
          <w:cols w:space="60"/>
          <w:noEndnote/>
        </w:sectPr>
      </w:pPr>
    </w:p>
    <w:p w:rsidR="00DD5B21" w:rsidRDefault="00DD5B21" w:rsidP="00DD5B21">
      <w:pPr>
        <w:shd w:val="clear" w:color="auto" w:fill="FFFFFF"/>
        <w:spacing w:line="226" w:lineRule="exact"/>
      </w:pPr>
      <w:r>
        <w:rPr>
          <w:color w:val="000000"/>
        </w:rPr>
        <w:lastRenderedPageBreak/>
        <w:t>W razie wyst</w:t>
      </w:r>
      <w:r>
        <w:rPr>
          <w:rFonts w:eastAsia="Times New Roman"/>
          <w:color w:val="000000"/>
        </w:rPr>
        <w:t xml:space="preserve">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</w:t>
      </w:r>
      <w:r>
        <w:rPr>
          <w:rFonts w:eastAsia="Times New Roman"/>
          <w:color w:val="000000"/>
          <w:spacing w:val="-1"/>
        </w:rPr>
        <w:t>dostawca lub wykonawca może żądać jedynie wynagrodzenia należnego mu z tytułu wykonania części umowy.</w:t>
      </w:r>
    </w:p>
    <w:p w:rsidR="00DD5B21" w:rsidRDefault="00DD5B21" w:rsidP="00DD5B21">
      <w:pPr>
        <w:shd w:val="clear" w:color="auto" w:fill="FFFFFF"/>
        <w:spacing w:line="226" w:lineRule="exact"/>
        <w:ind w:left="130"/>
        <w:jc w:val="center"/>
      </w:pPr>
      <w:r>
        <w:rPr>
          <w:rFonts w:eastAsia="Times New Roman"/>
          <w:b/>
          <w:bCs/>
          <w:color w:val="000000"/>
        </w:rPr>
        <w:t>§9</w:t>
      </w:r>
    </w:p>
    <w:p w:rsidR="00DD5B21" w:rsidRDefault="00DD5B21" w:rsidP="00DD5B21">
      <w:pPr>
        <w:shd w:val="clear" w:color="auto" w:fill="FFFFFF"/>
        <w:spacing w:line="226" w:lineRule="exact"/>
        <w:ind w:left="710"/>
      </w:pPr>
      <w:r>
        <w:rPr>
          <w:color w:val="000000"/>
        </w:rPr>
        <w:t>W sprawach nieuregulowanych niniejsz</w:t>
      </w:r>
      <w:r>
        <w:rPr>
          <w:rFonts w:eastAsia="Times New Roman"/>
          <w:color w:val="000000"/>
        </w:rPr>
        <w:t>ą umową maja zastosowania przepisy Kodeksu Cywilnego.</w:t>
      </w:r>
    </w:p>
    <w:p w:rsidR="00DD5B21" w:rsidRDefault="00DD5B21" w:rsidP="00DD5B21">
      <w:pPr>
        <w:shd w:val="clear" w:color="auto" w:fill="FFFFFF"/>
        <w:spacing w:line="226" w:lineRule="exact"/>
        <w:ind w:left="130"/>
        <w:jc w:val="center"/>
      </w:pPr>
      <w:r>
        <w:rPr>
          <w:rFonts w:eastAsia="Times New Roman"/>
          <w:b/>
          <w:bCs/>
          <w:color w:val="000000"/>
          <w:spacing w:val="-1"/>
        </w:rPr>
        <w:t>§10</w:t>
      </w:r>
    </w:p>
    <w:p w:rsidR="00DD5B21" w:rsidRDefault="00DD5B21" w:rsidP="00DD5B21">
      <w:pPr>
        <w:shd w:val="clear" w:color="auto" w:fill="FFFFFF"/>
        <w:spacing w:line="226" w:lineRule="exact"/>
      </w:pPr>
      <w:r>
        <w:rPr>
          <w:color w:val="000000"/>
        </w:rPr>
        <w:t>Integraln</w:t>
      </w:r>
      <w:r>
        <w:rPr>
          <w:rFonts w:eastAsia="Times New Roman"/>
          <w:color w:val="000000"/>
        </w:rPr>
        <w:t>ą częścią niniejszej umowy jest oferta i s.i.w.z.</w:t>
      </w:r>
    </w:p>
    <w:p w:rsidR="00DD5B21" w:rsidRDefault="00DD5B21" w:rsidP="00DD5B21">
      <w:pPr>
        <w:shd w:val="clear" w:color="auto" w:fill="FFFFFF"/>
        <w:spacing w:before="230"/>
        <w:ind w:left="125"/>
        <w:jc w:val="center"/>
      </w:pPr>
      <w:r>
        <w:rPr>
          <w:rFonts w:eastAsia="Times New Roman"/>
          <w:b/>
          <w:bCs/>
          <w:color w:val="000000"/>
        </w:rPr>
        <w:t>§11</w:t>
      </w:r>
    </w:p>
    <w:p w:rsidR="00DD5B21" w:rsidRDefault="00DD5B21" w:rsidP="00DD5B21">
      <w:pPr>
        <w:shd w:val="clear" w:color="auto" w:fill="FFFFFF"/>
        <w:spacing w:before="235"/>
        <w:ind w:left="706"/>
      </w:pPr>
      <w:r>
        <w:rPr>
          <w:color w:val="000000"/>
        </w:rPr>
        <w:t>Umow</w:t>
      </w:r>
      <w:r>
        <w:rPr>
          <w:rFonts w:eastAsia="Times New Roman"/>
          <w:color w:val="000000"/>
        </w:rPr>
        <w:t>ę sporządzono w 2 jednobrzmiących egzemplarzach po jednym dla każdej ze stron.</w:t>
      </w:r>
    </w:p>
    <w:p w:rsidR="00DD5B21" w:rsidRDefault="00DD5B21" w:rsidP="00DD5B21">
      <w:pPr>
        <w:shd w:val="clear" w:color="auto" w:fill="FFFFFF"/>
        <w:tabs>
          <w:tab w:val="left" w:pos="4958"/>
        </w:tabs>
        <w:spacing w:before="979"/>
        <w:ind w:left="360"/>
      </w:pPr>
      <w:r>
        <w:rPr>
          <w:color w:val="000000"/>
          <w:spacing w:val="-2"/>
        </w:rPr>
        <w:t>Wykonawca</w:t>
      </w:r>
      <w:r>
        <w:rPr>
          <w:rFonts w:ascii="Arial" w:cs="Arial"/>
          <w:color w:val="000000"/>
        </w:rPr>
        <w:tab/>
      </w:r>
      <w:r>
        <w:rPr>
          <w:color w:val="000000"/>
          <w:spacing w:val="-1"/>
        </w:rPr>
        <w:t>Zamawiaj</w:t>
      </w:r>
      <w:r>
        <w:rPr>
          <w:rFonts w:eastAsia="Times New Roman"/>
          <w:color w:val="000000"/>
          <w:spacing w:val="-1"/>
        </w:rPr>
        <w:t>ący</w:t>
      </w:r>
    </w:p>
    <w:p w:rsidR="00DD5B21" w:rsidRDefault="00DD5B21" w:rsidP="00DD5B21">
      <w:pPr>
        <w:shd w:val="clear" w:color="auto" w:fill="FFFFFF"/>
        <w:spacing w:before="10454"/>
        <w:ind w:left="149"/>
        <w:jc w:val="center"/>
        <w:sectPr w:rsidR="00DD5B21">
          <w:pgSz w:w="11899" w:h="16838"/>
          <w:pgMar w:top="1416" w:right="1541" w:bottom="710" w:left="1416" w:header="708" w:footer="708" w:gutter="0"/>
          <w:cols w:space="60"/>
          <w:noEndnote/>
        </w:sectPr>
      </w:pPr>
    </w:p>
    <w:p w:rsidR="00DD5B21" w:rsidRDefault="00DD5B21" w:rsidP="00DD5B21">
      <w:pPr>
        <w:shd w:val="clear" w:color="auto" w:fill="FFFFFF"/>
        <w:ind w:right="72"/>
        <w:jc w:val="right"/>
        <w:rPr>
          <w:rFonts w:eastAsia="Times New Roman"/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lastRenderedPageBreak/>
        <w:t>Za</w:t>
      </w:r>
      <w:r>
        <w:rPr>
          <w:rFonts w:eastAsia="Times New Roman"/>
          <w:i/>
          <w:iCs/>
          <w:color w:val="000000"/>
          <w:spacing w:val="-1"/>
        </w:rPr>
        <w:t>łącznik Nr 4</w:t>
      </w:r>
    </w:p>
    <w:p w:rsidR="00DD5B21" w:rsidRDefault="00DD5B21" w:rsidP="00DD5B21">
      <w:pPr>
        <w:shd w:val="clear" w:color="auto" w:fill="FFFFFF"/>
        <w:ind w:right="72"/>
        <w:jc w:val="right"/>
        <w:rPr>
          <w:rFonts w:eastAsia="Times New Roman"/>
          <w:i/>
          <w:iCs/>
          <w:color w:val="000000"/>
          <w:spacing w:val="-1"/>
        </w:rPr>
      </w:pPr>
    </w:p>
    <w:p w:rsidR="00DD5B21" w:rsidRDefault="00DD5B21" w:rsidP="00DD5B21">
      <w:pPr>
        <w:shd w:val="clear" w:color="auto" w:fill="FFFFFF"/>
        <w:ind w:right="72"/>
      </w:pPr>
      <w:r>
        <w:rPr>
          <w:rFonts w:eastAsia="Times New Roman"/>
          <w:i/>
          <w:iCs/>
          <w:color w:val="000000"/>
          <w:spacing w:val="-1"/>
        </w:rPr>
        <w:t xml:space="preserve">Dotyczy: </w:t>
      </w:r>
      <w:r>
        <w:rPr>
          <w:rFonts w:eastAsia="Times New Roman"/>
          <w:i/>
          <w:iCs/>
          <w:color w:val="000000"/>
        </w:rPr>
        <w:t>Zakup artykułów spożywczych na potrzeby stołówki szkolnej i przedszkolnej wraz z dostawą do wskazanego miejsca</w:t>
      </w:r>
    </w:p>
    <w:p w:rsidR="00DD5B21" w:rsidRDefault="00DD5B21" w:rsidP="00DD5B21">
      <w:pPr>
        <w:shd w:val="clear" w:color="auto" w:fill="FFFFFF"/>
        <w:spacing w:before="466"/>
        <w:jc w:val="center"/>
      </w:pPr>
      <w:r>
        <w:rPr>
          <w:b/>
          <w:bCs/>
          <w:color w:val="000000"/>
          <w:spacing w:val="-2"/>
        </w:rPr>
        <w:t>WYKAZ posiadanego sprz</w:t>
      </w:r>
      <w:r>
        <w:rPr>
          <w:rFonts w:eastAsia="Times New Roman"/>
          <w:b/>
          <w:bCs/>
          <w:color w:val="000000"/>
          <w:spacing w:val="-2"/>
        </w:rPr>
        <w:t>ętu</w:t>
      </w:r>
    </w:p>
    <w:p w:rsidR="00DD5B21" w:rsidRDefault="00DD5B21" w:rsidP="00DD5B21">
      <w:pPr>
        <w:shd w:val="clear" w:color="auto" w:fill="FFFFFF"/>
        <w:tabs>
          <w:tab w:val="left" w:leader="dot" w:pos="6437"/>
        </w:tabs>
        <w:spacing w:before="466"/>
        <w:ind w:left="77"/>
      </w:pPr>
      <w:r>
        <w:rPr>
          <w:color w:val="000000"/>
          <w:spacing w:val="-1"/>
        </w:rPr>
        <w:t xml:space="preserve">Nazwa oferenta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6413"/>
        </w:tabs>
        <w:spacing w:before="470"/>
        <w:ind w:left="77"/>
      </w:pPr>
      <w:r>
        <w:rPr>
          <w:color w:val="000000"/>
          <w:spacing w:val="-1"/>
        </w:rPr>
        <w:t xml:space="preserve">Adres oferenta 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tabs>
          <w:tab w:val="left" w:leader="dot" w:pos="6456"/>
        </w:tabs>
        <w:spacing w:before="470"/>
        <w:ind w:left="77"/>
      </w:pPr>
      <w:r>
        <w:rPr>
          <w:color w:val="000000"/>
          <w:spacing w:val="-1"/>
        </w:rPr>
        <w:t>Nr tel. (fax.)</w:t>
      </w:r>
      <w:r>
        <w:rPr>
          <w:color w:val="000000"/>
        </w:rPr>
        <w:tab/>
      </w:r>
    </w:p>
    <w:p w:rsidR="00DD5B21" w:rsidRDefault="00DD5B21" w:rsidP="00DD5B21">
      <w:pPr>
        <w:shd w:val="clear" w:color="auto" w:fill="FFFFFF"/>
        <w:spacing w:before="821"/>
        <w:ind w:left="77"/>
      </w:pPr>
      <w:r>
        <w:rPr>
          <w:color w:val="000000"/>
          <w:spacing w:val="-1"/>
        </w:rPr>
        <w:t>Wykaz posiadanego sprz</w:t>
      </w:r>
      <w:r>
        <w:rPr>
          <w:rFonts w:eastAsia="Times New Roman"/>
          <w:color w:val="000000"/>
          <w:spacing w:val="-1"/>
        </w:rPr>
        <w:t>ętu.</w:t>
      </w:r>
    </w:p>
    <w:p w:rsidR="00DD5B21" w:rsidRDefault="00DD5B21" w:rsidP="00DD5B21">
      <w:pPr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4"/>
      </w:tblGrid>
      <w:tr w:rsidR="00DD5B21" w:rsidTr="00E10497">
        <w:trPr>
          <w:trHeight w:hRule="exact" w:val="128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350" w:lineRule="exact"/>
              <w:ind w:left="168" w:right="163"/>
            </w:pPr>
            <w:r>
              <w:rPr>
                <w:color w:val="000000"/>
                <w:spacing w:val="-1"/>
              </w:rPr>
              <w:t>Rodzaj sprz</w:t>
            </w:r>
            <w:r>
              <w:rPr>
                <w:rFonts w:eastAsia="Times New Roman"/>
                <w:color w:val="000000"/>
                <w:spacing w:val="-1"/>
              </w:rPr>
              <w:t xml:space="preserve">ętu/marka </w:t>
            </w:r>
            <w:r>
              <w:rPr>
                <w:rFonts w:eastAsia="Times New Roman"/>
                <w:color w:val="000000"/>
              </w:rPr>
              <w:t>Do art. żywm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Spos</w:t>
            </w:r>
            <w:r>
              <w:rPr>
                <w:rFonts w:eastAsia="Times New Roman"/>
                <w:color w:val="000000"/>
                <w:spacing w:val="-1"/>
              </w:rPr>
              <w:t>ób posiadania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ind w:left="192" w:right="197"/>
            </w:pPr>
            <w:r>
              <w:rPr>
                <w:color w:val="000000"/>
              </w:rPr>
              <w:t xml:space="preserve">siedziba Inspekcji </w:t>
            </w:r>
            <w:r>
              <w:rPr>
                <w:color w:val="000000"/>
                <w:spacing w:val="-1"/>
              </w:rPr>
              <w:t>Sanitarnej wydaj</w:t>
            </w:r>
            <w:r>
              <w:rPr>
                <w:rFonts w:eastAsia="Times New Roman"/>
                <w:color w:val="000000"/>
                <w:spacing w:val="-1"/>
              </w:rPr>
              <w:t xml:space="preserve">ącej </w:t>
            </w:r>
            <w:r>
              <w:rPr>
                <w:rFonts w:eastAsia="Times New Roman"/>
                <w:color w:val="000000"/>
              </w:rPr>
              <w:t>decyzję o spełnieniu</w:t>
            </w:r>
          </w:p>
          <w:p w:rsidR="00DD5B21" w:rsidRDefault="00DD5B21" w:rsidP="00E10497">
            <w:pPr>
              <w:shd w:val="clear" w:color="auto" w:fill="FFFFFF"/>
              <w:spacing w:line="230" w:lineRule="exact"/>
              <w:ind w:left="192" w:right="197"/>
            </w:pPr>
            <w:r>
              <w:rPr>
                <w:color w:val="000000"/>
              </w:rPr>
              <w:t>wymog</w:t>
            </w:r>
            <w:r>
              <w:rPr>
                <w:rFonts w:eastAsia="Times New Roman"/>
                <w:color w:val="000000"/>
              </w:rPr>
              <w:t>ów środka transportu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Nr i dat</w:t>
            </w:r>
            <w:r>
              <w:rPr>
                <w:rFonts w:eastAsia="Times New Roman"/>
                <w:color w:val="000000"/>
              </w:rPr>
              <w:t>ę ważnej</w:t>
            </w:r>
          </w:p>
          <w:p w:rsidR="00DD5B21" w:rsidRDefault="00DD5B21" w:rsidP="00E10497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decyzji/zezwolenia</w:t>
            </w:r>
          </w:p>
          <w:p w:rsidR="00DD5B21" w:rsidRDefault="00DD5B21" w:rsidP="00E10497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>Inspekcji Sanitarnej o</w:t>
            </w:r>
          </w:p>
          <w:p w:rsidR="00DD5B21" w:rsidRDefault="00DD5B21" w:rsidP="00E10497">
            <w:pPr>
              <w:shd w:val="clear" w:color="auto" w:fill="FFFFFF"/>
              <w:spacing w:line="230" w:lineRule="exact"/>
              <w:ind w:left="163" w:right="168"/>
            </w:pPr>
            <w:r>
              <w:rPr>
                <w:color w:val="000000"/>
              </w:rPr>
              <w:t xml:space="preserve">dopuszczeniu do przewozu </w:t>
            </w:r>
            <w:r>
              <w:rPr>
                <w:rFonts w:eastAsia="Times New Roman"/>
                <w:color w:val="000000"/>
              </w:rPr>
              <w:t>żywności</w:t>
            </w:r>
          </w:p>
        </w:tc>
      </w:tr>
      <w:tr w:rsidR="00DD5B21" w:rsidTr="00E10497">
        <w:trPr>
          <w:trHeight w:hRule="exact" w:val="706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71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  <w:tr w:rsidR="00DD5B21" w:rsidTr="00E10497">
        <w:trPr>
          <w:trHeight w:hRule="exact" w:val="715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21" w:rsidRDefault="00DD5B21" w:rsidP="00E10497">
            <w:pPr>
              <w:shd w:val="clear" w:color="auto" w:fill="FFFFFF"/>
            </w:pPr>
          </w:p>
        </w:tc>
      </w:tr>
    </w:tbl>
    <w:p w:rsidR="00DD5B21" w:rsidRDefault="00DD5B21" w:rsidP="00DD5B21">
      <w:pPr>
        <w:shd w:val="clear" w:color="auto" w:fill="FFFFFF"/>
        <w:spacing w:before="1589"/>
        <w:ind w:left="6542"/>
      </w:pPr>
      <w:r>
        <w:rPr>
          <w:color w:val="000000"/>
          <w:spacing w:val="-5"/>
          <w:sz w:val="14"/>
          <w:szCs w:val="14"/>
        </w:rPr>
        <w:t>(podpis)</w:t>
      </w:r>
    </w:p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/>
    <w:p w:rsidR="00DD5B21" w:rsidRDefault="00DD5B21" w:rsidP="00DD5B21">
      <w:pPr>
        <w:shd w:val="clear" w:color="auto" w:fill="FFFFFF"/>
        <w:tabs>
          <w:tab w:val="left" w:pos="4157"/>
        </w:tabs>
        <w:spacing w:before="1709"/>
        <w:ind w:left="374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pieczęć Wykonawcy</w:t>
      </w:r>
    </w:p>
    <w:p w:rsidR="00DD5B21" w:rsidRPr="007C39B8" w:rsidRDefault="00DD5B21" w:rsidP="00DD5B21">
      <w:pPr>
        <w:pStyle w:val="Nagwek1"/>
        <w:rPr>
          <w:sz w:val="20"/>
          <w:szCs w:val="20"/>
        </w:rPr>
      </w:pPr>
      <w:r w:rsidRPr="007C39B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</w:p>
    <w:p w:rsidR="00DD5B21" w:rsidRPr="007C39B8" w:rsidRDefault="00DD5B21" w:rsidP="00DD5B21">
      <w:pPr>
        <w:jc w:val="right"/>
      </w:pPr>
    </w:p>
    <w:p w:rsidR="00DD5B21" w:rsidRPr="007C39B8" w:rsidRDefault="00DD5B21" w:rsidP="00DD5B21">
      <w:pPr>
        <w:jc w:val="right"/>
      </w:pPr>
      <w:r w:rsidRPr="007C39B8">
        <w:t xml:space="preserve">…………………….. </w:t>
      </w:r>
    </w:p>
    <w:p w:rsidR="00DD5B21" w:rsidRPr="007C39B8" w:rsidRDefault="00DD5B21" w:rsidP="00DD5B21">
      <w:pPr>
        <w:jc w:val="right"/>
      </w:pPr>
      <w:r w:rsidRPr="007C39B8">
        <w:t>(miejscowość, data)</w:t>
      </w:r>
    </w:p>
    <w:p w:rsidR="00DD5B21" w:rsidRPr="007C39B8" w:rsidRDefault="00DD5B21" w:rsidP="00DD5B21">
      <w:pPr>
        <w:jc w:val="center"/>
        <w:rPr>
          <w:b/>
        </w:rPr>
      </w:pPr>
    </w:p>
    <w:p w:rsidR="00DD5B21" w:rsidRPr="007C39B8" w:rsidRDefault="00DD5B21" w:rsidP="00DD5B21">
      <w:pPr>
        <w:jc w:val="center"/>
        <w:rPr>
          <w:b/>
        </w:rPr>
      </w:pPr>
      <w:r w:rsidRPr="007C39B8">
        <w:rPr>
          <w:b/>
        </w:rPr>
        <w:t>OŚWIADCZENIE</w:t>
      </w:r>
    </w:p>
    <w:p w:rsidR="00DD5B21" w:rsidRPr="007C39B8" w:rsidRDefault="00DD5B21" w:rsidP="00DD5B21">
      <w:pPr>
        <w:jc w:val="both"/>
        <w:rPr>
          <w:b/>
        </w:rPr>
      </w:pPr>
      <w:r w:rsidRPr="007C39B8">
        <w:rPr>
          <w:b/>
        </w:rPr>
        <w:tab/>
        <w:t xml:space="preserve">Niniejszym oświadczam że będąc przedsiębiorcą w rozumieniu ustawy </w:t>
      </w:r>
      <w:r w:rsidRPr="007C39B8">
        <w:rPr>
          <w:b/>
          <w:iCs/>
        </w:rPr>
        <w:t xml:space="preserve">z dnia 16 lutego 2007 r. o ochronie konkurencji i konsumentów </w:t>
      </w:r>
      <w:r w:rsidRPr="007C39B8">
        <w:rPr>
          <w:b/>
          <w:i/>
          <w:iCs/>
        </w:rPr>
        <w:t xml:space="preserve">(Dz. U. z 2007 r. Nr 50 poz. 331 z późn. zm.). </w:t>
      </w:r>
      <w:r w:rsidRPr="007C39B8">
        <w:rPr>
          <w:b/>
          <w:iCs/>
        </w:rPr>
        <w:t>należę/ nie należę</w:t>
      </w:r>
      <w:r w:rsidRPr="007C39B8">
        <w:rPr>
          <w:b/>
          <w:iCs/>
          <w:vertAlign w:val="superscript"/>
        </w:rPr>
        <w:t>*</w:t>
      </w:r>
      <w:r w:rsidRPr="007C39B8">
        <w:rPr>
          <w:b/>
          <w:iCs/>
        </w:rPr>
        <w:t xml:space="preserve"> </w:t>
      </w:r>
      <w:r w:rsidRPr="007C39B8">
        <w:rPr>
          <w:b/>
        </w:rPr>
        <w:t>do grupy kapitałowej</w:t>
      </w:r>
      <w:r w:rsidRPr="007C39B8">
        <w:rPr>
          <w:rStyle w:val="Odwoanieprzypisudolnego"/>
          <w:b/>
        </w:rPr>
        <w:footnoteReference w:id="1"/>
      </w:r>
    </w:p>
    <w:p w:rsidR="00DD5B21" w:rsidRPr="007C39B8" w:rsidRDefault="00DD5B21" w:rsidP="00DD5B21">
      <w:pPr>
        <w:ind w:left="360"/>
        <w:jc w:val="both"/>
      </w:pPr>
      <w:r w:rsidRPr="007C39B8">
        <w:t>* niepotrzebne skreślić</w:t>
      </w:r>
    </w:p>
    <w:p w:rsidR="00DD5B21" w:rsidRPr="007C39B8" w:rsidRDefault="00DD5B21" w:rsidP="00DD5B21">
      <w:pPr>
        <w:jc w:val="both"/>
        <w:rPr>
          <w:b/>
        </w:rPr>
      </w:pPr>
    </w:p>
    <w:p w:rsidR="00DD5B21" w:rsidRPr="007C39B8" w:rsidRDefault="00DD5B21" w:rsidP="00DD5B21">
      <w:pPr>
        <w:jc w:val="both"/>
        <w:rPr>
          <w:b/>
        </w:rPr>
      </w:pPr>
      <w:r w:rsidRPr="007C39B8">
        <w:rPr>
          <w:b/>
        </w:rPr>
        <w:t xml:space="preserve">                                                                       ..........................................................................................</w:t>
      </w:r>
    </w:p>
    <w:p w:rsidR="00DD5B21" w:rsidRPr="007C39B8" w:rsidRDefault="00DD5B21" w:rsidP="00DD5B21">
      <w:pPr>
        <w:jc w:val="center"/>
        <w:rPr>
          <w:bCs/>
        </w:rPr>
      </w:pPr>
      <w:r w:rsidRPr="007C39B8">
        <w:rPr>
          <w:bCs/>
        </w:rPr>
        <w:t xml:space="preserve">                                                           podpis Wykonawcy lub upoważnionego przedstawiciela</w:t>
      </w:r>
    </w:p>
    <w:p w:rsidR="00DD5B21" w:rsidRPr="007C39B8" w:rsidRDefault="00DD5B21" w:rsidP="00DD5B21">
      <w:pPr>
        <w:jc w:val="both"/>
      </w:pPr>
      <w:r w:rsidRPr="007C39B8">
        <w:rPr>
          <w:b/>
        </w:rPr>
        <w:t xml:space="preserve">                                                                             </w:t>
      </w:r>
    </w:p>
    <w:p w:rsidR="00DD5B21" w:rsidRPr="007C39B8" w:rsidRDefault="00DD5B21" w:rsidP="00DD5B21">
      <w:pPr>
        <w:jc w:val="both"/>
        <w:rPr>
          <w:b/>
        </w:rPr>
      </w:pPr>
    </w:p>
    <w:p w:rsidR="00DD5B21" w:rsidRPr="007C39B8" w:rsidRDefault="00DD5B21" w:rsidP="00DD5B21">
      <w:pPr>
        <w:jc w:val="both"/>
        <w:rPr>
          <w:b/>
        </w:rPr>
      </w:pPr>
      <w:r w:rsidRPr="007C39B8">
        <w:rPr>
          <w:b/>
        </w:rPr>
        <w:t xml:space="preserve">                           </w:t>
      </w:r>
    </w:p>
    <w:p w:rsidR="00DD5B21" w:rsidRPr="007C39B8" w:rsidRDefault="00DD5B21" w:rsidP="00DD5B21">
      <w:pPr>
        <w:jc w:val="center"/>
        <w:rPr>
          <w:b/>
          <w:u w:val="single"/>
        </w:rPr>
      </w:pPr>
      <w:r w:rsidRPr="007C39B8">
        <w:rPr>
          <w:b/>
          <w:u w:val="single"/>
        </w:rPr>
        <w:t>Lista podmiotów należących do tej samej grupy kapitałowej</w:t>
      </w:r>
      <w:r w:rsidRPr="007C39B8">
        <w:rPr>
          <w:rStyle w:val="Odwoanieprzypisudolnego"/>
          <w:b/>
          <w:u w:val="single"/>
        </w:rPr>
        <w:footnoteReference w:id="2"/>
      </w:r>
    </w:p>
    <w:tbl>
      <w:tblPr>
        <w:tblW w:w="94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40"/>
        <w:gridCol w:w="4802"/>
      </w:tblGrid>
      <w:tr w:rsidR="00DD5B21" w:rsidRPr="007C39B8" w:rsidTr="00E10497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rPr>
                <w:b/>
              </w:rPr>
            </w:pPr>
            <w:r w:rsidRPr="007C39B8">
              <w:rPr>
                <w:b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1" w:rsidRPr="007C39B8" w:rsidRDefault="00DD5B21" w:rsidP="00E10497">
            <w:pPr>
              <w:jc w:val="center"/>
            </w:pPr>
            <w:r w:rsidRPr="007C39B8">
              <w:rPr>
                <w:bCs/>
              </w:rPr>
              <w:t xml:space="preserve">Nazwa   podmiotu należącego do tej samej grupy kapitałowej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center"/>
              <w:rPr>
                <w:b/>
              </w:rPr>
            </w:pPr>
            <w:r w:rsidRPr="007C39B8">
              <w:rPr>
                <w:bCs/>
              </w:rPr>
              <w:t>Adres</w:t>
            </w:r>
          </w:p>
        </w:tc>
      </w:tr>
      <w:tr w:rsidR="00DD5B21" w:rsidRPr="007C39B8" w:rsidTr="00E10497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  <w:r w:rsidRPr="007C39B8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/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  <w:r w:rsidRPr="007C39B8">
              <w:t xml:space="preserve">        </w:t>
            </w:r>
          </w:p>
        </w:tc>
      </w:tr>
      <w:tr w:rsidR="00DD5B21" w:rsidRPr="007C39B8" w:rsidTr="00E10497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  <w:r w:rsidRPr="007C39B8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</w:p>
        </w:tc>
      </w:tr>
      <w:tr w:rsidR="00DD5B21" w:rsidRPr="007C39B8" w:rsidTr="00E10497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  <w:r w:rsidRPr="007C39B8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B21" w:rsidRPr="007C39B8" w:rsidRDefault="00DD5B21" w:rsidP="00E10497">
            <w:pPr>
              <w:spacing w:line="360" w:lineRule="auto"/>
              <w:jc w:val="both"/>
            </w:pPr>
          </w:p>
        </w:tc>
      </w:tr>
    </w:tbl>
    <w:p w:rsidR="00DD5B21" w:rsidRPr="007C39B8" w:rsidRDefault="00DD5B21" w:rsidP="00DD5B21">
      <w:pPr>
        <w:spacing w:line="360" w:lineRule="auto"/>
        <w:jc w:val="both"/>
      </w:pPr>
    </w:p>
    <w:p w:rsidR="00DD5B21" w:rsidRPr="007C39B8" w:rsidRDefault="00DD5B21" w:rsidP="00DD5B21">
      <w:pPr>
        <w:pStyle w:val="NormalnyWeb"/>
        <w:spacing w:after="0"/>
        <w:jc w:val="center"/>
        <w:rPr>
          <w:sz w:val="20"/>
          <w:szCs w:val="20"/>
        </w:rPr>
      </w:pPr>
      <w:r w:rsidRPr="007C39B8">
        <w:rPr>
          <w:color w:val="000000"/>
          <w:sz w:val="20"/>
          <w:szCs w:val="20"/>
        </w:rPr>
        <w:t xml:space="preserve">                                                                  .................................................................................... </w:t>
      </w:r>
    </w:p>
    <w:p w:rsidR="00DD5B21" w:rsidRPr="007C39B8" w:rsidRDefault="00DD5B21" w:rsidP="00DD5B21">
      <w:pPr>
        <w:jc w:val="both"/>
      </w:pPr>
      <w:r w:rsidRPr="007C39B8">
        <w:t xml:space="preserve">                                                                 podpis</w:t>
      </w:r>
      <w:r w:rsidRPr="007C39B8">
        <w:rPr>
          <w:color w:val="000000"/>
        </w:rPr>
        <w:t xml:space="preserve"> </w:t>
      </w:r>
      <w:r w:rsidRPr="007C39B8">
        <w:t>Wykonawcy lub upoważnionego przedstawiciela</w:t>
      </w:r>
    </w:p>
    <w:p w:rsidR="00DD5B21" w:rsidRPr="007C39B8" w:rsidRDefault="00DD5B21" w:rsidP="00DD5B21">
      <w:pPr>
        <w:ind w:firstLine="708"/>
        <w:jc w:val="both"/>
        <w:rPr>
          <w:b/>
        </w:rPr>
      </w:pPr>
    </w:p>
    <w:p w:rsidR="00DD5B21" w:rsidRDefault="00DD5B21" w:rsidP="00DD5B21">
      <w:r>
        <w:t xml:space="preserve">dnia    </w:t>
      </w:r>
      <w:r>
        <w:tab/>
      </w:r>
    </w:p>
    <w:p w:rsidR="00DD5B21" w:rsidRDefault="00DD5B21" w:rsidP="00DD5B21"/>
    <w:p w:rsidR="008C4D09" w:rsidRDefault="008C4D09"/>
    <w:sectPr w:rsidR="008C4D09">
      <w:pgSz w:w="11899" w:h="16838"/>
      <w:pgMar w:top="3168" w:right="1339" w:bottom="710" w:left="13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A" w:rsidRDefault="00E9184A" w:rsidP="00DD5B21">
      <w:r>
        <w:separator/>
      </w:r>
    </w:p>
  </w:endnote>
  <w:endnote w:type="continuationSeparator" w:id="0">
    <w:p w:rsidR="00E9184A" w:rsidRDefault="00E9184A" w:rsidP="00DD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A" w:rsidRDefault="00E9184A" w:rsidP="00DD5B21">
      <w:r>
        <w:separator/>
      </w:r>
    </w:p>
  </w:footnote>
  <w:footnote w:type="continuationSeparator" w:id="0">
    <w:p w:rsidR="00E9184A" w:rsidRDefault="00E9184A" w:rsidP="00DD5B21">
      <w:r>
        <w:continuationSeparator/>
      </w:r>
    </w:p>
  </w:footnote>
  <w:footnote w:id="1">
    <w:p w:rsidR="009B7414" w:rsidRDefault="009B7414" w:rsidP="00DD5B2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Grupa kapitałowa</w:t>
      </w:r>
      <w:r>
        <w:rPr>
          <w:rFonts w:ascii="Arial" w:hAnsi="Arial" w:cs="Arial"/>
          <w:sz w:val="16"/>
          <w:szCs w:val="16"/>
        </w:rPr>
        <w:t>- rozumie się przez to wszystkich przedsiębiorców, którzy są kontrolowani w sposób bezpośredni lub pośredni przez jednego przedsiębiorcę, w tym tego przedsiębiorcę</w:t>
      </w:r>
    </w:p>
  </w:footnote>
  <w:footnote w:id="2">
    <w:p w:rsidR="009B7414" w:rsidRDefault="009B7414" w:rsidP="00DD5B2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Wypełnić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list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Arial" w:hAnsi="Arial" w:cs="Arial"/>
          <w:iCs/>
          <w:sz w:val="16"/>
          <w:szCs w:val="16"/>
        </w:rPr>
        <w:t xml:space="preserve">podmiotów </w:t>
      </w:r>
      <w:r>
        <w:rPr>
          <w:rFonts w:ascii="Arial" w:hAnsi="Arial" w:cs="Arial"/>
          <w:sz w:val="16"/>
          <w:szCs w:val="16"/>
          <w:u w:val="single"/>
        </w:rPr>
        <w:t>w przypadku przynależności do grupy kapitałowej</w:t>
      </w:r>
      <w:r>
        <w:rPr>
          <w:rFonts w:ascii="Arial" w:hAnsi="Arial" w:cs="Arial"/>
          <w:iCs/>
          <w:sz w:val="16"/>
          <w:szCs w:val="16"/>
        </w:rPr>
        <w:t>.</w:t>
      </w:r>
    </w:p>
    <w:p w:rsidR="009B7414" w:rsidRDefault="009B7414" w:rsidP="00DD5B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94217E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AD8"/>
    <w:multiLevelType w:val="singleLevel"/>
    <w:tmpl w:val="579C56E8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4E1122"/>
    <w:multiLevelType w:val="singleLevel"/>
    <w:tmpl w:val="01BE415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3D3A3D"/>
    <w:multiLevelType w:val="singleLevel"/>
    <w:tmpl w:val="D31A1D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B95018"/>
    <w:multiLevelType w:val="singleLevel"/>
    <w:tmpl w:val="E89A036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F71FC0"/>
    <w:multiLevelType w:val="hybridMultilevel"/>
    <w:tmpl w:val="A6709080"/>
    <w:lvl w:ilvl="0" w:tplc="0244321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23866"/>
    <w:multiLevelType w:val="singleLevel"/>
    <w:tmpl w:val="DFC07652"/>
    <w:lvl w:ilvl="0">
      <w:start w:val="1"/>
      <w:numFmt w:val="decimal"/>
      <w:lvlText w:val="1.1.%1"/>
      <w:legacy w:legacy="1" w:legacySpace="0" w:legacyIndent="22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0C7BE9"/>
    <w:multiLevelType w:val="singleLevel"/>
    <w:tmpl w:val="D93210D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CB2600"/>
    <w:multiLevelType w:val="hybridMultilevel"/>
    <w:tmpl w:val="02D88D60"/>
    <w:lvl w:ilvl="0" w:tplc="EF6218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67AC5"/>
    <w:multiLevelType w:val="singleLevel"/>
    <w:tmpl w:val="3860361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75C3E"/>
    <w:multiLevelType w:val="singleLevel"/>
    <w:tmpl w:val="167024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0750CB"/>
    <w:multiLevelType w:val="singleLevel"/>
    <w:tmpl w:val="76A051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862778"/>
    <w:multiLevelType w:val="singleLevel"/>
    <w:tmpl w:val="AC0A6A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2014C7"/>
    <w:multiLevelType w:val="singleLevel"/>
    <w:tmpl w:val="9EEC72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EC3400"/>
    <w:multiLevelType w:val="singleLevel"/>
    <w:tmpl w:val="22CC739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BF1289"/>
    <w:multiLevelType w:val="singleLevel"/>
    <w:tmpl w:val="68142D28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AE4533"/>
    <w:multiLevelType w:val="singleLevel"/>
    <w:tmpl w:val="9EEC72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7F583B"/>
    <w:multiLevelType w:val="hybridMultilevel"/>
    <w:tmpl w:val="5A747FA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15C64"/>
    <w:multiLevelType w:val="singleLevel"/>
    <w:tmpl w:val="42B8FFA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A271DA"/>
    <w:multiLevelType w:val="singleLevel"/>
    <w:tmpl w:val="20A4BB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794135B"/>
    <w:multiLevelType w:val="singleLevel"/>
    <w:tmpl w:val="5750210A"/>
    <w:lvl w:ilvl="0">
      <w:start w:val="2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097515"/>
    <w:multiLevelType w:val="singleLevel"/>
    <w:tmpl w:val="1320099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E43331"/>
    <w:multiLevelType w:val="singleLevel"/>
    <w:tmpl w:val="14A44F94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331C04"/>
    <w:multiLevelType w:val="singleLevel"/>
    <w:tmpl w:val="D93210D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E76DA7"/>
    <w:multiLevelType w:val="hybridMultilevel"/>
    <w:tmpl w:val="CB3A055E"/>
    <w:lvl w:ilvl="0" w:tplc="FE5497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B1B2A32"/>
    <w:multiLevelType w:val="singleLevel"/>
    <w:tmpl w:val="E698012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745851"/>
    <w:multiLevelType w:val="singleLevel"/>
    <w:tmpl w:val="AA5C2B78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9"/>
  </w:num>
  <w:num w:numId="12">
    <w:abstractNumId w:val="16"/>
  </w:num>
  <w:num w:numId="13">
    <w:abstractNumId w:val="23"/>
  </w:num>
  <w:num w:numId="14">
    <w:abstractNumId w:val="8"/>
  </w:num>
  <w:num w:numId="15">
    <w:abstractNumId w:val="7"/>
  </w:num>
  <w:num w:numId="16">
    <w:abstractNumId w:val="21"/>
  </w:num>
  <w:num w:numId="17">
    <w:abstractNumId w:val="24"/>
  </w:num>
  <w:num w:numId="18">
    <w:abstractNumId w:val="3"/>
  </w:num>
  <w:num w:numId="19">
    <w:abstractNumId w:val="20"/>
  </w:num>
  <w:num w:numId="20">
    <w:abstractNumId w:val="27"/>
  </w:num>
  <w:num w:numId="21">
    <w:abstractNumId w:val="14"/>
  </w:num>
  <w:num w:numId="22">
    <w:abstractNumId w:val="22"/>
  </w:num>
  <w:num w:numId="23">
    <w:abstractNumId w:val="5"/>
  </w:num>
  <w:num w:numId="24">
    <w:abstractNumId w:val="26"/>
  </w:num>
  <w:num w:numId="25">
    <w:abstractNumId w:val="17"/>
  </w:num>
  <w:num w:numId="26">
    <w:abstractNumId w:val="18"/>
  </w:num>
  <w:num w:numId="27">
    <w:abstractNumId w:val="1"/>
  </w:num>
  <w:num w:numId="28">
    <w:abstractNumId w:val="25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1"/>
    <w:rsid w:val="000364C2"/>
    <w:rsid w:val="000F1D18"/>
    <w:rsid w:val="00127469"/>
    <w:rsid w:val="001B0510"/>
    <w:rsid w:val="001F10F9"/>
    <w:rsid w:val="00316811"/>
    <w:rsid w:val="003E61A5"/>
    <w:rsid w:val="00401F2B"/>
    <w:rsid w:val="0041535F"/>
    <w:rsid w:val="00450685"/>
    <w:rsid w:val="004A7B3B"/>
    <w:rsid w:val="006164AE"/>
    <w:rsid w:val="00750501"/>
    <w:rsid w:val="00781D17"/>
    <w:rsid w:val="00873BB9"/>
    <w:rsid w:val="008C4D09"/>
    <w:rsid w:val="00983DBB"/>
    <w:rsid w:val="009B7414"/>
    <w:rsid w:val="00A237B2"/>
    <w:rsid w:val="00A54635"/>
    <w:rsid w:val="00CC0435"/>
    <w:rsid w:val="00CD050C"/>
    <w:rsid w:val="00CD452F"/>
    <w:rsid w:val="00D532F8"/>
    <w:rsid w:val="00DD5B21"/>
    <w:rsid w:val="00E10497"/>
    <w:rsid w:val="00E9184A"/>
    <w:rsid w:val="00F16185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05D0-800F-45F0-8ECF-A49A188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D5B21"/>
    <w:pPr>
      <w:keepNext/>
      <w:widowControl/>
      <w:autoSpaceDE/>
      <w:autoSpaceDN/>
      <w:adjustRightInd/>
      <w:spacing w:after="200" w:line="276" w:lineRule="auto"/>
      <w:jc w:val="right"/>
      <w:outlineLvl w:val="0"/>
    </w:pPr>
    <w:rPr>
      <w:rFonts w:eastAsia="Calibri"/>
      <w:i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B21"/>
    <w:rPr>
      <w:rFonts w:ascii="Times New Roman" w:eastAsia="Calibri" w:hAnsi="Times New Roman" w:cs="Times New Roman"/>
      <w:i/>
      <w:szCs w:val="24"/>
    </w:rPr>
  </w:style>
  <w:style w:type="paragraph" w:styleId="NormalnyWeb">
    <w:name w:val="Normal (Web)"/>
    <w:basedOn w:val="Normalny"/>
    <w:unhideWhenUsed/>
    <w:rsid w:val="00DD5B21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5B2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5B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D5B21"/>
    <w:rPr>
      <w:vertAlign w:val="superscript"/>
    </w:rPr>
  </w:style>
  <w:style w:type="paragraph" w:styleId="Tekstpodstawowy">
    <w:name w:val="Body Text"/>
    <w:basedOn w:val="Normalny"/>
    <w:link w:val="TekstpodstawowyZnak"/>
    <w:rsid w:val="00DD5B21"/>
    <w:pPr>
      <w:widowControl/>
      <w:autoSpaceDE/>
      <w:autoSpaceDN/>
      <w:adjustRightInd/>
      <w:jc w:val="both"/>
    </w:pPr>
    <w:rPr>
      <w:rFonts w:ascii="Arial" w:eastAsia="Times New Roman" w:hAnsi="Arial" w:cs="Arial"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5B21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D5B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5B21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xtbold">
    <w:name w:val="text bold"/>
    <w:basedOn w:val="Domylnaczcionkaakapitu"/>
    <w:rsid w:val="00DD5B21"/>
  </w:style>
  <w:style w:type="character" w:customStyle="1" w:styleId="text">
    <w:name w:val="text"/>
    <w:basedOn w:val="Domylnaczcionkaakapitu"/>
    <w:rsid w:val="00DD5B21"/>
  </w:style>
  <w:style w:type="paragraph" w:styleId="Akapitzlist">
    <w:name w:val="List Paragraph"/>
    <w:basedOn w:val="Normalny"/>
    <w:uiPriority w:val="34"/>
    <w:qFormat/>
    <w:rsid w:val="00CC0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3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magnuszew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magnuszew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magnu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646F-BB26-47F6-95FD-EA377EE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5304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cp:lastPrinted>2015-09-07T14:51:00Z</cp:lastPrinted>
  <dcterms:created xsi:type="dcterms:W3CDTF">2015-09-07T10:09:00Z</dcterms:created>
  <dcterms:modified xsi:type="dcterms:W3CDTF">2015-09-08T11:26:00Z</dcterms:modified>
</cp:coreProperties>
</file>