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98" w:rsidRPr="00746D98" w:rsidRDefault="00746D98" w:rsidP="00746D98">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746D98">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4</w:t>
      </w:r>
      <w:r w:rsidRPr="00746D98">
        <w:rPr>
          <w:rFonts w:ascii="Times New Roman" w:eastAsia="Times New Roman" w:hAnsi="Times New Roman" w:cs="Times New Roman"/>
          <w:b/>
          <w:bCs/>
          <w:color w:val="000000"/>
          <w:spacing w:val="8"/>
          <w:sz w:val="20"/>
          <w:szCs w:val="20"/>
          <w:lang w:eastAsia="pl-PL"/>
        </w:rPr>
        <w:t>.2018</w:t>
      </w:r>
    </w:p>
    <w:p w:rsidR="00746D98" w:rsidRPr="00746D98" w:rsidRDefault="00746D98" w:rsidP="00746D9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746D98">
        <w:rPr>
          <w:rFonts w:ascii="Times New Roman" w:eastAsia="Times New Roman" w:hAnsi="Times New Roman" w:cs="Times New Roman"/>
          <w:b/>
          <w:bCs/>
          <w:color w:val="000000"/>
          <w:spacing w:val="8"/>
          <w:sz w:val="24"/>
          <w:szCs w:val="24"/>
          <w:lang w:eastAsia="pl-PL"/>
        </w:rPr>
        <w:t xml:space="preserve">Specyfikacja istotnych warunków zamówienia </w:t>
      </w:r>
    </w:p>
    <w:p w:rsidR="00746D98" w:rsidRPr="00746D98" w:rsidRDefault="00746D98" w:rsidP="00746D98">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746D98">
        <w:rPr>
          <w:rFonts w:ascii="Times New Roman" w:eastAsia="Times New Roman" w:hAnsi="Times New Roman" w:cs="Times New Roman"/>
          <w:b/>
          <w:bCs/>
          <w:color w:val="000000"/>
          <w:spacing w:val="8"/>
          <w:sz w:val="24"/>
          <w:szCs w:val="24"/>
          <w:lang w:eastAsia="pl-PL"/>
        </w:rPr>
        <w:t xml:space="preserve">na wykonanie robót budowlanych </w:t>
      </w:r>
    </w:p>
    <w:p w:rsidR="00746D98" w:rsidRPr="00746D98" w:rsidRDefault="00746D98" w:rsidP="00746D98">
      <w:pPr>
        <w:spacing w:after="0" w:line="240" w:lineRule="auto"/>
        <w:rPr>
          <w:rFonts w:ascii="Times New Roman" w:eastAsia="Times New Roman" w:hAnsi="Times New Roman" w:cs="Times New Roman"/>
          <w:b/>
          <w:bCs/>
          <w:i/>
          <w:color w:val="000000"/>
          <w:sz w:val="24"/>
          <w:szCs w:val="24"/>
          <w:lang w:eastAsia="pl-PL"/>
        </w:rPr>
      </w:pPr>
    </w:p>
    <w:p w:rsidR="00746D98" w:rsidRPr="00746D98" w:rsidRDefault="00746D98" w:rsidP="00746D98">
      <w:pPr>
        <w:spacing w:after="0" w:line="240" w:lineRule="auto"/>
        <w:rPr>
          <w:rFonts w:ascii="Times New Roman" w:eastAsia="Times New Roman" w:hAnsi="Times New Roman" w:cs="Times New Roman"/>
          <w:b/>
          <w:bCs/>
          <w:i/>
          <w:color w:val="000000"/>
          <w:sz w:val="20"/>
          <w:szCs w:val="20"/>
          <w:lang w:eastAsia="pl-PL"/>
        </w:rPr>
      </w:pPr>
    </w:p>
    <w:p w:rsidR="00746D98" w:rsidRPr="00746D98" w:rsidRDefault="00746D98" w:rsidP="00746D98">
      <w:pPr>
        <w:spacing w:after="0" w:line="240" w:lineRule="auto"/>
        <w:rPr>
          <w:rFonts w:ascii="Times New Roman" w:eastAsia="Times New Roman" w:hAnsi="Times New Roman" w:cs="Times New Roman"/>
          <w:b/>
          <w:bCs/>
          <w:i/>
          <w:color w:val="000000"/>
          <w:sz w:val="20"/>
          <w:szCs w:val="20"/>
          <w:lang w:eastAsia="pl-PL"/>
        </w:rPr>
      </w:pPr>
    </w:p>
    <w:p w:rsidR="00746D98" w:rsidRPr="00746D98" w:rsidRDefault="00746D98" w:rsidP="00746D98">
      <w:pPr>
        <w:spacing w:after="0" w:line="240" w:lineRule="auto"/>
        <w:jc w:val="both"/>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746D98" w:rsidRPr="00746D98" w:rsidRDefault="00746D98" w:rsidP="00746D98">
      <w:pPr>
        <w:spacing w:after="0" w:line="240" w:lineRule="auto"/>
        <w:jc w:val="both"/>
        <w:rPr>
          <w:rFonts w:ascii="Times New Roman" w:eastAsia="Times New Roman" w:hAnsi="Times New Roman" w:cs="Times New Roman"/>
          <w:b/>
          <w:bCs/>
          <w:color w:val="000000"/>
          <w:sz w:val="20"/>
          <w:szCs w:val="20"/>
          <w:lang w:eastAsia="pl-PL"/>
        </w:rPr>
      </w:pPr>
    </w:p>
    <w:p w:rsidR="00746D98" w:rsidRPr="00746D98" w:rsidRDefault="00746D98" w:rsidP="00746D98">
      <w:pPr>
        <w:spacing w:after="0" w:line="240" w:lineRule="auto"/>
        <w:rPr>
          <w:rFonts w:ascii="Times New Roman" w:eastAsia="Times New Roman" w:hAnsi="Times New Roman" w:cs="Times New Roman"/>
          <w:b/>
          <w:bCs/>
          <w:color w:val="000000"/>
          <w:sz w:val="20"/>
          <w:szCs w:val="20"/>
          <w:lang w:eastAsia="pl-PL"/>
        </w:rPr>
      </w:pPr>
    </w:p>
    <w:p w:rsidR="00746D98" w:rsidRPr="00746D98" w:rsidRDefault="00746D98" w:rsidP="00746D98">
      <w:pPr>
        <w:spacing w:after="0" w:line="240" w:lineRule="auto"/>
        <w:rPr>
          <w:rFonts w:ascii="Times New Roman" w:eastAsia="Times New Roman" w:hAnsi="Times New Roman" w:cs="Times New Roman"/>
          <w:b/>
          <w:bCs/>
          <w:color w:val="000000"/>
          <w:sz w:val="20"/>
          <w:szCs w:val="20"/>
          <w:lang w:eastAsia="pl-PL"/>
        </w:rPr>
      </w:pPr>
      <w:r w:rsidRPr="00746D98">
        <w:rPr>
          <w:rFonts w:ascii="Times New Roman" w:eastAsia="Times New Roman" w:hAnsi="Times New Roman" w:cs="Times New Roman"/>
          <w:b/>
          <w:bCs/>
          <w:color w:val="000000"/>
          <w:sz w:val="20"/>
          <w:szCs w:val="20"/>
          <w:lang w:eastAsia="pl-PL"/>
        </w:rPr>
        <w:t>PRZEDMIOT ZAMÓWIENIA:</w:t>
      </w:r>
    </w:p>
    <w:p w:rsidR="00746D98" w:rsidRPr="00746D98" w:rsidRDefault="00746D98" w:rsidP="00746D98">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746D98" w:rsidRPr="00746D98" w:rsidTr="00943D17">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746D98">
              <w:rPr>
                <w:rFonts w:ascii="Times New Roman" w:eastAsia="Times New Roman" w:hAnsi="Times New Roman" w:cs="Times New Roman"/>
                <w:sz w:val="20"/>
                <w:szCs w:val="20"/>
                <w:lang w:eastAsia="pl-PL"/>
              </w:rPr>
              <w:t>Wykonanie robót budowlanych pn</w:t>
            </w:r>
            <w:r w:rsidRPr="00746D98">
              <w:rPr>
                <w:rFonts w:ascii="Times New Roman" w:eastAsia="Times New Roman" w:hAnsi="Times New Roman" w:cs="Times New Roman"/>
                <w:b/>
                <w:sz w:val="20"/>
                <w:szCs w:val="20"/>
                <w:lang w:eastAsia="pl-PL"/>
              </w:rPr>
              <w:t>. Budowa t</w:t>
            </w:r>
            <w:r w:rsidRPr="00746D98">
              <w:rPr>
                <w:rFonts w:ascii="Times New Roman" w:hAnsi="Times New Roman" w:cs="Times New Roman"/>
                <w:b/>
                <w:sz w:val="20"/>
                <w:szCs w:val="20"/>
              </w:rPr>
              <w:t>argowisko w Magnuszewie</w:t>
            </w:r>
          </w:p>
        </w:tc>
      </w:tr>
    </w:tbl>
    <w:p w:rsidR="00746D98" w:rsidRPr="00746D98" w:rsidRDefault="00746D98" w:rsidP="00746D98">
      <w:pPr>
        <w:spacing w:after="0" w:line="240" w:lineRule="auto"/>
        <w:rPr>
          <w:rFonts w:ascii="Times New Roman" w:eastAsia="Times New Roman" w:hAnsi="Times New Roman" w:cs="Times New Roman"/>
          <w:color w:val="000000"/>
          <w:sz w:val="20"/>
          <w:szCs w:val="20"/>
          <w:lang w:eastAsia="pl-PL"/>
        </w:rPr>
      </w:pPr>
    </w:p>
    <w:p w:rsidR="00746D98" w:rsidRPr="00746D98" w:rsidRDefault="00746D98" w:rsidP="00746D9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46D98" w:rsidRPr="00746D98" w:rsidRDefault="00746D98" w:rsidP="00746D98">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746D98" w:rsidRPr="00746D98" w:rsidRDefault="00746D98" w:rsidP="00746D98">
      <w:pPr>
        <w:spacing w:after="0" w:line="240" w:lineRule="auto"/>
        <w:jc w:val="right"/>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 xml:space="preserve">Zatwierdzam w dniu </w:t>
      </w:r>
      <w:r>
        <w:rPr>
          <w:rFonts w:ascii="Times New Roman" w:eastAsia="Times New Roman" w:hAnsi="Times New Roman" w:cs="Times New Roman"/>
          <w:bCs/>
          <w:sz w:val="20"/>
          <w:szCs w:val="20"/>
          <w:lang w:eastAsia="pl-PL"/>
        </w:rPr>
        <w:t>20</w:t>
      </w:r>
      <w:r w:rsidRPr="00746D98">
        <w:rPr>
          <w:rFonts w:ascii="Times New Roman" w:eastAsia="Times New Roman" w:hAnsi="Times New Roman" w:cs="Times New Roman"/>
          <w:bCs/>
          <w:sz w:val="20"/>
          <w:szCs w:val="20"/>
          <w:lang w:eastAsia="pl-PL"/>
        </w:rPr>
        <w:t>.0</w:t>
      </w:r>
      <w:r>
        <w:rPr>
          <w:rFonts w:ascii="Times New Roman" w:eastAsia="Times New Roman" w:hAnsi="Times New Roman" w:cs="Times New Roman"/>
          <w:bCs/>
          <w:sz w:val="20"/>
          <w:szCs w:val="20"/>
          <w:lang w:eastAsia="pl-PL"/>
        </w:rPr>
        <w:t>2</w:t>
      </w:r>
      <w:r w:rsidRPr="00746D98">
        <w:rPr>
          <w:rFonts w:ascii="Times New Roman" w:eastAsia="Times New Roman" w:hAnsi="Times New Roman" w:cs="Times New Roman"/>
          <w:bCs/>
          <w:i/>
          <w:sz w:val="20"/>
          <w:szCs w:val="20"/>
          <w:lang w:eastAsia="pl-PL"/>
        </w:rPr>
        <w:t>.</w:t>
      </w:r>
      <w:r w:rsidRPr="00746D98">
        <w:rPr>
          <w:rFonts w:ascii="Times New Roman" w:eastAsia="Times New Roman" w:hAnsi="Times New Roman" w:cs="Times New Roman"/>
          <w:bCs/>
          <w:iCs/>
          <w:sz w:val="20"/>
          <w:szCs w:val="20"/>
          <w:lang w:eastAsia="pl-PL"/>
        </w:rPr>
        <w:t>2018r</w:t>
      </w:r>
      <w:r w:rsidRPr="00746D98">
        <w:rPr>
          <w:rFonts w:ascii="Times New Roman" w:eastAsia="Times New Roman" w:hAnsi="Times New Roman" w:cs="Times New Roman"/>
          <w:bCs/>
          <w:iCs/>
          <w:sz w:val="20"/>
          <w:szCs w:val="20"/>
          <w:lang w:eastAsia="pl-PL"/>
        </w:rPr>
        <w:tab/>
      </w:r>
      <w:r w:rsidRPr="00746D98">
        <w:rPr>
          <w:rFonts w:ascii="Times New Roman" w:eastAsia="Times New Roman" w:hAnsi="Times New Roman" w:cs="Times New Roman"/>
          <w:bCs/>
          <w:sz w:val="20"/>
          <w:szCs w:val="20"/>
          <w:lang w:eastAsia="pl-PL"/>
        </w:rPr>
        <w:t xml:space="preserve">          </w:t>
      </w:r>
    </w:p>
    <w:p w:rsidR="00746D98" w:rsidRPr="00746D98" w:rsidRDefault="00746D98" w:rsidP="00746D98">
      <w:pPr>
        <w:spacing w:after="0" w:line="240" w:lineRule="auto"/>
        <w:jc w:val="right"/>
        <w:rPr>
          <w:rFonts w:ascii="Times New Roman" w:eastAsia="Times New Roman" w:hAnsi="Times New Roman" w:cs="Times New Roman"/>
          <w:bCs/>
          <w:i/>
          <w:sz w:val="20"/>
          <w:szCs w:val="20"/>
          <w:lang w:eastAsia="pl-PL"/>
        </w:rPr>
      </w:pPr>
    </w:p>
    <w:p w:rsidR="00746D98" w:rsidRPr="00746D98" w:rsidRDefault="00746D98" w:rsidP="00746D98">
      <w:pPr>
        <w:spacing w:after="0" w:line="240" w:lineRule="auto"/>
        <w:jc w:val="right"/>
        <w:rPr>
          <w:rFonts w:ascii="Times New Roman" w:eastAsia="Times New Roman" w:hAnsi="Times New Roman" w:cs="Times New Roman"/>
          <w:bCs/>
          <w:i/>
          <w:sz w:val="20"/>
          <w:szCs w:val="20"/>
          <w:lang w:eastAsia="pl-PL"/>
        </w:rPr>
      </w:pPr>
      <w:r w:rsidRPr="00746D98">
        <w:rPr>
          <w:rFonts w:ascii="Times New Roman" w:eastAsia="Times New Roman" w:hAnsi="Times New Roman" w:cs="Times New Roman"/>
          <w:bCs/>
          <w:i/>
          <w:sz w:val="20"/>
          <w:szCs w:val="20"/>
          <w:lang w:eastAsia="pl-PL"/>
        </w:rPr>
        <w:t xml:space="preserve">WÓJT GMINY </w:t>
      </w:r>
    </w:p>
    <w:p w:rsidR="00746D98" w:rsidRPr="00746D98" w:rsidRDefault="00746D98" w:rsidP="00746D98">
      <w:pPr>
        <w:spacing w:after="0" w:line="240" w:lineRule="auto"/>
        <w:jc w:val="right"/>
        <w:rPr>
          <w:rFonts w:ascii="Times New Roman" w:eastAsia="Times New Roman" w:hAnsi="Times New Roman" w:cs="Times New Roman"/>
          <w:bCs/>
          <w:i/>
          <w:sz w:val="20"/>
          <w:szCs w:val="20"/>
          <w:lang w:eastAsia="pl-PL"/>
        </w:rPr>
      </w:pPr>
    </w:p>
    <w:p w:rsidR="00746D98" w:rsidRPr="00746D98" w:rsidRDefault="00746D98" w:rsidP="00746D98">
      <w:pPr>
        <w:spacing w:after="0" w:line="240" w:lineRule="auto"/>
        <w:jc w:val="right"/>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i/>
          <w:sz w:val="20"/>
          <w:szCs w:val="20"/>
          <w:lang w:eastAsia="pl-PL"/>
        </w:rPr>
        <w:t>Marek Drapała</w:t>
      </w:r>
    </w:p>
    <w:p w:rsidR="00746D98" w:rsidRPr="00746D98" w:rsidRDefault="00746D98" w:rsidP="00746D98">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746D98">
        <w:rPr>
          <w:rFonts w:ascii="Times New Roman" w:eastAsia="Times New Roman" w:hAnsi="Times New Roman" w:cs="Times New Roman"/>
          <w:bCs/>
          <w:i/>
          <w:iCs/>
          <w:color w:val="000000"/>
          <w:spacing w:val="8"/>
          <w:sz w:val="20"/>
          <w:szCs w:val="20"/>
          <w:lang w:eastAsia="pl-PL"/>
        </w:rPr>
        <w:tab/>
      </w:r>
    </w:p>
    <w:p w:rsidR="00746D98" w:rsidRPr="00746D98" w:rsidRDefault="00746D98" w:rsidP="00746D9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46D98" w:rsidRPr="00746D98" w:rsidRDefault="00746D98" w:rsidP="00746D9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46D98" w:rsidRPr="00746D98" w:rsidRDefault="00746D98" w:rsidP="00746D9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46D98" w:rsidRPr="00746D98" w:rsidRDefault="00746D98" w:rsidP="00746D98">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746D98" w:rsidRPr="00746D98" w:rsidRDefault="00746D98" w:rsidP="00746D98">
      <w:pPr>
        <w:numPr>
          <w:ilvl w:val="0"/>
          <w:numId w:val="1"/>
        </w:numPr>
        <w:spacing w:before="240" w:after="240" w:line="240" w:lineRule="auto"/>
        <w:rPr>
          <w:rFonts w:ascii="Times New Roman" w:eastAsia="Times New Roman" w:hAnsi="Times New Roman" w:cs="Times New Roman"/>
          <w:b/>
          <w:bCs/>
          <w:sz w:val="20"/>
          <w:szCs w:val="20"/>
          <w:lang w:eastAsia="pl-PL"/>
        </w:rPr>
      </w:pPr>
      <w:r w:rsidRPr="00746D98">
        <w:rPr>
          <w:rFonts w:ascii="Times New Roman" w:eastAsia="Times New Roman" w:hAnsi="Times New Roman" w:cs="Times New Roman"/>
          <w:b/>
          <w:sz w:val="20"/>
          <w:szCs w:val="20"/>
          <w:lang w:eastAsia="pl-PL"/>
        </w:rPr>
        <w:t>ZAMAWIAJĄCY</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 xml:space="preserve">Nazwa Zamawiającego: Gmina Magnuszew </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 xml:space="preserve">Adres Zamawiającego: 26-910 Magnuszew, ul.Saperów 24 </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NIP: 812-19-14-938</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REGON: 670223830</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Tel: 048 62 17 105 Faks: 048 62 17 025</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E-mail: przetargi@magnuszew.pl</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 xml:space="preserve">Godziny urzędowania (pracy): </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Poniedziałek: 07:30 ÷ 17</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Piątek 07:30 ÷ 14</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 xml:space="preserve">Pozostałe dni tygodnia 07:30 ÷ 15:30 </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sz w:val="20"/>
          <w:szCs w:val="20"/>
          <w:lang w:eastAsia="pl-PL"/>
        </w:rPr>
        <w:t>Ogłoszenie nr 510962-N-2018 z dnia 2018-01-30 r</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lastRenderedPageBreak/>
        <w:t>II. Tryb udzielenia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highlight w:val="white"/>
          <w:lang w:val="en-US"/>
        </w:rPr>
        <w:t>tekst jednolity wprowadzony Obwieszczeniem Marsza</w:t>
      </w:r>
      <w:r w:rsidRPr="00746D98">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746D98">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746D98" w:rsidRPr="00746D98" w:rsidRDefault="00746D98" w:rsidP="00746D98">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746D98" w:rsidRPr="00746D98" w:rsidRDefault="00746D98" w:rsidP="00746D98">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746D98" w:rsidRPr="00746D98" w:rsidRDefault="00746D98" w:rsidP="00746D98">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746D98" w:rsidRPr="00746D98" w:rsidRDefault="00746D98" w:rsidP="00746D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746D98" w:rsidRPr="00746D98" w:rsidRDefault="00746D98" w:rsidP="00746D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 xml:space="preserve">Podstawa prawna wyboru trybu udzielenia zamówienia publicznego: </w:t>
      </w:r>
      <w:r w:rsidRPr="00746D98">
        <w:rPr>
          <w:rFonts w:ascii="Times New Roman" w:eastAsia="Calibri" w:hAnsi="Times New Roman" w:cs="Times New Roman"/>
          <w:color w:val="000000"/>
          <w:sz w:val="20"/>
          <w:szCs w:val="20"/>
          <w:highlight w:val="white"/>
          <w:lang w:val="en-US"/>
        </w:rPr>
        <w:t>art. 10 ust. 1 oraz art. 39 - 46 Prawa zamówie</w:t>
      </w:r>
      <w:r w:rsidRPr="00746D98">
        <w:rPr>
          <w:rFonts w:ascii="Times New Roman" w:eastAsia="Calibri" w:hAnsi="Times New Roman" w:cs="Times New Roman"/>
          <w:color w:val="000000"/>
          <w:sz w:val="20"/>
          <w:szCs w:val="20"/>
          <w:highlight w:val="white"/>
        </w:rPr>
        <w:t>ń publicznych</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746D98" w:rsidRPr="00746D98" w:rsidRDefault="00746D98" w:rsidP="00746D9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746D98">
        <w:rPr>
          <w:rFonts w:ascii="Times New Roman" w:eastAsia="Calibri" w:hAnsi="Times New Roman" w:cs="Times New Roman"/>
          <w:b/>
          <w:bCs/>
          <w:color w:val="000000"/>
          <w:sz w:val="20"/>
          <w:szCs w:val="20"/>
          <w:lang w:val="en-US"/>
        </w:rPr>
        <w:t>III. Opis przedmiotu zamówienia</w:t>
      </w:r>
    </w:p>
    <w:p w:rsidR="00746D98" w:rsidRPr="00746D98" w:rsidRDefault="00746D98" w:rsidP="00746D98">
      <w:pPr>
        <w:numPr>
          <w:ilvl w:val="0"/>
          <w:numId w:val="41"/>
        </w:numPr>
        <w:spacing w:line="252" w:lineRule="auto"/>
        <w:contextualSpacing/>
        <w:rPr>
          <w:rFonts w:ascii="Times New Roman" w:eastAsia="Calibri" w:hAnsi="Times New Roman" w:cs="Times New Roman"/>
          <w:sz w:val="20"/>
          <w:szCs w:val="20"/>
        </w:rPr>
      </w:pPr>
      <w:r w:rsidRPr="00746D98">
        <w:rPr>
          <w:rFonts w:ascii="Times New Roman" w:eastAsia="Calibri" w:hAnsi="Times New Roman" w:cs="Times New Roman"/>
          <w:color w:val="000000"/>
          <w:sz w:val="20"/>
          <w:szCs w:val="20"/>
          <w:lang w:val="en-US"/>
        </w:rPr>
        <w:t xml:space="preserve">Przedmiotem zamówienia jest - Budowa targowiska w Magnuszewie zlokalizowanego na działkach dz. nr ew. 1426/1,  306, obręb 0005 Magnuszew. </w:t>
      </w:r>
      <w:r w:rsidRPr="00746D98">
        <w:rPr>
          <w:rFonts w:ascii="Times New Roman" w:eastAsia="Calibri" w:hAnsi="Times New Roman" w:cs="Times New Roman"/>
          <w:sz w:val="20"/>
          <w:szCs w:val="20"/>
        </w:rPr>
        <w:t xml:space="preserve"> Targowisko obejmuje teren o pow. 5 055,67 m</w:t>
      </w:r>
      <w:r w:rsidRPr="00746D98">
        <w:rPr>
          <w:rFonts w:ascii="Times New Roman" w:eastAsia="Calibri" w:hAnsi="Times New Roman" w:cs="Times New Roman"/>
          <w:sz w:val="20"/>
          <w:szCs w:val="20"/>
          <w:vertAlign w:val="superscript"/>
        </w:rPr>
        <w:t>2.</w:t>
      </w:r>
      <w:r w:rsidRPr="00746D98">
        <w:rPr>
          <w:rFonts w:ascii="Times New Roman" w:eastAsia="Calibri" w:hAnsi="Times New Roman" w:cs="Times New Roman"/>
          <w:sz w:val="20"/>
          <w:szCs w:val="20"/>
        </w:rPr>
        <w:t>.</w:t>
      </w:r>
    </w:p>
    <w:p w:rsidR="00746D98" w:rsidRPr="00746D98" w:rsidRDefault="00746D98" w:rsidP="00746D98">
      <w:pPr>
        <w:rPr>
          <w:rFonts w:ascii="Times New Roman" w:hAnsi="Times New Roman" w:cs="Times New Roman"/>
          <w:sz w:val="20"/>
          <w:szCs w:val="20"/>
        </w:rPr>
      </w:pPr>
      <w:r w:rsidRPr="00746D98">
        <w:rPr>
          <w:rFonts w:ascii="Times New Roman" w:hAnsi="Times New Roman" w:cs="Times New Roman"/>
          <w:sz w:val="20"/>
          <w:szCs w:val="20"/>
        </w:rPr>
        <w:t>Na terenie targowiska zaprojektowano dwa obiekty kubaturowe:  wiatę targową na 32 stanowiska handlowe, budynek portierni z toaletami ogólnodostępnymi, zaprojektowano miejsca postojowe terenowe, parking handlowy dla sprzedawców – użytkowników targowiska, zaprojektowany  na 9 pojazdów dostawczych do handlu „z samochodu” (miejsca oznakowane będą przez zarządcę targowiska), parking dla klientów targowiska na  19 stanowisk postojowych , miejsce postojowe na kontenery, na odpadki z targowiska, 2 stanowiska na kontenery. Na terenie zaprojektowano place i drogi manewrowe utwardzone. Wjazd na teren targowiska bezpośrednio  z drogi krajowej D79.</w:t>
      </w:r>
    </w:p>
    <w:p w:rsidR="00746D98" w:rsidRPr="00746D98" w:rsidRDefault="00746D98" w:rsidP="00746D98">
      <w:pPr>
        <w:widowControl w:val="0"/>
        <w:tabs>
          <w:tab w:val="left" w:pos="792"/>
        </w:tabs>
        <w:autoSpaceDE w:val="0"/>
        <w:autoSpaceDN w:val="0"/>
        <w:adjustRightInd w:val="0"/>
        <w:spacing w:before="60" w:after="60" w:line="240" w:lineRule="auto"/>
        <w:ind w:left="360"/>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Zamówienie polegająca na:</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Budowa portierni</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Budowa sieci wodociągowej oraz instalacji sanitarnych i wentylacyjnych w budynku portierni</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Targowisko w Magnuszewie – branża drogowa – budowa targowiska</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Budowa wiaty targowej</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Zieleń na terenie targowiska</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Instalacje niskoprądowe</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Instalacje elektryczne, urzadzenia oświetlenia drogowego</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Odwodnienie i odprowadzanie wód opadowych z Wiaty</w:t>
      </w:r>
    </w:p>
    <w:p w:rsidR="00746D98" w:rsidRPr="00746D98" w:rsidRDefault="00746D98" w:rsidP="00746D98">
      <w:pPr>
        <w:widowControl w:val="0"/>
        <w:numPr>
          <w:ilvl w:val="1"/>
          <w:numId w:val="40"/>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Instalowanie przeciwpożarowych systemów alarmowych</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 xml:space="preserve">Szczegółowym opisem przedmiotu Zamówienia będącym integralną częścią SIWZ, są : specyfikacja techniczna wraz z załączonymi przedmiarami robót. </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sz w:val="20"/>
          <w:szCs w:val="20"/>
        </w:rPr>
        <w:t>Przedmiary robót, które Zamawiający załączył do SIWZ mają znaczenie orientacyjne i pomocnicze.</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746D98" w:rsidRPr="00746D98" w:rsidRDefault="00746D98" w:rsidP="00746D98">
      <w:pPr>
        <w:spacing w:after="0" w:line="240" w:lineRule="auto"/>
        <w:ind w:hanging="567"/>
        <w:rPr>
          <w:rFonts w:ascii="Times New Roman" w:eastAsia="Times New Roman" w:hAnsi="Times New Roman" w:cs="Times New Roman"/>
          <w:sz w:val="20"/>
          <w:szCs w:val="20"/>
        </w:rPr>
      </w:pPr>
      <w:r w:rsidRPr="00746D98">
        <w:rPr>
          <w:rFonts w:ascii="Times New Roman" w:eastAsia="Times New Roman" w:hAnsi="Times New Roman" w:cs="Times New Roman"/>
          <w:bCs/>
          <w:spacing w:val="-5"/>
          <w:sz w:val="20"/>
          <w:szCs w:val="20"/>
        </w:rPr>
        <w:t xml:space="preserve">             Zamawiający zaleca Wykonawcy dokonanie wizji lokalnej na terenie gdzie będą wykonywane roboty oraz uzyskanie na swoją odpowiedzialność i ryzyko wszelkich informacji, które mogą być potrzebne do przygotowania oferty. Wszelkie koszty wizji lokalnej ponosi Wykonawca. </w:t>
      </w:r>
    </w:p>
    <w:p w:rsidR="00746D98" w:rsidRPr="00746D98" w:rsidRDefault="00746D98" w:rsidP="00746D98">
      <w:pPr>
        <w:spacing w:after="0" w:line="240" w:lineRule="auto"/>
        <w:rPr>
          <w:rFonts w:ascii="Times New Roman" w:eastAsia="Times New Roman" w:hAnsi="Times New Roman" w:cs="Times New Roman"/>
          <w:sz w:val="20"/>
          <w:szCs w:val="20"/>
        </w:rPr>
      </w:pPr>
      <w:r w:rsidRPr="00746D98">
        <w:rPr>
          <w:rFonts w:ascii="Times New Roman" w:eastAsia="Times New Roman" w:hAnsi="Times New Roman" w:cs="Times New Roman"/>
          <w:bCs/>
          <w:spacing w:val="-5"/>
          <w:sz w:val="20"/>
          <w:szCs w:val="20"/>
        </w:rPr>
        <w:lastRenderedPageBreak/>
        <w:t>Wszelkie koszty mediów (energia elektryczna, woda, ścieki) związane z realizacją przedmiotu zamówienia ponosi Wykonawca.</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p>
    <w:p w:rsidR="00746D98" w:rsidRPr="00746D98" w:rsidRDefault="00746D98" w:rsidP="00746D98">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746D98" w:rsidRPr="00746D98" w:rsidRDefault="00746D98" w:rsidP="00746D98">
      <w:pPr>
        <w:spacing w:line="256" w:lineRule="auto"/>
        <w:rPr>
          <w:rFonts w:ascii="Times New Roman" w:hAnsi="Times New Roman" w:cs="Times New Roman"/>
          <w:sz w:val="20"/>
          <w:szCs w:val="20"/>
        </w:rPr>
      </w:pPr>
      <w:r w:rsidRPr="00746D98">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746D98" w:rsidRPr="00746D98" w:rsidRDefault="00746D98" w:rsidP="00746D98">
      <w:pPr>
        <w:spacing w:line="256" w:lineRule="auto"/>
        <w:rPr>
          <w:rFonts w:ascii="Times New Roman" w:hAnsi="Times New Roman" w:cs="Times New Roman"/>
          <w:sz w:val="20"/>
          <w:szCs w:val="20"/>
        </w:rPr>
      </w:pPr>
      <w:r w:rsidRPr="00746D98">
        <w:rPr>
          <w:rFonts w:ascii="Times New Roman" w:hAnsi="Times New Roman" w:cs="Times New Roman"/>
          <w:sz w:val="20"/>
          <w:szCs w:val="20"/>
          <w:u w:color="000000"/>
          <w:bdr w:val="nil"/>
        </w:rPr>
        <w:t xml:space="preserve">Równoważne produkty i urządzenia muszą posiadać wszelkie wymagane w SIWZ oraz prawem certyfikaty dopuszczające je do obrotu  i stosowania.  </w:t>
      </w:r>
      <w:r w:rsidRPr="00746D98">
        <w:rPr>
          <w:rFonts w:ascii="Times New Roman" w:eastAsia="Times New Roman" w:hAnsi="Times New Roman" w:cs="Times New Roman"/>
          <w:bCs/>
          <w:sz w:val="20"/>
          <w:szCs w:val="20"/>
          <w:lang w:eastAsia="pl-PL"/>
        </w:rPr>
        <w:t>Materiały powinny odpowiadać wymaganiom określonym przepisami o wyrobach budowlanych oraz wymaganiom określonym w dokumentacji projektowej.</w:t>
      </w:r>
    </w:p>
    <w:p w:rsidR="00746D98" w:rsidRPr="00746D98" w:rsidRDefault="00746D98" w:rsidP="00746D98">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Cs/>
          <w:strike/>
          <w:sz w:val="16"/>
          <w:szCs w:val="16"/>
        </w:rPr>
      </w:pPr>
      <w:r w:rsidRPr="00746D98">
        <w:rPr>
          <w:rFonts w:ascii="Times New Roman" w:hAnsi="Times New Roman" w:cs="Times New Roman"/>
          <w:bCs/>
          <w:sz w:val="20"/>
          <w:szCs w:val="20"/>
        </w:rPr>
        <w:t xml:space="preserve">Uwaga: </w:t>
      </w:r>
      <w:r w:rsidRPr="00746D98">
        <w:rPr>
          <w:rFonts w:ascii="Times New Roman" w:hAnsi="Times New Roman" w:cs="Times New Roman"/>
          <w:bCs/>
          <w:sz w:val="20"/>
        </w:rPr>
        <w:t xml:space="preserve">Robota budowlana zostanie wykonana z środków pochodzących z dofinansowania – Program Rozwoju Obszarów Wiejskich  na lata 2014-2020. </w:t>
      </w:r>
    </w:p>
    <w:p w:rsidR="00746D98" w:rsidRPr="00746D98" w:rsidRDefault="00746D98" w:rsidP="00746D98">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hAnsi="Times New Roman" w:cs="Times New Roman"/>
          <w:color w:val="000000"/>
          <w:sz w:val="20"/>
          <w:szCs w:val="20"/>
          <w:lang w:val="en-US"/>
        </w:rPr>
        <w:t xml:space="preserve">2. </w:t>
      </w:r>
      <w:r w:rsidRPr="00746D98">
        <w:rPr>
          <w:rFonts w:ascii="Times New Roman" w:eastAsia="Calibri" w:hAnsi="Times New Roman" w:cs="Times New Roman"/>
          <w:color w:val="000000"/>
          <w:sz w:val="20"/>
          <w:szCs w:val="20"/>
          <w:lang w:val="en-US"/>
        </w:rPr>
        <w:t>Zamawiający nie dopuszcza możliwości składania ofert częściowych i wariantowych.</w:t>
      </w:r>
    </w:p>
    <w:p w:rsidR="00746D98" w:rsidRPr="00746D98" w:rsidRDefault="00746D98" w:rsidP="00746D9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3. Zamawiaj</w:t>
      </w:r>
      <w:r w:rsidRPr="00746D98">
        <w:rPr>
          <w:rFonts w:ascii="Times New Roman" w:hAnsi="Times New Roman" w:cs="Times New Roman"/>
          <w:color w:val="000000"/>
          <w:sz w:val="20"/>
          <w:szCs w:val="20"/>
          <w:highlight w:val="white"/>
        </w:rPr>
        <w:t>ący p</w:t>
      </w:r>
      <w:r w:rsidRPr="00746D98">
        <w:rPr>
          <w:rFonts w:ascii="Times New Roman" w:hAnsi="Times New Roman" w:cs="Times New Roman"/>
          <w:color w:val="000000"/>
          <w:sz w:val="20"/>
          <w:szCs w:val="20"/>
        </w:rPr>
        <w:t>rzewiduje zastosowanie procedury – art.24aa</w:t>
      </w:r>
    </w:p>
    <w:p w:rsidR="00746D98" w:rsidRPr="00746D98" w:rsidRDefault="00746D98" w:rsidP="00746D9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4. Przedmiotem niniejszego post</w:t>
      </w:r>
      <w:r w:rsidRPr="00746D98">
        <w:rPr>
          <w:rFonts w:ascii="Times New Roman" w:hAnsi="Times New Roman" w:cs="Times New Roman"/>
          <w:color w:val="000000"/>
          <w:sz w:val="20"/>
          <w:szCs w:val="20"/>
          <w:highlight w:val="white"/>
        </w:rPr>
        <w:t>ępowania nie jest zawarcie umowy ramowej</w:t>
      </w:r>
    </w:p>
    <w:p w:rsidR="00746D98" w:rsidRPr="00746D98" w:rsidRDefault="00746D98" w:rsidP="00746D98">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5. Zamawiaj</w:t>
      </w:r>
      <w:r w:rsidRPr="00746D98">
        <w:rPr>
          <w:rFonts w:ascii="Times New Roman" w:hAnsi="Times New Roman" w:cs="Times New Roman"/>
          <w:color w:val="000000"/>
          <w:sz w:val="20"/>
          <w:szCs w:val="20"/>
          <w:highlight w:val="white"/>
        </w:rPr>
        <w:t>ący nie dopuszcza możliwości udzielenia zamówień uzupełniających.</w:t>
      </w:r>
    </w:p>
    <w:p w:rsidR="00746D98" w:rsidRPr="00746D98" w:rsidRDefault="00746D98" w:rsidP="00746D98">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6. Informacja na temat możliwości powierzenia przez wykonawcę wykonania części zamówienia podwykonawcom:</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hAnsi="Times New Roman" w:cs="Times New Roman"/>
          <w:strike/>
          <w:color w:val="000000"/>
          <w:sz w:val="20"/>
          <w:szCs w:val="20"/>
          <w:highlight w:val="white"/>
        </w:rPr>
      </w:pPr>
      <w:r w:rsidRPr="00746D98">
        <w:rPr>
          <w:rFonts w:ascii="Times New Roman" w:hAnsi="Times New Roman" w:cs="Times New Roman"/>
          <w:color w:val="000000"/>
          <w:sz w:val="20"/>
          <w:szCs w:val="20"/>
        </w:rPr>
        <w:t>6.1 Zamawiający nie zastrzega obowiązeku osobistego wykonania przez Wykonawcę kluczowych części zam</w:t>
      </w:r>
      <w:r w:rsidRPr="00746D98">
        <w:rPr>
          <w:rFonts w:ascii="Times New Roman" w:hAnsi="Times New Roman" w:cs="Times New Roman"/>
          <w:color w:val="000000"/>
          <w:sz w:val="20"/>
          <w:szCs w:val="20"/>
          <w:highlight w:val="white"/>
        </w:rPr>
        <w:t>ówienia.</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highlight w:val="white"/>
          <w:lang w:val="en-US"/>
        </w:rPr>
        <w:t>6.2</w:t>
      </w:r>
      <w:r w:rsidRPr="00746D98">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highlight w:val="white"/>
          <w:lang w:val="en-US"/>
        </w:rPr>
        <w:t>6.3</w:t>
      </w:r>
      <w:r w:rsidRPr="00746D98">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V.3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highlight w:val="white"/>
          <w:lang w:val="en-US"/>
        </w:rPr>
        <w:t>6.</w:t>
      </w:r>
      <w:r w:rsidRPr="00746D98">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746D98">
        <w:rPr>
          <w:rFonts w:ascii="Times New Roman" w:hAnsi="Times New Roman" w:cs="Times New Roman"/>
          <w:color w:val="000000"/>
          <w:sz w:val="20"/>
          <w:szCs w:val="20"/>
          <w:highlight w:val="white"/>
          <w:lang w:val="en-US"/>
        </w:rPr>
        <w:t xml:space="preserve"> </w:t>
      </w:r>
      <w:r w:rsidRPr="00746D98">
        <w:rPr>
          <w:rFonts w:ascii="Times New Roman" w:hAnsi="Times New Roman" w:cs="Times New Roman"/>
          <w:color w:val="000000"/>
          <w:sz w:val="20"/>
          <w:szCs w:val="20"/>
          <w:lang w:val="en-US"/>
        </w:rPr>
        <w:t xml:space="preserve"> nie dotyczy dalszych  podwykonawców.  </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highlight w:val="white"/>
          <w:lang w:val="en-US"/>
        </w:rPr>
        <w:t>6.</w:t>
      </w:r>
      <w:r w:rsidRPr="00746D98">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highlight w:val="white"/>
          <w:lang w:val="en-US"/>
        </w:rPr>
        <w:t>6.</w:t>
      </w:r>
      <w:r w:rsidRPr="00746D98">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746D98" w:rsidRPr="00746D98" w:rsidRDefault="00746D98" w:rsidP="00746D9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7. Wymagania stawiane wykonawcy:</w:t>
      </w:r>
    </w:p>
    <w:p w:rsidR="00746D98" w:rsidRPr="00746D98" w:rsidRDefault="00746D98" w:rsidP="00746D9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7</w:t>
      </w:r>
      <w:r w:rsidRPr="00746D98">
        <w:rPr>
          <w:rFonts w:ascii="Times New Roman" w:hAnsi="Times New Roman" w:cs="Times New Roman"/>
          <w:color w:val="000000"/>
          <w:sz w:val="20"/>
          <w:szCs w:val="20"/>
          <w:highlight w:val="white"/>
          <w:lang w:val="en-US"/>
        </w:rPr>
        <w:t>.1</w:t>
      </w:r>
      <w:r w:rsidRPr="00746D98">
        <w:rPr>
          <w:rFonts w:ascii="Times New Roman" w:hAnsi="Times New Roman" w:cs="Times New Roman"/>
          <w:color w:val="000000"/>
          <w:sz w:val="20"/>
          <w:szCs w:val="20"/>
          <w:lang w:val="en-US"/>
        </w:rPr>
        <w:t xml:space="preserve"> Wykonawca jest odpowiedzialny za jako</w:t>
      </w:r>
      <w:r w:rsidRPr="00746D98">
        <w:rPr>
          <w:rFonts w:ascii="Times New Roman" w:hAnsi="Times New Roman" w:cs="Times New Roman"/>
          <w:color w:val="000000"/>
          <w:sz w:val="20"/>
          <w:szCs w:val="20"/>
        </w:rPr>
        <w:t>ść, zgodność z warunkami technicznymi i jakościowymi opisanymi dla przedmiotu zamówienia.</w:t>
      </w:r>
      <w:r w:rsidRPr="00746D98">
        <w:rPr>
          <w:rFonts w:ascii="Times New Roman"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7</w:t>
      </w:r>
      <w:r w:rsidRPr="00746D98">
        <w:rPr>
          <w:rFonts w:ascii="Times New Roman" w:hAnsi="Times New Roman" w:cs="Times New Roman"/>
          <w:color w:val="000000"/>
          <w:sz w:val="20"/>
          <w:szCs w:val="20"/>
          <w:highlight w:val="white"/>
          <w:lang w:val="en-US"/>
        </w:rPr>
        <w:t>.2</w:t>
      </w:r>
      <w:r w:rsidRPr="00746D98">
        <w:rPr>
          <w:rFonts w:ascii="Times New Roman" w:hAnsi="Times New Roman" w:cs="Times New Roman"/>
          <w:color w:val="000000"/>
          <w:sz w:val="20"/>
          <w:szCs w:val="20"/>
          <w:lang w:val="en-US"/>
        </w:rPr>
        <w:t xml:space="preserve"> Wymagana jest nale</w:t>
      </w:r>
      <w:r w:rsidRPr="00746D98">
        <w:rPr>
          <w:rFonts w:ascii="Times New Roman" w:hAnsi="Times New Roman" w:cs="Times New Roman"/>
          <w:color w:val="000000"/>
          <w:sz w:val="20"/>
          <w:szCs w:val="20"/>
        </w:rPr>
        <w:t>żyta staranność przy realizacji zobowiązań umowy,</w:t>
      </w:r>
      <w:r w:rsidRPr="00746D98">
        <w:rPr>
          <w:rFonts w:ascii="Times New Roman"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7</w:t>
      </w:r>
      <w:r w:rsidRPr="00746D98">
        <w:rPr>
          <w:rFonts w:ascii="Times New Roman" w:hAnsi="Times New Roman" w:cs="Times New Roman"/>
          <w:color w:val="000000"/>
          <w:sz w:val="20"/>
          <w:szCs w:val="20"/>
          <w:highlight w:val="white"/>
          <w:lang w:val="en-US"/>
        </w:rPr>
        <w:t>.3</w:t>
      </w:r>
      <w:r w:rsidRPr="00746D98">
        <w:rPr>
          <w:rFonts w:ascii="Times New Roman" w:hAnsi="Times New Roman" w:cs="Times New Roman"/>
          <w:color w:val="000000"/>
          <w:sz w:val="20"/>
          <w:szCs w:val="20"/>
          <w:lang w:val="en-US"/>
        </w:rPr>
        <w:t xml:space="preserve"> Ustalenia i decyzje dotycz</w:t>
      </w:r>
      <w:r w:rsidRPr="00746D98">
        <w:rPr>
          <w:rFonts w:ascii="Times New Roman" w:hAnsi="Times New Roman" w:cs="Times New Roman"/>
          <w:color w:val="000000"/>
          <w:sz w:val="20"/>
          <w:szCs w:val="20"/>
        </w:rPr>
        <w:t>ące wykonywania zamówienia uzgadniane będą przez zamawiającego z ustanowionym przedstawicielem wykonawcy.</w:t>
      </w:r>
      <w:r w:rsidRPr="00746D98">
        <w:rPr>
          <w:rFonts w:ascii="Times New Roman"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7</w:t>
      </w:r>
      <w:r w:rsidRPr="00746D98">
        <w:rPr>
          <w:rFonts w:ascii="Times New Roman" w:hAnsi="Times New Roman" w:cs="Times New Roman"/>
          <w:color w:val="000000"/>
          <w:sz w:val="20"/>
          <w:szCs w:val="20"/>
          <w:highlight w:val="white"/>
          <w:lang w:val="en-US"/>
        </w:rPr>
        <w:t>.4</w:t>
      </w:r>
      <w:r w:rsidRPr="00746D98">
        <w:rPr>
          <w:rFonts w:ascii="Times New Roman" w:hAnsi="Times New Roman" w:cs="Times New Roman"/>
          <w:color w:val="000000"/>
          <w:sz w:val="20"/>
          <w:szCs w:val="20"/>
          <w:lang w:val="en-US"/>
        </w:rPr>
        <w:t xml:space="preserve"> Okre</w:t>
      </w:r>
      <w:r w:rsidRPr="00746D98">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746D98">
        <w:rPr>
          <w:rFonts w:ascii="Times New Roman"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7</w:t>
      </w:r>
      <w:r w:rsidRPr="00746D98">
        <w:rPr>
          <w:rFonts w:ascii="Times New Roman" w:hAnsi="Times New Roman" w:cs="Times New Roman"/>
          <w:color w:val="000000"/>
          <w:sz w:val="20"/>
          <w:szCs w:val="20"/>
          <w:highlight w:val="white"/>
          <w:lang w:val="en-US"/>
        </w:rPr>
        <w:t>.5</w:t>
      </w:r>
      <w:r w:rsidRPr="00746D98">
        <w:rPr>
          <w:rFonts w:ascii="Times New Roman" w:hAnsi="Times New Roman" w:cs="Times New Roman"/>
          <w:color w:val="000000"/>
          <w:sz w:val="20"/>
          <w:szCs w:val="20"/>
          <w:lang w:val="en-US"/>
        </w:rPr>
        <w:t xml:space="preserve"> Zamawiaj</w:t>
      </w:r>
      <w:r w:rsidRPr="00746D98">
        <w:rPr>
          <w:rFonts w:ascii="Times New Roman" w:hAnsi="Times New Roman" w:cs="Times New Roman"/>
          <w:color w:val="000000"/>
          <w:sz w:val="20"/>
          <w:szCs w:val="20"/>
        </w:rPr>
        <w:t>ący nie ponosi odpowiedzialności za szkody wyrządzone przez wykonawcę podczas wykonywania przedmiotu zamówienia.</w:t>
      </w:r>
      <w:r w:rsidRPr="00746D98">
        <w:rPr>
          <w:rFonts w:ascii="Times New Roman"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746D98">
        <w:rPr>
          <w:rFonts w:ascii="Times New Roman" w:hAnsi="Times New Roman" w:cs="Times New Roman"/>
          <w:color w:val="000000"/>
          <w:sz w:val="20"/>
          <w:szCs w:val="20"/>
          <w:lang w:val="en-US"/>
        </w:rPr>
        <w:t>8. Wymagania dot. zatrudnienia osób wykonuj</w:t>
      </w:r>
      <w:r w:rsidRPr="00746D98">
        <w:rPr>
          <w:rFonts w:ascii="Times New Roman" w:hAnsi="Times New Roman" w:cs="Times New Roman"/>
          <w:color w:val="000000"/>
          <w:sz w:val="20"/>
          <w:szCs w:val="20"/>
          <w:highlight w:val="white"/>
        </w:rPr>
        <w:t>ących wskazane czynności w zakresie realizacji zamówienia na podstawie umowy o pracę</w:t>
      </w:r>
    </w:p>
    <w:p w:rsidR="00746D98" w:rsidRPr="00746D98" w:rsidRDefault="00746D98" w:rsidP="00746D98">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746D98">
        <w:rPr>
          <w:rFonts w:ascii="Times New Roman" w:hAnsi="Times New Roman" w:cs="Times New Roman"/>
          <w:color w:val="000000"/>
          <w:sz w:val="20"/>
          <w:szCs w:val="20"/>
          <w:highlight w:val="white"/>
        </w:rPr>
        <w:t xml:space="preserve">8.1 Wymagania zatrudnienia przez wykonawcę lub podwykonawcę na podstawie umowy o pracę osób </w:t>
      </w:r>
      <w:r w:rsidRPr="00746D98">
        <w:rPr>
          <w:rFonts w:ascii="Times New Roman" w:hAnsi="Times New Roman" w:cs="Times New Roman"/>
          <w:color w:val="000000"/>
          <w:sz w:val="20"/>
          <w:szCs w:val="20"/>
          <w:highlight w:val="white"/>
        </w:rPr>
        <w:lastRenderedPageBreak/>
        <w:t>wykonujących wskazane czynności w zakresie realizacji niniejszego zamówienia.</w:t>
      </w:r>
    </w:p>
    <w:p w:rsidR="00746D98" w:rsidRPr="00746D98" w:rsidRDefault="00746D98" w:rsidP="00746D98">
      <w:pPr>
        <w:widowControl w:val="0"/>
        <w:autoSpaceDE w:val="0"/>
        <w:autoSpaceDN w:val="0"/>
        <w:adjustRightInd w:val="0"/>
        <w:spacing w:before="60" w:after="60" w:line="240" w:lineRule="auto"/>
        <w:jc w:val="both"/>
        <w:rPr>
          <w:rFonts w:ascii="Times New Roman" w:eastAsia="Calibri" w:hAnsi="Times New Roman" w:cs="Times New Roman"/>
          <w:strike/>
          <w:color w:val="000000"/>
          <w:sz w:val="20"/>
          <w:szCs w:val="20"/>
          <w:lang w:val="en-US"/>
        </w:rPr>
      </w:pPr>
      <w:r w:rsidRPr="00746D98">
        <w:rPr>
          <w:rFonts w:ascii="Times New Roman" w:hAnsi="Times New Roman" w:cs="Times New Roman"/>
          <w:color w:val="000000"/>
          <w:sz w:val="20"/>
          <w:szCs w:val="20"/>
          <w:lang w:val="en-US"/>
        </w:rPr>
        <w:t>8.2.</w:t>
      </w:r>
      <w:r w:rsidRPr="00746D98">
        <w:rPr>
          <w:rFonts w:ascii="Times New Roman" w:hAnsi="Times New Roman" w:cs="Times New Roman"/>
          <w:color w:val="000000"/>
          <w:spacing w:val="-5"/>
          <w:sz w:val="20"/>
          <w:szCs w:val="20"/>
        </w:rPr>
        <w:t xml:space="preserve"> Zamawiaj</w:t>
      </w:r>
      <w:r w:rsidRPr="00746D98">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746D98">
        <w:rPr>
          <w:rFonts w:ascii="Times New Roman" w:eastAsia="Times New Roman" w:hAnsi="Times New Roman" w:cs="Times New Roman"/>
          <w:color w:val="000000"/>
          <w:spacing w:val="-4"/>
          <w:sz w:val="20"/>
          <w:szCs w:val="20"/>
        </w:rPr>
        <w:t>wykonujących następujące czynności w zakresie realizacji przedmiotu zamówienia -</w:t>
      </w:r>
      <w:r w:rsidRPr="00746D98">
        <w:rPr>
          <w:rFonts w:ascii="Times New Roman" w:eastAsia="Calibri" w:hAnsi="Times New Roman" w:cs="Times New Roman"/>
          <w:color w:val="000000"/>
          <w:sz w:val="20"/>
          <w:szCs w:val="20"/>
          <w:highlight w:val="white"/>
        </w:rPr>
        <w:t xml:space="preserve"> </w:t>
      </w:r>
      <w:r w:rsidRPr="00746D98">
        <w:rPr>
          <w:rFonts w:ascii="Times New Roman" w:hAnsi="Times New Roman" w:cs="Times New Roman"/>
          <w:color w:val="000000"/>
          <w:spacing w:val="-5"/>
          <w:sz w:val="20"/>
          <w:szCs w:val="20"/>
        </w:rPr>
        <w:t>wykonywanie prac obj</w:t>
      </w:r>
      <w:r w:rsidRPr="00746D98">
        <w:rPr>
          <w:rFonts w:ascii="Times New Roman" w:eastAsia="Times New Roman" w:hAnsi="Times New Roman" w:cs="Times New Roman"/>
          <w:color w:val="000000"/>
          <w:spacing w:val="-5"/>
          <w:sz w:val="20"/>
          <w:szCs w:val="20"/>
        </w:rPr>
        <w:t xml:space="preserve">ętych zakresem zamówienia w tym prac </w:t>
      </w:r>
      <w:r w:rsidRPr="00746D98">
        <w:rPr>
          <w:rFonts w:ascii="Times New Roman" w:hAnsi="Times New Roman" w:cs="Times New Roman"/>
          <w:color w:val="000000"/>
          <w:spacing w:val="-5"/>
          <w:sz w:val="20"/>
          <w:szCs w:val="20"/>
        </w:rPr>
        <w:t>fizycznych – budowlanych oraz obsługi sprz</w:t>
      </w:r>
      <w:r w:rsidRPr="00746D98">
        <w:rPr>
          <w:rFonts w:ascii="Times New Roman" w:eastAsia="Times New Roman" w:hAnsi="Times New Roman" w:cs="Times New Roman"/>
          <w:color w:val="000000"/>
          <w:spacing w:val="-5"/>
          <w:sz w:val="20"/>
          <w:szCs w:val="20"/>
        </w:rPr>
        <w:t xml:space="preserve">ętu  jeżeli wykonywanie tych czynności polega na wykonywaniu pracy w </w:t>
      </w:r>
      <w:r w:rsidRPr="00746D98">
        <w:rPr>
          <w:rFonts w:ascii="Times New Roman" w:eastAsia="Times New Roman" w:hAnsi="Times New Roman" w:cs="Times New Roman"/>
          <w:color w:val="000000"/>
          <w:sz w:val="20"/>
          <w:szCs w:val="20"/>
        </w:rPr>
        <w:t>rozumieniu przepisów kodeksu pracy.</w:t>
      </w:r>
    </w:p>
    <w:p w:rsidR="00746D98" w:rsidRPr="00746D98" w:rsidRDefault="00746D98" w:rsidP="00746D98">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746D98">
        <w:rPr>
          <w:rFonts w:ascii="Times New Roman" w:hAnsi="Times New Roman" w:cs="Times New Roman"/>
          <w:sz w:val="20"/>
          <w:szCs w:val="20"/>
        </w:rPr>
        <w:t>8.3.</w:t>
      </w:r>
      <w:r w:rsidRPr="00746D98">
        <w:rPr>
          <w:rFonts w:ascii="Times New Roman" w:hAnsi="Times New Roman" w:cs="Times New Roman"/>
          <w:color w:val="000000"/>
          <w:spacing w:val="-6"/>
          <w:sz w:val="20"/>
          <w:szCs w:val="20"/>
        </w:rPr>
        <w:t>Obowi</w:t>
      </w:r>
      <w:r w:rsidRPr="00746D98">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46D98">
        <w:rPr>
          <w:rFonts w:ascii="Times New Roman" w:eastAsia="Times New Roman" w:hAnsi="Times New Roman" w:cs="Times New Roman"/>
          <w:color w:val="000000"/>
          <w:spacing w:val="-5"/>
          <w:sz w:val="20"/>
          <w:szCs w:val="20"/>
        </w:rPr>
        <w:t>umowę o pracę wszystkich osób wykonujących wskazane wyżej czynności.</w:t>
      </w:r>
    </w:p>
    <w:p w:rsidR="00746D98" w:rsidRPr="00746D98" w:rsidRDefault="00746D98" w:rsidP="00746D98">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746D98">
        <w:rPr>
          <w:rFonts w:ascii="Times New Roman" w:hAnsi="Times New Roman" w:cs="Times New Roman"/>
          <w:color w:val="000000"/>
          <w:spacing w:val="-5"/>
          <w:sz w:val="20"/>
          <w:szCs w:val="20"/>
        </w:rPr>
        <w:t>8.4.Wykonawca sk</w:t>
      </w:r>
      <w:r w:rsidRPr="00746D98">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746D98">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746D98">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746D98">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746D98">
        <w:rPr>
          <w:rFonts w:ascii="Times New Roman" w:eastAsia="Times New Roman" w:hAnsi="Times New Roman" w:cs="Times New Roman"/>
          <w:color w:val="000000"/>
          <w:sz w:val="20"/>
          <w:szCs w:val="20"/>
        </w:rPr>
        <w:t>będzie traktowane, jako opóźnienie z winy Wykonawcy.</w:t>
      </w:r>
    </w:p>
    <w:p w:rsidR="00746D98" w:rsidRPr="00746D98" w:rsidRDefault="00746D98" w:rsidP="00746D98">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746D98" w:rsidRPr="00746D98" w:rsidRDefault="00746D98" w:rsidP="00746D98">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746D98">
        <w:rPr>
          <w:rFonts w:ascii="Times New Roman" w:hAnsi="Times New Roman" w:cs="Times New Roman"/>
          <w:color w:val="000000"/>
          <w:spacing w:val="-5"/>
          <w:sz w:val="20"/>
          <w:szCs w:val="20"/>
        </w:rPr>
        <w:t>8.5.Ka</w:t>
      </w:r>
      <w:r w:rsidRPr="00746D98">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46D98">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746D98">
        <w:rPr>
          <w:rFonts w:ascii="Times New Roman" w:eastAsia="Times New Roman" w:hAnsi="Times New Roman" w:cs="Times New Roman"/>
          <w:color w:val="000000"/>
          <w:sz w:val="20"/>
          <w:szCs w:val="20"/>
        </w:rPr>
        <w:t>wiadomości Zamawiającego).</w:t>
      </w:r>
    </w:p>
    <w:p w:rsidR="00746D98" w:rsidRPr="00746D98" w:rsidRDefault="00746D98" w:rsidP="00746D98">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746D98" w:rsidRPr="00746D98" w:rsidRDefault="00746D98" w:rsidP="00746D98">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746D98">
        <w:rPr>
          <w:rFonts w:ascii="Times New Roman" w:hAnsi="Times New Roman" w:cs="Times New Roman"/>
          <w:color w:val="000000"/>
          <w:spacing w:val="-5"/>
          <w:sz w:val="20"/>
          <w:szCs w:val="20"/>
        </w:rPr>
        <w:t>8.6.Zamawiaj</w:t>
      </w:r>
      <w:r w:rsidRPr="00746D98">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46D98">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46D98">
        <w:rPr>
          <w:rFonts w:ascii="Times New Roman" w:eastAsia="Times New Roman" w:hAnsi="Times New Roman" w:cs="Times New Roman"/>
          <w:color w:val="000000"/>
          <w:sz w:val="20"/>
          <w:szCs w:val="20"/>
        </w:rPr>
        <w:t>wskazanymi przez Wykonawcę w wykazie o którym mowa w ppkt 3</w:t>
      </w:r>
    </w:p>
    <w:p w:rsidR="00746D98" w:rsidRPr="00746D98" w:rsidRDefault="00746D98" w:rsidP="00746D98">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746D98" w:rsidRPr="00746D98" w:rsidRDefault="00746D98" w:rsidP="00746D98">
      <w:pPr>
        <w:shd w:val="clear" w:color="auto" w:fill="FFFFFF"/>
        <w:tabs>
          <w:tab w:val="left" w:pos="1090"/>
        </w:tabs>
        <w:spacing w:line="240" w:lineRule="auto"/>
        <w:rPr>
          <w:rFonts w:ascii="Times New Roman" w:hAnsi="Times New Roman" w:cs="Times New Roman"/>
          <w:sz w:val="20"/>
          <w:szCs w:val="20"/>
        </w:rPr>
      </w:pPr>
      <w:r w:rsidRPr="00746D98">
        <w:rPr>
          <w:rFonts w:ascii="Times New Roman" w:hAnsi="Times New Roman" w:cs="Times New Roman"/>
          <w:color w:val="000000"/>
          <w:spacing w:val="-5"/>
          <w:sz w:val="20"/>
          <w:szCs w:val="20"/>
        </w:rPr>
        <w:t>8.7.Osoby oddelegowane przez Wykonawc</w:t>
      </w:r>
      <w:r w:rsidRPr="00746D98">
        <w:rPr>
          <w:rFonts w:ascii="Times New Roman" w:eastAsia="Times New Roman" w:hAnsi="Times New Roman" w:cs="Times New Roman"/>
          <w:color w:val="000000"/>
          <w:spacing w:val="-5"/>
          <w:sz w:val="20"/>
          <w:szCs w:val="20"/>
        </w:rPr>
        <w:t xml:space="preserve">ę są zobowiązane podać imię i nazwisko podczas </w:t>
      </w:r>
      <w:r w:rsidRPr="00746D98">
        <w:rPr>
          <w:rFonts w:ascii="Times New Roman" w:hAnsi="Times New Roman" w:cs="Times New Roman"/>
          <w:color w:val="000000"/>
          <w:spacing w:val="-4"/>
          <w:sz w:val="20"/>
          <w:szCs w:val="20"/>
        </w:rPr>
        <w:t>kontroli przeprowadzanej przez Zamawiaj</w:t>
      </w:r>
      <w:r w:rsidRPr="00746D98">
        <w:rPr>
          <w:rFonts w:ascii="Times New Roman" w:eastAsia="Times New Roman" w:hAnsi="Times New Roman" w:cs="Times New Roman"/>
          <w:color w:val="000000"/>
          <w:spacing w:val="-4"/>
          <w:sz w:val="20"/>
          <w:szCs w:val="20"/>
        </w:rPr>
        <w:t xml:space="preserve">ącego. W razie odmowy podania danych umożliwiających </w:t>
      </w:r>
      <w:r w:rsidRPr="00746D98">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46D98">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46D98">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46D98">
        <w:rPr>
          <w:rFonts w:ascii="Times New Roman" w:eastAsia="Times New Roman" w:hAnsi="Times New Roman" w:cs="Times New Roman"/>
          <w:color w:val="000000"/>
          <w:sz w:val="20"/>
          <w:szCs w:val="20"/>
        </w:rPr>
        <w:t>podania imienia i nazwiska podczas kontroli Zamawiającego.</w:t>
      </w:r>
    </w:p>
    <w:p w:rsidR="00746D98" w:rsidRPr="00746D98" w:rsidRDefault="00746D98" w:rsidP="00746D98">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746D98">
        <w:rPr>
          <w:rFonts w:ascii="Times New Roman" w:hAnsi="Times New Roman" w:cs="Times New Roman"/>
          <w:color w:val="000000"/>
          <w:spacing w:val="-5"/>
          <w:sz w:val="20"/>
          <w:szCs w:val="20"/>
        </w:rPr>
        <w:t>8.8.Wykonawca jest zobowi</w:t>
      </w:r>
      <w:r w:rsidRPr="00746D98">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46D98">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746D98">
        <w:rPr>
          <w:rFonts w:ascii="Times New Roman" w:eastAsia="Times New Roman" w:hAnsi="Times New Roman" w:cs="Times New Roman"/>
          <w:color w:val="000000"/>
          <w:sz w:val="20"/>
          <w:szCs w:val="20"/>
        </w:rPr>
        <w:t xml:space="preserve"> 3, jeżeli Zamawiający o to wystąpi.</w:t>
      </w:r>
    </w:p>
    <w:p w:rsidR="00746D98" w:rsidRPr="00746D98" w:rsidRDefault="00746D98" w:rsidP="00746D98">
      <w:pPr>
        <w:spacing w:before="120" w:line="252" w:lineRule="auto"/>
        <w:contextualSpacing/>
        <w:jc w:val="both"/>
        <w:rPr>
          <w:rFonts w:ascii="Times New Roman" w:eastAsia="Calibri" w:hAnsi="Times New Roman" w:cs="Times New Roman"/>
          <w:sz w:val="20"/>
          <w:szCs w:val="20"/>
        </w:rPr>
      </w:pPr>
      <w:r w:rsidRPr="00746D98">
        <w:rPr>
          <w:rFonts w:ascii="Times New Roman" w:eastAsia="Times New Roman" w:hAnsi="Times New Roman" w:cs="Times New Roman"/>
          <w:color w:val="000000"/>
          <w:sz w:val="20"/>
          <w:szCs w:val="20"/>
        </w:rPr>
        <w:t>8.9.</w:t>
      </w:r>
      <w:r w:rsidRPr="00746D98">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746D98">
        <w:rPr>
          <w:rFonts w:ascii="Times New Roman" w:eastAsia="Calibri" w:hAnsi="Times New Roman" w:cs="Times New Roman"/>
          <w:sz w:val="20"/>
          <w:szCs w:val="20"/>
        </w:rPr>
        <w:t xml:space="preserve"> Inspekcję Pracy.</w:t>
      </w:r>
    </w:p>
    <w:p w:rsidR="00746D98" w:rsidRPr="00746D98" w:rsidRDefault="00746D98" w:rsidP="00746D98">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46D98">
        <w:rPr>
          <w:rFonts w:ascii="Times New Roman" w:hAnsi="Times New Roman" w:cs="Times New Roman"/>
          <w:color w:val="000000"/>
          <w:sz w:val="20"/>
          <w:szCs w:val="20"/>
          <w:lang w:val="en-US"/>
        </w:rPr>
        <w:t xml:space="preserve">9. Wymagania dot. Gwarancji – zgodnie z ofertą a </w:t>
      </w:r>
      <w:r w:rsidRPr="00746D98">
        <w:rPr>
          <w:rFonts w:ascii="Times New Roman" w:hAnsi="Times New Roman" w:cs="Times New Roman"/>
          <w:color w:val="000000"/>
          <w:sz w:val="20"/>
          <w:szCs w:val="20"/>
        </w:rPr>
        <w:t xml:space="preserve">licząc od daty wskazanej w protokole odbioru końcowego. </w:t>
      </w:r>
    </w:p>
    <w:p w:rsidR="00746D98" w:rsidRPr="00746D98" w:rsidRDefault="00746D98" w:rsidP="00746D98">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746D98">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746D98" w:rsidRPr="00746D98" w:rsidRDefault="00746D98" w:rsidP="00746D98">
      <w:pPr>
        <w:suppressAutoHyphens/>
        <w:spacing w:before="120"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 xml:space="preserve">10. Zamawiający nie udziela zaliczek. </w:t>
      </w:r>
    </w:p>
    <w:p w:rsidR="00746D98" w:rsidRPr="00746D98" w:rsidRDefault="00746D98" w:rsidP="00746D98">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746D98">
        <w:rPr>
          <w:rFonts w:ascii="Times New Roman" w:eastAsia="Calibri" w:hAnsi="Times New Roman" w:cs="Times New Roman"/>
          <w:sz w:val="20"/>
          <w:szCs w:val="20"/>
          <w:lang w:val="en-US"/>
        </w:rPr>
        <w:t xml:space="preserve">11. Kody Wspólnego Słownika Zamówień: </w:t>
      </w:r>
    </w:p>
    <w:p w:rsidR="00746D98" w:rsidRPr="00746D98" w:rsidRDefault="00746D98" w:rsidP="00746D98">
      <w:pPr>
        <w:shd w:val="clear" w:color="auto" w:fill="FFFFFF"/>
        <w:spacing w:after="0" w:line="240" w:lineRule="auto"/>
        <w:rPr>
          <w:rFonts w:ascii="Times New Roman" w:eastAsia="Times New Roman" w:hAnsi="Times New Roman" w:cs="Times New Roman"/>
          <w:b/>
          <w:bCs/>
          <w:sz w:val="20"/>
          <w:szCs w:val="20"/>
          <w:lang w:eastAsia="pl-PL"/>
        </w:rPr>
      </w:pPr>
      <w:r w:rsidRPr="00746D98">
        <w:rPr>
          <w:rFonts w:ascii="Times New Roman" w:eastAsia="Times New Roman" w:hAnsi="Times New Roman" w:cs="Times New Roman"/>
          <w:b/>
          <w:bCs/>
          <w:sz w:val="20"/>
          <w:szCs w:val="20"/>
          <w:lang w:eastAsia="pl-PL"/>
        </w:rPr>
        <w:t>45213141-3 Roboty budowlane w zakresie targowisk zadaszonych</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45100000-8 przygotowanie terenu pod budowę</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45232150-8 Roboty w zakresie rurociągów do przesyłu wody</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45232400-6 Roboty budowlane w zakresie kanałów ściekowych</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45111200-0 Roboty w zakresie przygotowania terenu pod budowę i roboty ziemne</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45232452-5 Roboty odwadniające</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45232150-8 Sieć wodociągowa</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45232400-6 Sieć kanalizacji sanitarnej</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45232411-6 Roboty budowlane w zakresie rurociągów wody ściekowej</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45231300-8 Roboty budowlane w zakresie budowy wodociągów i rurociągów do odprowadzania ścieków</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45112400-9 Roboty ziemne</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45262300-4 Roboty betonowe i żelbetonowe</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45262310-7 Zbrojenie konstrukcji żelbetonowych</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45262400-5 Konstrukcje stalowe</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45261200-6 Pokrycia dachowe</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45213142-0 Roboty budowlane w zakresie targowisk na wolnym powietrzu</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45233000-9 Roboty w zakresie konstruowania, fundamentowania oraz wykonywania nawierzchni autostrad, dróg</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746D98">
        <w:rPr>
          <w:rFonts w:ascii="Times New Roman" w:eastAsia="Calibri" w:hAnsi="Times New Roman" w:cs="Times New Roman"/>
          <w:bCs/>
          <w:color w:val="000000"/>
          <w:sz w:val="20"/>
          <w:szCs w:val="20"/>
          <w:lang w:val="en-US"/>
        </w:rPr>
        <w:t>77310000-6 Usługi sadzenia roślin oraz utrzymania terenów zielonych</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746D98">
        <w:rPr>
          <w:rFonts w:ascii="Times New Roman" w:eastAsia="Calibri" w:hAnsi="Times New Roman" w:cs="Times New Roman"/>
          <w:bCs/>
          <w:color w:val="000000"/>
          <w:sz w:val="20"/>
          <w:szCs w:val="20"/>
          <w:lang w:val="en-US"/>
        </w:rPr>
        <w:t>45312100-8 Instalowanie przeciwpożarowych systemów alarmowych</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746D98">
        <w:rPr>
          <w:rFonts w:ascii="Times New Roman" w:eastAsia="Calibri" w:hAnsi="Times New Roman" w:cs="Times New Roman"/>
          <w:bCs/>
          <w:color w:val="000000"/>
          <w:sz w:val="20"/>
          <w:szCs w:val="20"/>
          <w:lang w:val="en-US"/>
        </w:rPr>
        <w:t>45312200-9 Instalowanie przeciwwłamaniowych systemów alarmowych</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746D98">
        <w:rPr>
          <w:rFonts w:ascii="Times New Roman" w:eastAsia="Calibri" w:hAnsi="Times New Roman" w:cs="Times New Roman"/>
          <w:bCs/>
          <w:color w:val="000000"/>
          <w:sz w:val="20"/>
          <w:szCs w:val="20"/>
          <w:lang w:val="en-US"/>
        </w:rPr>
        <w:lastRenderedPageBreak/>
        <w:t>45231600-1 Roboty budowlane w zakresie budowy linii komunikacyjnych</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746D98">
        <w:rPr>
          <w:rFonts w:ascii="Times New Roman" w:eastAsia="Calibri" w:hAnsi="Times New Roman" w:cs="Times New Roman"/>
          <w:bCs/>
          <w:color w:val="000000"/>
          <w:sz w:val="20"/>
          <w:szCs w:val="20"/>
          <w:lang w:val="en-US"/>
        </w:rPr>
        <w:t>45310000-3 Roboty instalacyjne elektryczne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746D98">
        <w:rPr>
          <w:rFonts w:ascii="Times New Roman" w:eastAsia="Calibri" w:hAnsi="Times New Roman" w:cs="Times New Roman"/>
          <w:bCs/>
          <w:color w:val="000000"/>
          <w:sz w:val="20"/>
          <w:szCs w:val="20"/>
          <w:lang w:val="en-US"/>
        </w:rPr>
        <w:t>45316110-9 Instalacja urzadzeń oświetlenia drogowego</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Cs/>
          <w:color w:val="000000"/>
          <w:sz w:val="20"/>
          <w:szCs w:val="20"/>
          <w:lang w:val="en-US"/>
        </w:rPr>
      </w:pPr>
      <w:r w:rsidRPr="00746D98">
        <w:rPr>
          <w:rFonts w:ascii="Times New Roman" w:eastAsia="Calibri" w:hAnsi="Times New Roman" w:cs="Times New Roman"/>
          <w:bCs/>
          <w:color w:val="000000"/>
          <w:sz w:val="20"/>
          <w:szCs w:val="20"/>
          <w:lang w:val="en-US"/>
        </w:rPr>
        <w:t>45232451-8 odwodnienie terenu i odprowadzenie wód deszczowych</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746D98">
        <w:rPr>
          <w:rFonts w:ascii="Times New Roman" w:eastAsia="Calibri" w:hAnsi="Times New Roman" w:cs="Times New Roman"/>
          <w:b/>
          <w:bCs/>
          <w:color w:val="000000"/>
          <w:sz w:val="20"/>
          <w:szCs w:val="20"/>
          <w:lang w:val="en-US"/>
        </w:rPr>
        <w:t xml:space="preserve">IV. Termin wykonania zamówienia – </w:t>
      </w:r>
      <w:r w:rsidRPr="00746D98">
        <w:rPr>
          <w:rFonts w:ascii="Times New Roman" w:eastAsia="Calibri" w:hAnsi="Times New Roman" w:cs="Times New Roman"/>
          <w:b/>
          <w:color w:val="000000"/>
          <w:sz w:val="20"/>
          <w:szCs w:val="20"/>
        </w:rPr>
        <w:t>30 października 2018r.</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46D98">
        <w:rPr>
          <w:rFonts w:ascii="Times New Roman" w:eastAsia="Calibri" w:hAnsi="Times New Roman" w:cs="Times New Roman"/>
          <w:b/>
          <w:bCs/>
          <w:color w:val="000000"/>
          <w:sz w:val="20"/>
          <w:szCs w:val="20"/>
          <w:lang w:val="en-US"/>
        </w:rPr>
        <w:t>V. Warunki udziału w postępowaniu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O udzielenie niniejszego zamówienia mogą ubiegać się wykonawcy, którzy:</w:t>
      </w:r>
    </w:p>
    <w:p w:rsidR="00746D98" w:rsidRPr="00746D98" w:rsidRDefault="00746D98" w:rsidP="00746D9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 xml:space="preserve">nie podlegają wykluczeniu; </w:t>
      </w:r>
    </w:p>
    <w:p w:rsidR="00746D98" w:rsidRPr="00746D98" w:rsidRDefault="00746D98" w:rsidP="00746D98">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Warunki udziału w postępowaniu dotyczą:</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posiadania kompetencji lub uprawnień do prowadzenia określonej działalności zawodowej,dzia</w:t>
      </w:r>
      <w:r w:rsidRPr="00746D98">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zamawiaj</w:t>
      </w:r>
      <w:r w:rsidRPr="00746D98">
        <w:rPr>
          <w:rFonts w:ascii="Times New Roman" w:eastAsia="Calibri" w:hAnsi="Times New Roman" w:cs="Times New Roman"/>
          <w:color w:val="000000"/>
          <w:sz w:val="20"/>
          <w:szCs w:val="20"/>
          <w:highlight w:val="white"/>
        </w:rPr>
        <w:t>ący nie wyznacza szczegółowego warunku w tym zakresie.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sytuacji ekonomicznej lub finansowej,</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lang w:val="en-US"/>
        </w:rPr>
        <w:t>zamawiaj</w:t>
      </w:r>
      <w:r w:rsidRPr="00746D98">
        <w:rPr>
          <w:rFonts w:ascii="Times New Roman" w:eastAsia="Calibri" w:hAnsi="Times New Roman" w:cs="Times New Roman"/>
          <w:color w:val="000000"/>
          <w:sz w:val="20"/>
          <w:szCs w:val="20"/>
          <w:highlight w:val="white"/>
        </w:rPr>
        <w:t>ący nie wyznacza szczegółowego warunku w tym zakresie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zdolności technicznej lub zawodowej,</w:t>
      </w:r>
    </w:p>
    <w:p w:rsidR="00746D98" w:rsidRPr="00746D98" w:rsidRDefault="00746D98" w:rsidP="00746D98">
      <w:pPr>
        <w:spacing w:after="0" w:line="240" w:lineRule="auto"/>
        <w:jc w:val="both"/>
        <w:rPr>
          <w:rFonts w:ascii="Times New Roman" w:eastAsia="Times New Roman" w:hAnsi="Times New Roman" w:cs="Times New Roman"/>
          <w:b/>
          <w:bCs/>
          <w:sz w:val="20"/>
          <w:szCs w:val="20"/>
          <w:lang w:eastAsia="pl-PL"/>
        </w:rPr>
      </w:pPr>
      <w:r w:rsidRPr="00746D98">
        <w:rPr>
          <w:rFonts w:ascii="Times New Roman" w:eastAsia="Times New Roman" w:hAnsi="Times New Roman" w:cs="Times New Roman"/>
          <w:b/>
          <w:bCs/>
          <w:sz w:val="20"/>
          <w:szCs w:val="20"/>
          <w:lang w:eastAsia="pl-PL"/>
        </w:rPr>
        <w:t>- 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jedną robotę budowlaną o podobnym zakresie i złożoności lub kilku robót obejmujących branże objęte zamówieniem (tj.budowa, przebudowa obiektów kubaturowych, instalacji zewnętrznej wod-kan,  oświetlenia, robót drogowych- nawierzchni z kostki brukowej - ogólnej wartości min. 1.000.000 zł brutto.</w:t>
      </w:r>
    </w:p>
    <w:p w:rsidR="00746D98" w:rsidRPr="00746D98" w:rsidRDefault="00746D98" w:rsidP="00746D98">
      <w:pPr>
        <w:autoSpaceDE w:val="0"/>
        <w:autoSpaceDN w:val="0"/>
        <w:adjustRightInd w:val="0"/>
        <w:spacing w:after="0"/>
        <w:jc w:val="both"/>
        <w:rPr>
          <w:rFonts w:ascii="Times New Roman" w:eastAsia="Times New Roman" w:hAnsi="Times New Roman" w:cs="Times New Roman"/>
          <w:b/>
          <w:color w:val="FF0000"/>
          <w:sz w:val="20"/>
          <w:szCs w:val="20"/>
        </w:rPr>
      </w:pPr>
      <w:r w:rsidRPr="00746D98">
        <w:rPr>
          <w:rFonts w:ascii="Times New Roman" w:hAnsi="Times New Roman" w:cs="Times New Roman"/>
          <w:sz w:val="20"/>
          <w:szCs w:val="20"/>
        </w:rPr>
        <w:t xml:space="preserve">- </w:t>
      </w:r>
      <w:r w:rsidRPr="00746D98">
        <w:rPr>
          <w:rFonts w:ascii="Times New Roman" w:hAnsi="Times New Roman" w:cs="Times New Roman"/>
          <w:b/>
          <w:sz w:val="20"/>
          <w:szCs w:val="20"/>
        </w:rPr>
        <w:t>Dysponowanie Personelem Kierowniczym posiadającym doświadczenie, wykształcenie i kwalifikacje jak dla osób mogących pełnić samodzielne funkcje techniczne w budownictwie zgodnie z przepisami Prawa budowlanego, przewidzianych do realizacji niniejszego zamówienia, tj.</w:t>
      </w:r>
      <w:r w:rsidRPr="00746D98">
        <w:rPr>
          <w:rFonts w:ascii="Times New Roman" w:eastAsia="Times New Roman" w:hAnsi="Times New Roman" w:cs="Times New Roman"/>
          <w:b/>
          <w:color w:val="FF0000"/>
          <w:sz w:val="20"/>
          <w:szCs w:val="20"/>
        </w:rPr>
        <w:t xml:space="preserve"> </w:t>
      </w:r>
      <w:r w:rsidRPr="00746D98">
        <w:rPr>
          <w:rFonts w:ascii="Times New Roman" w:eastAsia="Times New Roman" w:hAnsi="Times New Roman" w:cs="Times New Roman"/>
          <w:b/>
          <w:sz w:val="20"/>
          <w:szCs w:val="20"/>
        </w:rPr>
        <w:t xml:space="preserve">osobą pełniącą funkcje Kierownika budowy posiadającą </w:t>
      </w:r>
      <w:r w:rsidRPr="00746D98">
        <w:rPr>
          <w:rFonts w:ascii="Times New Roman" w:eastAsia="Times New Roman" w:hAnsi="Times New Roman" w:cs="Times New Roman"/>
          <w:b/>
          <w:iCs/>
          <w:sz w:val="20"/>
          <w:szCs w:val="20"/>
        </w:rPr>
        <w:t xml:space="preserve">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Postanowienia dotyczące Podmiotów udostępniających zasoby: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lastRenderedPageBreak/>
        <w:t>a.</w:t>
      </w:r>
      <w:r w:rsidRPr="00746D98">
        <w:rPr>
          <w:rFonts w:ascii="Times New Roman" w:eastAsia="Calibri" w:hAnsi="Times New Roman" w:cs="Times New Roman"/>
          <w:color w:val="000000"/>
          <w:sz w:val="20"/>
          <w:szCs w:val="20"/>
          <w:lang w:val="en-US"/>
        </w:rPr>
        <w:tab/>
        <w:t xml:space="preserve">zastąpił ten podmiot innym podmiotem lub podmiotami lub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b.</w:t>
      </w:r>
      <w:r w:rsidRPr="00746D98">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w:t>
      </w:r>
      <w:r w:rsidRPr="00746D98">
        <w:rPr>
          <w:rFonts w:ascii="Times New Roman" w:eastAsia="Calibri" w:hAnsi="Times New Roman" w:cs="Times New Roman"/>
          <w:color w:val="000000"/>
          <w:sz w:val="20"/>
          <w:szCs w:val="20"/>
          <w:highlight w:val="white"/>
          <w:lang w:val="en-US"/>
        </w:rPr>
        <w:t>)</w:t>
      </w:r>
      <w:r w:rsidRPr="00746D98">
        <w:rPr>
          <w:rFonts w:ascii="Times New Roman" w:eastAsia="Calibri" w:hAnsi="Times New Roman" w:cs="Times New Roman"/>
          <w:color w:val="000000"/>
          <w:sz w:val="20"/>
          <w:szCs w:val="20"/>
          <w:lang w:val="en-US"/>
        </w:rPr>
        <w:t xml:space="preserve"> W odniesieniu do warunków dotycz</w:t>
      </w:r>
      <w:r w:rsidRPr="00746D98">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w:t>
      </w:r>
      <w:r w:rsidRPr="00746D98">
        <w:rPr>
          <w:rFonts w:ascii="Times New Roman" w:eastAsia="Calibri" w:hAnsi="Times New Roman" w:cs="Times New Roman"/>
          <w:color w:val="000000"/>
          <w:sz w:val="20"/>
          <w:szCs w:val="20"/>
          <w:highlight w:val="white"/>
          <w:lang w:val="en-US"/>
        </w:rPr>
        <w:t>)</w:t>
      </w:r>
      <w:r w:rsidRPr="00746D98">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746D98">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 W niniejszym post</w:t>
      </w:r>
      <w:r w:rsidRPr="00746D98">
        <w:rPr>
          <w:rFonts w:ascii="Times New Roman" w:eastAsia="Calibri" w:hAnsi="Times New Roman" w:cs="Times New Roman"/>
          <w:color w:val="000000"/>
          <w:sz w:val="20"/>
          <w:szCs w:val="20"/>
        </w:rPr>
        <w: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746D98">
        <w:rPr>
          <w:rFonts w:ascii="Times New Roman" w:eastAsia="Calibri" w:hAnsi="Times New Roman" w:cs="Times New Roman"/>
          <w:color w:val="000000"/>
          <w:sz w:val="20"/>
          <w:szCs w:val="20"/>
          <w:highlight w:val="white"/>
        </w:rPr>
        <w:t xml:space="preserve"> </w:t>
      </w:r>
      <w:r w:rsidRPr="00746D98">
        <w:rPr>
          <w:rFonts w:ascii="Times New Roman" w:eastAsia="Calibri" w:hAnsi="Times New Roman" w:cs="Times New Roman"/>
          <w:color w:val="000000"/>
          <w:sz w:val="20"/>
          <w:szCs w:val="20"/>
          <w:lang w:val="en-US"/>
        </w:rPr>
        <w:t>lub nie wniesie wymaganego zabezpieczenia nale</w:t>
      </w:r>
      <w:r w:rsidRPr="00746D98">
        <w:rPr>
          <w:rFonts w:ascii="Times New Roman" w:eastAsia="Calibri" w:hAnsi="Times New Roman" w:cs="Times New Roman"/>
          <w:color w:val="000000"/>
          <w:sz w:val="20"/>
          <w:szCs w:val="20"/>
          <w:highlight w:val="white"/>
        </w:rPr>
        <w:t>żytego wykonania umowy</w:t>
      </w:r>
      <w:r w:rsidRPr="00746D98">
        <w:rPr>
          <w:rFonts w:ascii="Times New Roman" w:eastAsia="Calibri" w:hAnsi="Times New Roman" w:cs="Times New Roman"/>
          <w:color w:val="000000"/>
          <w:sz w:val="20"/>
          <w:szCs w:val="20"/>
          <w:lang w:val="en-US"/>
        </w:rPr>
        <w:t xml:space="preserve"> Zamawiaj</w:t>
      </w:r>
      <w:r w:rsidRPr="00746D98">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highlight w:val="white"/>
        </w:rPr>
        <w:t>6</w:t>
      </w:r>
      <w:r w:rsidRPr="00746D98">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lang w:val="en-US"/>
        </w:rPr>
        <w:t>7 W przypadku wykonawców wspólnie ubiegaj</w:t>
      </w:r>
      <w:r w:rsidRPr="00746D98">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Pr="00746D98" w:rsidRDefault="00746D98" w:rsidP="00746D98">
      <w:pPr>
        <w:spacing w:line="252" w:lineRule="auto"/>
        <w:contextualSpacing/>
        <w:jc w:val="both"/>
        <w:rPr>
          <w:rFonts w:ascii="Times New Roman" w:eastAsia="Calibri" w:hAnsi="Times New Roman" w:cs="Times New Roman"/>
          <w:b/>
          <w:color w:val="000000"/>
          <w:sz w:val="20"/>
          <w:szCs w:val="20"/>
          <w:u w:color="000000"/>
          <w:bdr w:val="nil"/>
          <w:lang w:eastAsia="pl-PL"/>
        </w:rPr>
      </w:pPr>
      <w:r w:rsidRPr="00746D98">
        <w:rPr>
          <w:rFonts w:ascii="Times New Roman" w:eastAsia="Calibri" w:hAnsi="Times New Roman" w:cs="Times New Roman"/>
          <w:color w:val="000000"/>
          <w:sz w:val="20"/>
          <w:szCs w:val="20"/>
        </w:rPr>
        <w:t xml:space="preserve">8. </w:t>
      </w:r>
      <w:r w:rsidRPr="00746D98">
        <w:rPr>
          <w:rFonts w:ascii="Times New Roman" w:eastAsia="Calibri" w:hAnsi="Times New Roman" w:cs="Times New Roman"/>
          <w:b/>
          <w:color w:val="000000"/>
          <w:sz w:val="20"/>
          <w:szCs w:val="20"/>
          <w:u w:color="000000"/>
          <w:bdr w:val="nil"/>
          <w:lang w:eastAsia="pl-PL"/>
        </w:rPr>
        <w:t xml:space="preserve">W odniesieniu do warunków dotyczących wykształcenia, kwalifikacji zawodowych lub doświadczenia, wykonawcy mogą polegać na zdolnościach innych podmiotów, </w:t>
      </w:r>
      <w:r w:rsidRPr="00746D98">
        <w:rPr>
          <w:rFonts w:ascii="Times New Roman" w:eastAsia="Calibri" w:hAnsi="Times New Roman" w:cs="Times New Roman"/>
          <w:b/>
          <w:color w:val="000000"/>
          <w:sz w:val="20"/>
          <w:szCs w:val="20"/>
          <w:u w:val="single" w:color="000000"/>
          <w:bdr w:val="nil"/>
          <w:lang w:eastAsia="pl-PL"/>
        </w:rPr>
        <w:t>jeśli podmioty te zrealizują roboty budowlane lub usługi, do realizacji których te zdolności są wymagane</w:t>
      </w:r>
      <w:r w:rsidRPr="00746D98">
        <w:rPr>
          <w:rFonts w:ascii="Times New Roman" w:eastAsia="Calibri" w:hAnsi="Times New Roman" w:cs="Times New Roman"/>
          <w:b/>
          <w:color w:val="000000"/>
          <w:sz w:val="20"/>
          <w:szCs w:val="20"/>
          <w:u w:color="000000"/>
          <w:bdr w:val="nil"/>
          <w:lang w:eastAsia="pl-PL"/>
        </w:rPr>
        <w:t xml:space="preserve">. </w:t>
      </w:r>
    </w:p>
    <w:p w:rsidR="00746D98" w:rsidRPr="00746D98" w:rsidRDefault="00746D98" w:rsidP="00746D98">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746D98">
        <w:rPr>
          <w:rFonts w:ascii="Times New Roman" w:eastAsia="Calibri" w:hAnsi="Times New Roman" w:cs="Times New Roman"/>
          <w:color w:val="000000"/>
          <w:sz w:val="20"/>
          <w:szCs w:val="20"/>
          <w:u w:color="000000"/>
          <w:bdr w:val="nil"/>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746D98" w:rsidRPr="00746D98" w:rsidRDefault="00746D98" w:rsidP="00746D98">
      <w:pPr>
        <w:pBdr>
          <w:top w:val="nil"/>
          <w:left w:val="nil"/>
          <w:bottom w:val="nil"/>
          <w:right w:val="nil"/>
          <w:between w:val="nil"/>
          <w:bar w:val="nil"/>
        </w:pBdr>
        <w:spacing w:after="200" w:line="276" w:lineRule="auto"/>
        <w:ind w:left="283" w:hanging="283"/>
        <w:contextualSpacing/>
        <w:jc w:val="both"/>
        <w:rPr>
          <w:rFonts w:ascii="Times New Roman" w:eastAsia="Calibri" w:hAnsi="Times New Roman" w:cs="Times New Roman"/>
          <w:color w:val="000000"/>
          <w:sz w:val="20"/>
          <w:szCs w:val="20"/>
          <w:u w:color="000000"/>
          <w:bdr w:val="nil"/>
          <w:lang w:eastAsia="pl-PL"/>
        </w:rPr>
      </w:pPr>
      <w:r w:rsidRPr="00746D98">
        <w:rPr>
          <w:rFonts w:ascii="Times New Roman" w:eastAsia="Calibri" w:hAnsi="Times New Roman" w:cs="Times New Roman"/>
          <w:color w:val="000000"/>
          <w:sz w:val="20"/>
          <w:szCs w:val="20"/>
          <w:u w:color="000000"/>
          <w:bdr w:val="nil"/>
          <w:lang w:eastAsia="pl-PL"/>
        </w:rPr>
        <w:t xml:space="preserve">a) zastąpił ten podmiot innym podmiotem lub podmiotami lub </w:t>
      </w:r>
    </w:p>
    <w:p w:rsidR="00746D98" w:rsidRPr="00746D98" w:rsidRDefault="00746D98" w:rsidP="00746D98">
      <w:pPr>
        <w:pBdr>
          <w:top w:val="nil"/>
          <w:left w:val="nil"/>
          <w:bottom w:val="nil"/>
          <w:right w:val="nil"/>
          <w:between w:val="nil"/>
          <w:bar w:val="nil"/>
        </w:pBdr>
        <w:spacing w:after="200" w:line="276" w:lineRule="auto"/>
        <w:contextualSpacing/>
        <w:jc w:val="both"/>
        <w:rPr>
          <w:rFonts w:ascii="Times New Roman" w:eastAsia="Calibri" w:hAnsi="Times New Roman" w:cs="Times New Roman"/>
          <w:color w:val="000000"/>
          <w:sz w:val="20"/>
          <w:szCs w:val="20"/>
          <w:u w:color="000000"/>
          <w:bdr w:val="nil"/>
          <w:lang w:eastAsia="pl-PL"/>
        </w:rPr>
      </w:pPr>
      <w:r w:rsidRPr="00746D98">
        <w:rPr>
          <w:rFonts w:ascii="Times New Roman" w:eastAsia="Calibri" w:hAnsi="Times New Roman" w:cs="Times New Roman"/>
          <w:color w:val="000000"/>
          <w:sz w:val="20"/>
          <w:szCs w:val="20"/>
          <w:u w:color="000000"/>
          <w:bdr w:val="nil"/>
          <w:lang w:eastAsia="pl-PL"/>
        </w:rPr>
        <w:t>b) zobowiązał się do osobistego wykonania odpowiedniej części zamówienia, jeżeli wykaże zdolności techniczne lub zawodowe lub sytuację finansową lub ekonomiczną.</w:t>
      </w:r>
    </w:p>
    <w:p w:rsidR="00746D98" w:rsidRPr="00746D98" w:rsidRDefault="00746D98" w:rsidP="00746D98">
      <w:pPr>
        <w:spacing w:line="252" w:lineRule="auto"/>
        <w:contextualSpacing/>
        <w:jc w:val="both"/>
        <w:rPr>
          <w:rFonts w:ascii="Times New Roman" w:eastAsia="Cambria" w:hAnsi="Times New Roman" w:cs="Times New Roman"/>
          <w:iCs/>
          <w:color w:val="000000"/>
          <w:sz w:val="20"/>
          <w:szCs w:val="20"/>
          <w:u w:color="000000"/>
          <w:bdr w:val="nil"/>
          <w:lang w:eastAsia="pl-PL"/>
        </w:rPr>
      </w:pPr>
      <w:r w:rsidRPr="00746D98">
        <w:rPr>
          <w:rFonts w:ascii="Times New Roman" w:eastAsia="Calibri" w:hAnsi="Times New Roman" w:cs="Times New Roman"/>
          <w:color w:val="000000"/>
          <w:sz w:val="20"/>
          <w:szCs w:val="20"/>
          <w:lang w:val="en-US"/>
        </w:rPr>
        <w:t xml:space="preserve">9. </w:t>
      </w:r>
      <w:r w:rsidRPr="00746D98">
        <w:rPr>
          <w:rFonts w:ascii="Times New Roman" w:eastAsia="Cambria" w:hAnsi="Times New Roman" w:cs="Times New Roman"/>
          <w:iCs/>
          <w:color w:val="000000"/>
          <w:sz w:val="20"/>
          <w:szCs w:val="20"/>
          <w:u w:color="000000"/>
          <w:bdr w:val="nil"/>
          <w:lang w:eastAsia="pl-PL"/>
        </w:rPr>
        <w:t xml:space="preserve">1. Wykazując spełnianie warunku udziału w postępowaniu w wykazie osób złożonym wraz z ofertą należy podać informację o uprawnieniach, doświadczeniu kierownika budowy w kierowaniu robotami budowlanymi o specjalności konstrukcyjno-budowlanej (ksero uprawnień nadanych przez organ uprawniony) oraz o przynależności do właściwej izby samorządu zawodowego. </w:t>
      </w:r>
    </w:p>
    <w:p w:rsidR="00746D98" w:rsidRPr="00746D98" w:rsidRDefault="00746D98" w:rsidP="00746D98">
      <w:pPr>
        <w:pBdr>
          <w:top w:val="nil"/>
          <w:left w:val="nil"/>
          <w:bottom w:val="nil"/>
          <w:right w:val="nil"/>
          <w:between w:val="nil"/>
          <w:bar w:val="nil"/>
        </w:pBdr>
        <w:spacing w:after="0" w:line="276" w:lineRule="auto"/>
        <w:jc w:val="both"/>
        <w:rPr>
          <w:rFonts w:ascii="Times New Roman" w:eastAsia="Cambria" w:hAnsi="Times New Roman" w:cs="Times New Roman"/>
          <w:iCs/>
          <w:noProof/>
          <w:color w:val="000000"/>
          <w:sz w:val="20"/>
          <w:szCs w:val="20"/>
          <w:u w:color="000000"/>
          <w:bdr w:val="nil"/>
          <w:lang w:eastAsia="pl-PL"/>
        </w:rPr>
      </w:pPr>
      <w:r w:rsidRPr="00746D98">
        <w:rPr>
          <w:rFonts w:ascii="Times New Roman" w:eastAsia="Cambria" w:hAnsi="Times New Roman" w:cs="Times New Roman"/>
          <w:iCs/>
          <w:noProof/>
          <w:color w:val="000000"/>
          <w:sz w:val="20"/>
          <w:szCs w:val="20"/>
          <w:u w:color="000000"/>
          <w:bdr w:val="nil"/>
          <w:lang w:eastAsia="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spacing w:line="252" w:lineRule="auto"/>
        <w:contextualSpacing/>
        <w:jc w:val="both"/>
        <w:rPr>
          <w:rFonts w:ascii="Times New Roman" w:eastAsia="Cambria" w:hAnsi="Times New Roman" w:cs="Times New Roman"/>
          <w:iCs/>
          <w:color w:val="000000"/>
          <w:sz w:val="20"/>
          <w:szCs w:val="20"/>
          <w:u w:color="000000"/>
          <w:bdr w:val="nil"/>
          <w:lang w:eastAsia="pl-PL"/>
        </w:rPr>
      </w:pPr>
      <w:r w:rsidRPr="00746D98">
        <w:rPr>
          <w:rFonts w:ascii="Times New Roman" w:eastAsia="Calibri" w:hAnsi="Times New Roman" w:cs="Times New Roman"/>
          <w:color w:val="000000"/>
          <w:sz w:val="20"/>
          <w:szCs w:val="20"/>
          <w:lang w:val="en-US"/>
        </w:rPr>
        <w:t xml:space="preserve">10. </w:t>
      </w:r>
      <w:r w:rsidRPr="00746D98">
        <w:rPr>
          <w:rFonts w:ascii="Times New Roman" w:eastAsia="Cambria" w:hAnsi="Times New Roman" w:cs="Times New Roman"/>
          <w:iCs/>
          <w:color w:val="000000"/>
          <w:sz w:val="20"/>
          <w:szCs w:val="20"/>
          <w:u w:color="000000"/>
          <w:bdr w:val="nil"/>
          <w:lang w:eastAsia="pl-PL"/>
        </w:rPr>
        <w:t>1. Wykazując spełnianie warunku udziału w postępowaniu w wykazie robót złożonym wraz z ofertą należy podać wartość brutto</w:t>
      </w:r>
      <w:r w:rsidRPr="00746D98">
        <w:rPr>
          <w:rFonts w:ascii="Times New Roman" w:eastAsia="Cambria" w:hAnsi="Times New Roman" w:cs="Times New Roman"/>
          <w:iCs/>
          <w:color w:val="000000"/>
          <w:sz w:val="20"/>
          <w:szCs w:val="20"/>
          <w:u w:color="000000"/>
          <w:bdr w:val="nil"/>
          <w:vertAlign w:val="superscript"/>
          <w:lang w:eastAsia="pl-PL"/>
        </w:rPr>
        <w:t xml:space="preserve"> </w:t>
      </w:r>
      <w:r w:rsidRPr="00746D98">
        <w:rPr>
          <w:rFonts w:ascii="Times New Roman" w:eastAsia="Cambria" w:hAnsi="Times New Roman" w:cs="Times New Roman"/>
          <w:iCs/>
          <w:color w:val="000000"/>
          <w:sz w:val="20"/>
          <w:szCs w:val="20"/>
          <w:u w:color="000000"/>
          <w:bdr w:val="nil"/>
          <w:lang w:eastAsia="pl-PL"/>
        </w:rPr>
        <w:t xml:space="preserve">wykonanej przebudowy lub budowy w celu weryfikacji spełniania warunku udziału w postępowaniu. </w:t>
      </w:r>
    </w:p>
    <w:p w:rsidR="00746D98" w:rsidRPr="00746D98" w:rsidRDefault="00746D98" w:rsidP="00746D98">
      <w:pPr>
        <w:pBdr>
          <w:top w:val="nil"/>
          <w:left w:val="nil"/>
          <w:bottom w:val="nil"/>
          <w:right w:val="nil"/>
          <w:between w:val="nil"/>
          <w:bar w:val="nil"/>
        </w:pBdr>
        <w:spacing w:after="200" w:line="276" w:lineRule="auto"/>
        <w:jc w:val="both"/>
        <w:rPr>
          <w:rFonts w:ascii="Times New Roman" w:eastAsia="Calibri" w:hAnsi="Times New Roman" w:cs="Times New Roman"/>
          <w:b/>
          <w:noProof/>
          <w:color w:val="000000"/>
          <w:sz w:val="20"/>
          <w:szCs w:val="20"/>
          <w:u w:color="000000"/>
          <w:bdr w:val="nil"/>
          <w:lang w:eastAsia="pl-PL"/>
        </w:rPr>
      </w:pPr>
      <w:r w:rsidRPr="00746D98">
        <w:rPr>
          <w:rFonts w:ascii="Times New Roman" w:eastAsia="Calibri" w:hAnsi="Times New Roman" w:cs="Times New Roman"/>
          <w:noProof/>
          <w:color w:val="000000"/>
          <w:sz w:val="20"/>
          <w:szCs w:val="20"/>
          <w:u w:color="000000"/>
          <w:bdr w:val="nil"/>
          <w:lang w:eastAsia="pl-PL"/>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746D98">
        <w:rPr>
          <w:rFonts w:ascii="Times New Roman" w:eastAsia="Calibri" w:hAnsi="Times New Roman" w:cs="Times New Roman"/>
          <w:b/>
          <w:noProof/>
          <w:color w:val="000000"/>
          <w:sz w:val="20"/>
          <w:szCs w:val="20"/>
          <w:u w:color="000000"/>
          <w:bdr w:val="nil"/>
          <w:lang w:eastAsia="pl-PL"/>
        </w:rPr>
        <w:t>.</w:t>
      </w:r>
    </w:p>
    <w:p w:rsidR="00746D98" w:rsidRPr="00746D98" w:rsidRDefault="00746D98" w:rsidP="00746D98">
      <w:pPr>
        <w:pBdr>
          <w:top w:val="nil"/>
          <w:left w:val="nil"/>
          <w:bottom w:val="nil"/>
          <w:right w:val="nil"/>
          <w:between w:val="nil"/>
          <w:bar w:val="nil"/>
        </w:pBdr>
        <w:spacing w:after="200" w:line="276" w:lineRule="auto"/>
        <w:jc w:val="both"/>
        <w:rPr>
          <w:rFonts w:ascii="Times New Roman" w:eastAsia="Calibri" w:hAnsi="Times New Roman" w:cs="Times New Roman"/>
          <w:noProof/>
          <w:color w:val="000000"/>
          <w:sz w:val="20"/>
          <w:szCs w:val="20"/>
          <w:u w:color="000000"/>
          <w:bdr w:val="nil"/>
          <w:lang w:eastAsia="pl-PL"/>
        </w:rPr>
      </w:pPr>
      <w:r w:rsidRPr="00746D98">
        <w:rPr>
          <w:rFonts w:ascii="Times New Roman" w:eastAsia="Calibri" w:hAnsi="Times New Roman" w:cs="Times New Roman"/>
          <w:noProof/>
          <w:color w:val="000000"/>
          <w:sz w:val="20"/>
          <w:szCs w:val="20"/>
          <w:u w:color="000000"/>
          <w:bdr w:val="nil"/>
          <w:lang w:eastAsia="pl-PL"/>
        </w:rPr>
        <w:t>3. Wartości podane w dokumentach potwierdzających spełnienie warunku w walutach innych niż wskazane przez Zamawiającego Wykonawca przeliczy wg średniego kursu NBP na dzień zawarcia umów o ich wykonanie.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VI. Podstawy wykluczenia z udziału w postępowaniu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2. Z post</w:t>
      </w:r>
      <w:r w:rsidRPr="00746D98">
        <w:rPr>
          <w:rFonts w:ascii="Times New Roman" w:hAnsi="Times New Roman" w:cs="Times New Roman"/>
          <w:color w:val="000000"/>
          <w:sz w:val="20"/>
          <w:szCs w:val="20"/>
          <w:highlight w:val="white"/>
        </w:rPr>
        <w:t>ępowania o udzielenie zamówienia wyklucza się również wykonawcę:</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1</w:t>
      </w:r>
      <w:r w:rsidRPr="00746D98">
        <w:rPr>
          <w:rFonts w:ascii="Times New Roman" w:hAnsi="Times New Roman" w:cs="Times New Roman"/>
          <w:color w:val="000000"/>
          <w:sz w:val="20"/>
          <w:szCs w:val="20"/>
          <w:highlight w:val="white"/>
          <w:lang w:val="en-US"/>
        </w:rPr>
        <w:t>)</w:t>
      </w:r>
      <w:r w:rsidRPr="00746D98">
        <w:rPr>
          <w:rFonts w:ascii="Times New Roman" w:hAnsi="Times New Roman" w:cs="Times New Roman"/>
          <w:color w:val="000000"/>
          <w:sz w:val="20"/>
          <w:szCs w:val="20"/>
          <w:lang w:val="en-US"/>
        </w:rPr>
        <w:t xml:space="preserve"> w stosunku do którego otwarto likwidacj</w:t>
      </w:r>
      <w:r w:rsidRPr="00746D98">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2</w:t>
      </w:r>
      <w:r w:rsidRPr="00746D98">
        <w:rPr>
          <w:rFonts w:ascii="Times New Roman" w:hAnsi="Times New Roman" w:cs="Times New Roman"/>
          <w:color w:val="000000"/>
          <w:sz w:val="20"/>
          <w:szCs w:val="20"/>
          <w:highlight w:val="white"/>
          <w:lang w:val="en-US"/>
        </w:rPr>
        <w:t>)</w:t>
      </w:r>
      <w:r w:rsidRPr="00746D98">
        <w:rPr>
          <w:rFonts w:ascii="Times New Roman" w:hAnsi="Times New Roman" w:cs="Times New Roman"/>
          <w:color w:val="000000"/>
          <w:sz w:val="20"/>
          <w:szCs w:val="20"/>
          <w:lang w:val="en-US"/>
        </w:rPr>
        <w:t xml:space="preserve"> który w sposób zawiniony powa</w:t>
      </w:r>
      <w:r w:rsidRPr="00746D98">
        <w:rPr>
          <w:rFonts w:ascii="Times New Roman"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746D98">
        <w:rPr>
          <w:rFonts w:ascii="Times New Roman" w:hAnsi="Times New Roman" w:cs="Times New Roman"/>
          <w:color w:val="000000"/>
          <w:sz w:val="20"/>
          <w:szCs w:val="20"/>
          <w:lang w:val="en-US"/>
        </w:rPr>
        <w:t>3</w:t>
      </w:r>
      <w:r w:rsidRPr="00746D98">
        <w:rPr>
          <w:rFonts w:ascii="Times New Roman" w:hAnsi="Times New Roman" w:cs="Times New Roman"/>
          <w:color w:val="000000"/>
          <w:sz w:val="20"/>
          <w:szCs w:val="20"/>
          <w:highlight w:val="white"/>
          <w:lang w:val="en-US"/>
        </w:rPr>
        <w:t>)</w:t>
      </w:r>
      <w:r w:rsidRPr="00746D98">
        <w:rPr>
          <w:rFonts w:ascii="Times New Roman" w:hAnsi="Times New Roman" w:cs="Times New Roman"/>
          <w:color w:val="000000"/>
          <w:sz w:val="20"/>
          <w:szCs w:val="20"/>
          <w:lang w:val="en-US"/>
        </w:rPr>
        <w:t xml:space="preserve">  je</w:t>
      </w:r>
      <w:r w:rsidRPr="00746D98">
        <w:rPr>
          <w:rFonts w:ascii="Times New Roman"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746D98">
        <w:rPr>
          <w:rFonts w:ascii="Times New Roman" w:hAnsi="Times New Roman" w:cs="Times New Roman"/>
          <w:color w:val="000000"/>
          <w:sz w:val="20"/>
          <w:szCs w:val="20"/>
        </w:rPr>
        <w:t xml:space="preserve">          a) zamawiającym, </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746D98">
        <w:rPr>
          <w:rFonts w:ascii="Times New Roman" w:hAnsi="Times New Roman" w:cs="Times New Roman"/>
          <w:color w:val="000000"/>
          <w:sz w:val="20"/>
          <w:szCs w:val="20"/>
        </w:rPr>
        <w:t xml:space="preserve">          b) osobami uprawnionymi do reprezentowania zamawiającego, </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rPr>
      </w:pPr>
      <w:r w:rsidRPr="00746D98">
        <w:rPr>
          <w:rFonts w:ascii="Times New Roman" w:hAnsi="Times New Roman" w:cs="Times New Roman"/>
          <w:color w:val="000000"/>
          <w:sz w:val="20"/>
          <w:szCs w:val="20"/>
        </w:rPr>
        <w:t xml:space="preserve">          c) członkami komisji przetargowej, </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746D98">
        <w:rPr>
          <w:rFonts w:ascii="Times New Roman"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4</w:t>
      </w:r>
      <w:r w:rsidRPr="00746D98">
        <w:rPr>
          <w:rFonts w:ascii="Times New Roman" w:hAnsi="Times New Roman" w:cs="Times New Roman"/>
          <w:color w:val="000000"/>
          <w:sz w:val="20"/>
          <w:szCs w:val="20"/>
          <w:highlight w:val="white"/>
          <w:lang w:val="en-US"/>
        </w:rPr>
        <w:t>)</w:t>
      </w:r>
      <w:r w:rsidRPr="00746D98">
        <w:rPr>
          <w:rFonts w:ascii="Times New Roman" w:hAnsi="Times New Roman" w:cs="Times New Roman"/>
          <w:color w:val="000000"/>
          <w:sz w:val="20"/>
          <w:szCs w:val="20"/>
          <w:lang w:val="en-US"/>
        </w:rPr>
        <w:t xml:space="preserve">  który, z przyczyn le</w:t>
      </w:r>
      <w:r w:rsidRPr="00746D98">
        <w:rPr>
          <w:rFonts w:ascii="Times New Roman"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746D98">
        <w:rPr>
          <w:rFonts w:ascii="Times New Roman"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746D98">
        <w:rPr>
          <w:rFonts w:ascii="Times New Roman" w:hAnsi="Times New Roman" w:cs="Times New Roman"/>
          <w:color w:val="000000"/>
          <w:sz w:val="20"/>
          <w:szCs w:val="20"/>
          <w:lang w:val="en-US"/>
        </w:rPr>
        <w:t>8</w:t>
      </w:r>
      <w:r w:rsidRPr="00746D98">
        <w:rPr>
          <w:rFonts w:ascii="Times New Roman" w:hAnsi="Times New Roman" w:cs="Times New Roman"/>
          <w:color w:val="000000"/>
          <w:sz w:val="20"/>
          <w:szCs w:val="20"/>
          <w:highlight w:val="white"/>
          <w:lang w:val="en-US"/>
        </w:rPr>
        <w:t>)</w:t>
      </w:r>
      <w:r w:rsidRPr="00746D98">
        <w:rPr>
          <w:rFonts w:ascii="Times New Roman" w:hAnsi="Times New Roman" w:cs="Times New Roman"/>
          <w:color w:val="000000"/>
          <w:sz w:val="20"/>
          <w:szCs w:val="20"/>
          <w:lang w:val="en-US"/>
        </w:rPr>
        <w:t xml:space="preserve">  który naruszy</w:t>
      </w:r>
      <w:r w:rsidRPr="00746D98">
        <w:rPr>
          <w:rFonts w:ascii="Times New Roman" w:hAnsi="Times New Roman" w:cs="Times New Roman"/>
          <w:color w:val="000000"/>
          <w:sz w:val="20"/>
          <w:szCs w:val="2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lastRenderedPageBreak/>
        <w:t xml:space="preserve">7. </w:t>
      </w:r>
      <w:r w:rsidRPr="00746D98">
        <w:rPr>
          <w:rFonts w:ascii="Times New Roman" w:eastAsia="Calibri" w:hAnsi="Times New Roman" w:cs="Times New Roman"/>
          <w:b/>
          <w:color w:val="000000"/>
          <w:sz w:val="20"/>
          <w:szCs w:val="20"/>
          <w:lang w:val="en-US"/>
        </w:rPr>
        <w:t>W terminie 3 dni od przekazania</w:t>
      </w:r>
      <w:r w:rsidRPr="00746D98">
        <w:rPr>
          <w:rFonts w:ascii="Times New Roman" w:eastAsia="Calibri" w:hAnsi="Times New Roman" w:cs="Times New Roman"/>
          <w:color w:val="000000"/>
          <w:sz w:val="20"/>
          <w:szCs w:val="20"/>
          <w:lang w:val="en-US"/>
        </w:rPr>
        <w:t xml:space="preserve"> </w:t>
      </w:r>
      <w:r w:rsidRPr="00746D98">
        <w:rPr>
          <w:rFonts w:ascii="Times New Roman" w:eastAsia="Calibri" w:hAnsi="Times New Roman" w:cs="Times New Roman"/>
          <w:i/>
          <w:iCs/>
          <w:color w:val="000000"/>
          <w:sz w:val="20"/>
          <w:szCs w:val="20"/>
          <w:lang w:val="en-US"/>
        </w:rPr>
        <w:t>Informacji o treści złożonych ofert</w:t>
      </w:r>
      <w:r w:rsidRPr="00746D98">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8. Zamawiający odrzuca ofertę, jeżeli: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jest niezgodną z ustawą.</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 jest ofertą, która zawiera rażąco niską cenę lub koszt w stosunku do przedmiotu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 zawiera błędy w obliczeniu ceny lub kosztu.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8) jest nieważna na podstawie odrębnych przepisów,</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11) wadium nie zosta</w:t>
      </w:r>
      <w:r w:rsidRPr="00746D98">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Na ofertę składają się następujące dokumenty i załączniki: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46D98">
        <w:rPr>
          <w:rFonts w:ascii="Times New Roman" w:eastAsia="Calibri" w:hAnsi="Times New Roman" w:cs="Times New Roman"/>
          <w:color w:val="000000"/>
          <w:sz w:val="20"/>
          <w:szCs w:val="20"/>
          <w:lang w:val="en-US"/>
        </w:rPr>
        <w:t xml:space="preserve">1) Formularz ofertowy - wypełniony i podpisany przez wykonawcę </w:t>
      </w:r>
      <w:r w:rsidRPr="00746D98">
        <w:rPr>
          <w:rFonts w:ascii="Times New Roman" w:eastAsia="Calibri" w:hAnsi="Times New Roman" w:cs="Times New Roman"/>
          <w:i/>
          <w:color w:val="000000"/>
          <w:sz w:val="20"/>
          <w:szCs w:val="20"/>
          <w:lang w:val="en-US"/>
        </w:rPr>
        <w:t>- dołączony do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46D98">
        <w:rPr>
          <w:rFonts w:ascii="Times New Roman" w:eastAsia="Calibri" w:hAnsi="Times New Roman" w:cs="Times New Roman"/>
          <w:color w:val="000000"/>
          <w:sz w:val="20"/>
          <w:szCs w:val="20"/>
          <w:lang w:val="en-US"/>
        </w:rPr>
        <w:t xml:space="preserve">2) Oświadczenie Wykonawcy o spełnieniu warunków udziału w postępowaniu - wypełnione i podpisane przez wykonawcę, które stanowić będzie wstępne potwierdzenie spełnienia warunków udziału w postępowaniu </w:t>
      </w:r>
      <w:r w:rsidRPr="00746D98">
        <w:rPr>
          <w:rFonts w:ascii="Times New Roman" w:eastAsia="Calibri" w:hAnsi="Times New Roman" w:cs="Times New Roman"/>
          <w:i/>
          <w:color w:val="000000"/>
          <w:sz w:val="20"/>
          <w:szCs w:val="20"/>
          <w:lang w:val="en-US"/>
        </w:rPr>
        <w:t>- dołączone do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46D98">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746D98">
        <w:rPr>
          <w:rFonts w:ascii="Times New Roman" w:eastAsia="Calibri" w:hAnsi="Times New Roman" w:cs="Times New Roman"/>
          <w:i/>
          <w:color w:val="000000"/>
          <w:sz w:val="20"/>
          <w:szCs w:val="20"/>
          <w:lang w:val="en-US"/>
        </w:rPr>
        <w:t>- dołączone do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46D98">
        <w:rPr>
          <w:rFonts w:ascii="Times New Roman" w:eastAsia="Calibri" w:hAnsi="Times New Roman" w:cs="Times New Roman"/>
          <w:color w:val="000000"/>
          <w:sz w:val="20"/>
          <w:szCs w:val="20"/>
          <w:lang w:val="en-US"/>
        </w:rPr>
        <w:t xml:space="preserve">4) dowód wadium </w:t>
      </w:r>
      <w:r w:rsidRPr="00746D98">
        <w:rPr>
          <w:rFonts w:ascii="Times New Roman" w:eastAsia="Calibri" w:hAnsi="Times New Roman" w:cs="Times New Roman"/>
          <w:i/>
          <w:color w:val="000000"/>
          <w:sz w:val="20"/>
          <w:szCs w:val="20"/>
          <w:lang w:val="en-US"/>
        </w:rPr>
        <w:t xml:space="preserve"> - dołączony do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746D98">
        <w:rPr>
          <w:rFonts w:ascii="Times New Roman" w:eastAsia="Calibri" w:hAnsi="Times New Roman" w:cs="Times New Roman"/>
          <w:color w:val="000000"/>
          <w:sz w:val="20"/>
          <w:szCs w:val="20"/>
          <w:highlight w:val="white"/>
          <w:lang w:val="en-US"/>
        </w:rPr>
        <w:t>5)</w:t>
      </w:r>
      <w:r w:rsidRPr="00746D98">
        <w:rPr>
          <w:rFonts w:ascii="Times New Roman" w:eastAsia="Calibri" w:hAnsi="Times New Roman" w:cs="Times New Roman"/>
          <w:color w:val="000000"/>
          <w:sz w:val="20"/>
          <w:szCs w:val="20"/>
          <w:lang w:val="en-US"/>
        </w:rPr>
        <w:t xml:space="preserve"> odpis z w</w:t>
      </w:r>
      <w:r w:rsidRPr="00746D98">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746D98">
        <w:rPr>
          <w:rFonts w:ascii="Times New Roman" w:eastAsia="Calibri" w:hAnsi="Times New Roman" w:cs="Times New Roman"/>
          <w:i/>
          <w:color w:val="000000"/>
          <w:sz w:val="20"/>
          <w:szCs w:val="20"/>
        </w:rPr>
        <w:t xml:space="preserve"> - dostarczone na wezwanie zamawiającego</w:t>
      </w:r>
    </w:p>
    <w:p w:rsidR="00746D98" w:rsidRPr="00746D98" w:rsidRDefault="00746D98" w:rsidP="00746D98">
      <w:pPr>
        <w:widowControl w:val="0"/>
        <w:autoSpaceDE w:val="0"/>
        <w:autoSpaceDN w:val="0"/>
        <w:adjustRightInd w:val="0"/>
        <w:spacing w:after="0" w:line="240" w:lineRule="auto"/>
        <w:jc w:val="both"/>
        <w:rPr>
          <w:rFonts w:ascii="Times New Roman" w:hAnsi="Times New Roman" w:cs="Times New Roman"/>
          <w:i/>
          <w:sz w:val="20"/>
          <w:szCs w:val="20"/>
        </w:rPr>
      </w:pPr>
      <w:r w:rsidRPr="00746D98">
        <w:rPr>
          <w:rFonts w:ascii="Times New Roman" w:eastAsia="Calibri" w:hAnsi="Times New Roman" w:cs="Times New Roman"/>
          <w:color w:val="000000"/>
          <w:sz w:val="20"/>
          <w:szCs w:val="20"/>
        </w:rPr>
        <w:t xml:space="preserve">6) </w:t>
      </w:r>
      <w:r w:rsidRPr="00746D98">
        <w:rPr>
          <w:rFonts w:ascii="Times New Roman" w:hAnsi="Times New Roman" w:cs="Times New Roman"/>
          <w:sz w:val="20"/>
          <w:szCs w:val="20"/>
        </w:rPr>
        <w:t xml:space="preserve">Zobowiązania innego podmiotu do oddania do dyspozycji Wykonawcy niezbędnych zasobów na potrzeby wykonania zamówienia  </w:t>
      </w:r>
      <w:r w:rsidRPr="00746D98">
        <w:rPr>
          <w:rFonts w:ascii="Times New Roman" w:hAnsi="Times New Roman" w:cs="Times New Roman"/>
          <w:i/>
          <w:sz w:val="20"/>
          <w:szCs w:val="20"/>
        </w:rPr>
        <w:t>-</w:t>
      </w:r>
      <w:r w:rsidRPr="00746D98">
        <w:rPr>
          <w:rFonts w:ascii="Times New Roman" w:eastAsia="Calibri" w:hAnsi="Times New Roman" w:cs="Times New Roman"/>
          <w:i/>
          <w:color w:val="000000"/>
          <w:sz w:val="20"/>
          <w:szCs w:val="20"/>
          <w:lang w:val="en-US"/>
        </w:rPr>
        <w:t xml:space="preserve"> dołączone do oferty</w:t>
      </w:r>
      <w:r w:rsidRPr="00746D98">
        <w:rPr>
          <w:rFonts w:ascii="Times New Roman" w:hAnsi="Times New Roman" w:cs="Times New Roman"/>
          <w:i/>
          <w:sz w:val="20"/>
          <w:szCs w:val="20"/>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746D98">
        <w:rPr>
          <w:rFonts w:ascii="Times New Roman" w:eastAsia="Calibri" w:hAnsi="Times New Roman" w:cs="Times New Roman"/>
          <w:color w:val="000000"/>
          <w:sz w:val="20"/>
          <w:szCs w:val="20"/>
        </w:rPr>
        <w:t xml:space="preserve">7) </w:t>
      </w:r>
      <w:r w:rsidRPr="00746D98">
        <w:rPr>
          <w:rFonts w:ascii="Times New Roman" w:eastAsia="Calibri" w:hAnsi="Times New Roman" w:cs="Times New Roman"/>
          <w:color w:val="000000"/>
          <w:sz w:val="20"/>
          <w:szCs w:val="20"/>
          <w:lang w:val="en-US"/>
        </w:rPr>
        <w:t>wykaz robót budowlanych wykonanych nie wcze</w:t>
      </w:r>
      <w:r w:rsidRPr="00746D98">
        <w:rPr>
          <w:rFonts w:ascii="Times New Roman" w:eastAsia="Calibri" w:hAnsi="Times New Roman" w:cs="Times New Roman"/>
          <w:color w:val="000000"/>
          <w:sz w:val="20"/>
          <w:szCs w:val="20"/>
          <w:highlight w:val="white"/>
        </w:rPr>
        <w:t xml:space="preserve">śniej niż w okresie ostatnich 5 lat przed upływem terminu składania ofert </w:t>
      </w:r>
      <w:r w:rsidRPr="00746D98">
        <w:rPr>
          <w:rFonts w:ascii="Times New Roman" w:eastAsia="Calibri" w:hAnsi="Times New Roman" w:cs="Times New Roman"/>
          <w:color w:val="000000"/>
          <w:sz w:val="20"/>
          <w:szCs w:val="20"/>
        </w:rPr>
        <w:t xml:space="preserve"> </w:t>
      </w:r>
      <w:r w:rsidRPr="00746D98">
        <w:rPr>
          <w:rFonts w:ascii="Times New Roman" w:eastAsia="Calibri" w:hAnsi="Times New Roman" w:cs="Times New Roman"/>
          <w:i/>
          <w:color w:val="000000"/>
          <w:sz w:val="20"/>
          <w:szCs w:val="20"/>
        </w:rPr>
        <w:t xml:space="preserve">- dostarczone na wezwanie zamawiającego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746D98">
        <w:rPr>
          <w:rFonts w:ascii="Times New Roman" w:eastAsia="Calibri" w:hAnsi="Times New Roman" w:cs="Times New Roman"/>
          <w:color w:val="000000"/>
          <w:sz w:val="20"/>
          <w:szCs w:val="20"/>
        </w:rPr>
        <w:t>8) z</w:t>
      </w:r>
      <w:r w:rsidRPr="00746D98">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46D98">
        <w:rPr>
          <w:rFonts w:ascii="Times New Roman" w:eastAsia="Times New Roman" w:hAnsi="Times New Roman" w:cs="Times New Roman"/>
          <w:i/>
          <w:sz w:val="20"/>
          <w:szCs w:val="20"/>
          <w:lang w:eastAsia="pl-PL"/>
        </w:rPr>
        <w:t xml:space="preserve">- </w:t>
      </w:r>
      <w:r w:rsidRPr="00746D98">
        <w:rPr>
          <w:rFonts w:ascii="Times New Roman" w:eastAsia="Calibri" w:hAnsi="Times New Roman" w:cs="Times New Roman"/>
          <w:i/>
          <w:color w:val="000000"/>
          <w:sz w:val="20"/>
          <w:szCs w:val="20"/>
        </w:rPr>
        <w:t>dostarczone na wezwanie zamawiającego</w:t>
      </w:r>
    </w:p>
    <w:p w:rsidR="00746D98" w:rsidRPr="00746D98" w:rsidRDefault="00746D98" w:rsidP="00746D98">
      <w:pPr>
        <w:spacing w:after="0" w:line="240" w:lineRule="auto"/>
        <w:rPr>
          <w:rFonts w:ascii="Times New Roman" w:eastAsia="Calibri" w:hAnsi="Times New Roman" w:cs="Times New Roman"/>
          <w:i/>
          <w:color w:val="000000"/>
          <w:sz w:val="20"/>
          <w:szCs w:val="20"/>
        </w:rPr>
      </w:pPr>
      <w:r w:rsidRPr="00746D98">
        <w:rPr>
          <w:rFonts w:ascii="Times New Roman" w:eastAsia="Times New Roman" w:hAnsi="Times New Roman" w:cs="Times New Roman"/>
          <w:sz w:val="20"/>
          <w:szCs w:val="20"/>
          <w:lang w:eastAsia="pl-PL"/>
        </w:rPr>
        <w:t xml:space="preserve">9)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46D98">
        <w:rPr>
          <w:rFonts w:ascii="Times New Roman" w:eastAsia="Times New Roman" w:hAnsi="Times New Roman" w:cs="Times New Roman"/>
          <w:i/>
          <w:sz w:val="20"/>
          <w:szCs w:val="20"/>
          <w:lang w:eastAsia="pl-PL"/>
        </w:rPr>
        <w:t xml:space="preserve">  - </w:t>
      </w:r>
      <w:r w:rsidRPr="00746D98">
        <w:rPr>
          <w:rFonts w:ascii="Times New Roman" w:eastAsia="Calibri" w:hAnsi="Times New Roman" w:cs="Times New Roman"/>
          <w:i/>
          <w:color w:val="000000"/>
          <w:sz w:val="20"/>
          <w:szCs w:val="20"/>
        </w:rPr>
        <w:t>dostarczone na wezwanie zamawiającego</w:t>
      </w:r>
    </w:p>
    <w:p w:rsidR="00746D98" w:rsidRPr="00746D98" w:rsidRDefault="00746D98" w:rsidP="00746D98">
      <w:pPr>
        <w:spacing w:after="0" w:line="240" w:lineRule="auto"/>
        <w:rPr>
          <w:rFonts w:ascii="Times New Roman" w:eastAsia="Calibri" w:hAnsi="Times New Roman" w:cs="Times New Roman"/>
          <w:i/>
          <w:color w:val="000000"/>
          <w:sz w:val="20"/>
          <w:szCs w:val="20"/>
        </w:rPr>
      </w:pPr>
      <w:r w:rsidRPr="00746D98">
        <w:rPr>
          <w:rFonts w:ascii="Times New Roman" w:eastAsia="Calibri" w:hAnsi="Times New Roman" w:cs="Times New Roman"/>
          <w:color w:val="000000"/>
          <w:sz w:val="20"/>
          <w:szCs w:val="20"/>
        </w:rPr>
        <w:lastRenderedPageBreak/>
        <w:t xml:space="preserve">10) </w:t>
      </w:r>
      <w:r w:rsidRPr="00746D98">
        <w:rPr>
          <w:rFonts w:ascii="Times New Roman" w:hAnsi="Times New Roman" w:cs="Times New Roman"/>
          <w:sz w:val="20"/>
          <w:szCs w:val="20"/>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46D98">
        <w:rPr>
          <w:rFonts w:ascii="Times New Roman" w:hAnsi="Times New Roman" w:cs="Times New Roman"/>
          <w:sz w:val="24"/>
          <w:szCs w:val="24"/>
        </w:rPr>
        <w:t xml:space="preserve"> </w:t>
      </w:r>
      <w:r w:rsidRPr="00746D98">
        <w:rPr>
          <w:rFonts w:ascii="Times New Roman" w:eastAsia="Calibri" w:hAnsi="Times New Roman" w:cs="Times New Roman"/>
          <w:i/>
          <w:color w:val="000000"/>
          <w:sz w:val="20"/>
          <w:szCs w:val="20"/>
        </w:rPr>
        <w:t>dostarczone na wezwanie zamawiającego</w:t>
      </w:r>
    </w:p>
    <w:p w:rsidR="00746D98" w:rsidRPr="00746D98" w:rsidRDefault="00746D98" w:rsidP="00746D98">
      <w:pPr>
        <w:spacing w:after="0" w:line="240" w:lineRule="auto"/>
        <w:rPr>
          <w:rFonts w:ascii="Times New Roman" w:eastAsia="Calibri" w:hAnsi="Times New Roman" w:cs="Times New Roman"/>
          <w:i/>
          <w:color w:val="000000"/>
          <w:sz w:val="20"/>
          <w:szCs w:val="20"/>
        </w:rPr>
      </w:pPr>
      <w:r w:rsidRPr="00746D98">
        <w:rPr>
          <w:rFonts w:ascii="Times New Roman" w:eastAsia="Calibri" w:hAnsi="Times New Roman" w:cs="Times New Roman"/>
          <w:color w:val="000000"/>
          <w:sz w:val="20"/>
          <w:szCs w:val="20"/>
        </w:rPr>
        <w:t>11) Harmonogram wykonania robót</w:t>
      </w:r>
      <w:r w:rsidRPr="00746D98">
        <w:rPr>
          <w:rFonts w:ascii="Times New Roman" w:hAnsi="Times New Roman" w:cs="Times New Roman"/>
          <w:sz w:val="24"/>
          <w:szCs w:val="24"/>
        </w:rPr>
        <w:t xml:space="preserve">- </w:t>
      </w:r>
      <w:r w:rsidRPr="00746D98">
        <w:rPr>
          <w:rFonts w:ascii="Times New Roman" w:eastAsia="Calibri" w:hAnsi="Times New Roman" w:cs="Times New Roman"/>
          <w:i/>
          <w:color w:val="000000"/>
          <w:sz w:val="20"/>
          <w:szCs w:val="20"/>
        </w:rPr>
        <w:t>dostarczone na wezwanie zamawiającego</w:t>
      </w:r>
    </w:p>
    <w:p w:rsidR="00746D98" w:rsidRPr="00746D98" w:rsidRDefault="00746D98" w:rsidP="00746D98">
      <w:pPr>
        <w:spacing w:after="0" w:line="240" w:lineRule="auto"/>
        <w:rPr>
          <w:rFonts w:ascii="Times New Roman" w:eastAsia="Calibri" w:hAnsi="Times New Roman" w:cs="Times New Roman"/>
          <w:i/>
          <w:color w:val="000000"/>
          <w:sz w:val="20"/>
          <w:szCs w:val="20"/>
        </w:rPr>
      </w:pPr>
      <w:r w:rsidRPr="00746D98">
        <w:rPr>
          <w:rFonts w:ascii="Times New Roman" w:eastAsia="Calibri" w:hAnsi="Times New Roman" w:cs="Times New Roman"/>
          <w:color w:val="000000"/>
          <w:sz w:val="20"/>
          <w:szCs w:val="20"/>
        </w:rPr>
        <w:t>12) Kosztorysy ofertowe</w:t>
      </w:r>
      <w:r w:rsidRPr="00746D98">
        <w:rPr>
          <w:rFonts w:ascii="Times New Roman" w:eastAsia="Calibri" w:hAnsi="Times New Roman" w:cs="Times New Roman"/>
          <w:i/>
          <w:color w:val="000000"/>
          <w:sz w:val="20"/>
          <w:szCs w:val="20"/>
        </w:rPr>
        <w:t xml:space="preserve"> </w:t>
      </w:r>
      <w:r w:rsidRPr="00746D98">
        <w:rPr>
          <w:rFonts w:ascii="Times New Roman" w:hAnsi="Times New Roman" w:cs="Times New Roman"/>
          <w:sz w:val="24"/>
          <w:szCs w:val="24"/>
        </w:rPr>
        <w:t xml:space="preserve">- </w:t>
      </w:r>
      <w:r w:rsidRPr="00746D98">
        <w:rPr>
          <w:rFonts w:ascii="Times New Roman" w:eastAsia="Calibri" w:hAnsi="Times New Roman" w:cs="Times New Roman"/>
          <w:i/>
          <w:color w:val="000000"/>
          <w:sz w:val="20"/>
          <w:szCs w:val="20"/>
        </w:rPr>
        <w:t>dostarczone na wezwanie zamawiającego</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746D98">
        <w:rPr>
          <w:rFonts w:ascii="Times New Roman" w:eastAsia="Calibri" w:hAnsi="Times New Roman" w:cs="Times New Roman"/>
          <w:color w:val="000000"/>
          <w:sz w:val="20"/>
          <w:szCs w:val="20"/>
          <w:lang w:val="en-US"/>
        </w:rPr>
        <w:t xml:space="preserve">13) Pełnomocnictwo/a/ - </w:t>
      </w:r>
      <w:r w:rsidRPr="00746D98">
        <w:rPr>
          <w:rFonts w:ascii="Times New Roman" w:eastAsia="Calibri" w:hAnsi="Times New Roman" w:cs="Times New Roman"/>
          <w:i/>
          <w:color w:val="000000"/>
          <w:sz w:val="20"/>
          <w:szCs w:val="20"/>
          <w:lang w:val="en-US"/>
        </w:rPr>
        <w:t>dołączone do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W celu wykazania braku podstaw wykluczenia z post</w:t>
      </w:r>
      <w:r w:rsidRPr="00746D98">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746D98">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lang w:val="en-US"/>
        </w:rPr>
        <w:t>1). odpis z w</w:t>
      </w:r>
      <w:r w:rsidRPr="00746D98">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746D98" w:rsidRPr="00746D98" w:rsidRDefault="00746D98" w:rsidP="00746D98">
      <w:pPr>
        <w:spacing w:line="240" w:lineRule="auto"/>
        <w:rPr>
          <w:rFonts w:ascii="Times New Roman" w:eastAsia="Calibri" w:hAnsi="Times New Roman" w:cs="Times New Roman"/>
          <w:color w:val="000000"/>
          <w:sz w:val="20"/>
          <w:szCs w:val="20"/>
        </w:rPr>
      </w:pPr>
    </w:p>
    <w:p w:rsidR="00746D98" w:rsidRPr="00746D98" w:rsidRDefault="00746D98" w:rsidP="00746D98">
      <w:pPr>
        <w:spacing w:line="240" w:lineRule="auto"/>
        <w:rPr>
          <w:rFonts w:ascii="Times New Roman" w:eastAsia="Times New Roman" w:hAnsi="Times New Roman" w:cs="Times New Roman"/>
          <w:sz w:val="20"/>
          <w:szCs w:val="20"/>
          <w:lang w:eastAsia="pl-PL"/>
        </w:rPr>
      </w:pPr>
      <w:r w:rsidRPr="00746D98">
        <w:rPr>
          <w:rFonts w:ascii="Times New Roman" w:eastAsia="Calibri" w:hAnsi="Times New Roman" w:cs="Times New Roman"/>
          <w:color w:val="000000"/>
          <w:sz w:val="20"/>
          <w:szCs w:val="20"/>
        </w:rPr>
        <w:t>2). z</w:t>
      </w:r>
      <w:r w:rsidRPr="00746D98">
        <w:rPr>
          <w:rFonts w:ascii="Times New Roman" w:eastAsia="Times New Roman" w:hAnsi="Times New Roman" w:cs="Times New Roman"/>
          <w:sz w:val="20"/>
          <w:szCs w:val="20"/>
          <w:lang w:eastAsia="pl-PL"/>
        </w:rPr>
        <w:t xml:space="preserve">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lang w:val="en-US"/>
        </w:rPr>
        <w:t>3. W celu oceny spe</w:t>
      </w:r>
      <w:r w:rsidRPr="00746D98">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lang w:val="en-US"/>
        </w:rPr>
        <w:t>4. W celu oceny spe</w:t>
      </w:r>
      <w:r w:rsidRPr="00746D98">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5</w:t>
      </w:r>
      <w:r w:rsidRPr="00746D98">
        <w:rPr>
          <w:rFonts w:ascii="Times New Roman" w:eastAsia="Calibri" w:hAnsi="Times New Roman" w:cs="Times New Roman"/>
          <w:color w:val="000000"/>
          <w:sz w:val="20"/>
          <w:szCs w:val="20"/>
        </w:rPr>
        <w:t>.</w:t>
      </w:r>
      <w:r w:rsidRPr="00746D98">
        <w:rPr>
          <w:rFonts w:ascii="Times New Roman" w:eastAsia="Calibri" w:hAnsi="Times New Roman" w:cs="Times New Roman"/>
          <w:color w:val="000000"/>
          <w:sz w:val="20"/>
          <w:szCs w:val="20"/>
          <w:lang w:val="en-US"/>
        </w:rPr>
        <w:t>W celu oceny spe</w:t>
      </w:r>
      <w:r w:rsidRPr="00746D98">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numPr>
          <w:ilvl w:val="0"/>
          <w:numId w:val="37"/>
        </w:numPr>
        <w:spacing w:after="0" w:line="240" w:lineRule="auto"/>
        <w:contextualSpacing/>
        <w:jc w:val="both"/>
        <w:rPr>
          <w:rFonts w:ascii="Times New Roman" w:eastAsia="Times New Roman" w:hAnsi="Times New Roman" w:cs="Times New Roman"/>
          <w:sz w:val="20"/>
          <w:szCs w:val="20"/>
          <w:lang w:eastAsia="pl-PL"/>
        </w:rPr>
      </w:pPr>
      <w:r w:rsidRPr="00746D98">
        <w:rPr>
          <w:rFonts w:ascii="Times New Roman" w:eastAsia="Calibri" w:hAnsi="Times New Roman" w:cs="Times New Roman"/>
          <w:color w:val="000000"/>
          <w:sz w:val="20"/>
          <w:szCs w:val="20"/>
          <w:lang w:val="en-US"/>
        </w:rPr>
        <w:t>wykaz robót budowlanych wykonanych nie wcze</w:t>
      </w:r>
      <w:r w:rsidRPr="00746D98">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746D98">
        <w:rPr>
          <w:rFonts w:ascii="Times New Roman" w:eastAsia="Calibri" w:hAnsi="Times New Roman" w:cs="Times New Roman"/>
          <w:color w:val="000000"/>
          <w:sz w:val="20"/>
          <w:szCs w:val="20"/>
        </w:rPr>
        <w:t xml:space="preserve">– inne dokumenty </w:t>
      </w:r>
    </w:p>
    <w:p w:rsidR="00746D98" w:rsidRPr="00746D98" w:rsidRDefault="00746D98" w:rsidP="00746D98">
      <w:pPr>
        <w:numPr>
          <w:ilvl w:val="0"/>
          <w:numId w:val="37"/>
        </w:numPr>
        <w:spacing w:after="0" w:line="240" w:lineRule="auto"/>
        <w:contextualSpacing/>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wykazu osób, skierowanych przez wykonawcę do realizacji zamówienia publicznego, w szczególności od</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46D98" w:rsidRPr="00746D98" w:rsidRDefault="00746D98" w:rsidP="00746D98">
      <w:pPr>
        <w:spacing w:after="0" w:line="240" w:lineRule="auto"/>
        <w:jc w:val="both"/>
        <w:rPr>
          <w:rFonts w:ascii="Times New Roman" w:eastAsia="Times New Roman" w:hAnsi="Times New Roman"/>
          <w:b/>
          <w:bCs/>
          <w:sz w:val="20"/>
          <w:szCs w:val="20"/>
          <w:lang w:eastAsia="pl-PL"/>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highlight w:val="white"/>
        </w:rPr>
        <w:lastRenderedPageBreak/>
        <w:t>6</w:t>
      </w:r>
      <w:r w:rsidRPr="00746D98">
        <w:rPr>
          <w:rFonts w:ascii="Times New Roman" w:eastAsia="Calibri" w:hAnsi="Times New Roman" w:cs="Times New Roman"/>
          <w:color w:val="000000"/>
          <w:sz w:val="20"/>
          <w:szCs w:val="20"/>
          <w:lang w:val="en-US"/>
        </w:rPr>
        <w:t xml:space="preserve"> Dokumenty i oświadczenia wymienione w pkt. </w:t>
      </w:r>
      <w:r w:rsidRPr="00746D98">
        <w:rPr>
          <w:rFonts w:ascii="Times New Roman" w:eastAsia="Calibri" w:hAnsi="Times New Roman" w:cs="Times New Roman"/>
          <w:color w:val="000000"/>
          <w:sz w:val="20"/>
          <w:szCs w:val="20"/>
          <w:highlight w:val="white"/>
          <w:lang w:val="en-US"/>
        </w:rPr>
        <w:t>VII.2, VII.3, VII.4, VII.5</w:t>
      </w:r>
      <w:r w:rsidRPr="00746D98">
        <w:rPr>
          <w:rFonts w:ascii="Times New Roman" w:eastAsia="Calibri" w:hAnsi="Times New Roman" w:cs="Times New Roman"/>
          <w:color w:val="000000"/>
          <w:sz w:val="20"/>
          <w:szCs w:val="20"/>
          <w:lang w:val="en-US"/>
        </w:rPr>
        <w:t xml:space="preserve"> nie są dołączane do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highlight w:val="white"/>
        </w:rPr>
        <w:t>7</w:t>
      </w:r>
      <w:r w:rsidRPr="00746D98">
        <w:rPr>
          <w:rFonts w:ascii="Times New Roman" w:eastAsia="Calibri" w:hAnsi="Times New Roman" w:cs="Times New Roman"/>
          <w:color w:val="000000"/>
          <w:sz w:val="20"/>
          <w:szCs w:val="20"/>
          <w:lang w:val="en-US"/>
        </w:rPr>
        <w:t>. Postanowienia dotycz</w:t>
      </w:r>
      <w:r w:rsidRPr="00746D98">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Wykonawca, który ma siedzib</w:t>
      </w:r>
      <w:r w:rsidRPr="00746D98">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a) punkcie VII.2 ppkt. 1), sk</w:t>
      </w:r>
      <w:r w:rsidRPr="00746D98">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highlight w:val="white"/>
          <w:lang w:val="en-US"/>
        </w:rPr>
        <w:t>b)</w:t>
      </w:r>
      <w:r w:rsidRPr="00746D98">
        <w:rPr>
          <w:rFonts w:ascii="Times New Roman" w:eastAsia="Calibri" w:hAnsi="Times New Roman" w:cs="Times New Roman"/>
          <w:color w:val="000000"/>
          <w:sz w:val="20"/>
          <w:szCs w:val="20"/>
          <w:lang w:val="en-US"/>
        </w:rPr>
        <w:t xml:space="preserve"> punkcie VII.2 ppkt. </w:t>
      </w:r>
      <w:r w:rsidRPr="00746D98">
        <w:rPr>
          <w:rFonts w:ascii="Times New Roman" w:eastAsia="Calibri" w:hAnsi="Times New Roman" w:cs="Times New Roman"/>
          <w:color w:val="000000"/>
          <w:sz w:val="20"/>
          <w:szCs w:val="20"/>
          <w:highlight w:val="white"/>
          <w:lang w:val="en-US"/>
        </w:rPr>
        <w:t>2) i 3)</w:t>
      </w:r>
      <w:r w:rsidRPr="00746D98">
        <w:rPr>
          <w:rFonts w:ascii="Times New Roman" w:eastAsia="Calibri" w:hAnsi="Times New Roman" w:cs="Times New Roman"/>
          <w:color w:val="000000"/>
          <w:sz w:val="20"/>
          <w:szCs w:val="20"/>
          <w:lang w:val="en-US"/>
        </w:rPr>
        <w:t xml:space="preserve"> sk</w:t>
      </w:r>
      <w:r w:rsidRPr="00746D98">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lang w:val="en-US"/>
        </w:rPr>
        <w:t>2) Je</w:t>
      </w:r>
      <w:r w:rsidRPr="00746D98">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rPr>
        <w:t>4)</w:t>
      </w:r>
      <w:r w:rsidRPr="00746D98">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highlight w:val="white"/>
        </w:rPr>
        <w:t>8</w:t>
      </w:r>
      <w:r w:rsidRPr="00746D98">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Oferta winna zawiera</w:t>
      </w:r>
      <w:r w:rsidRPr="00746D98">
        <w:rPr>
          <w:rFonts w:ascii="Times New Roman" w:eastAsia="Calibri" w:hAnsi="Times New Roman" w:cs="Times New Roman"/>
          <w:color w:val="000000"/>
          <w:sz w:val="20"/>
          <w:szCs w:val="20"/>
          <w:highlight w:val="white"/>
        </w:rPr>
        <w:t>ć oświadczenie o którym mowa w pkt.</w:t>
      </w:r>
      <w:r w:rsidRPr="00746D98">
        <w:rPr>
          <w:rFonts w:ascii="Times New Roman" w:eastAsia="Calibri" w:hAnsi="Times New Roman" w:cs="Times New Roman"/>
          <w:color w:val="000000"/>
          <w:sz w:val="20"/>
          <w:szCs w:val="20"/>
        </w:rPr>
        <w:t xml:space="preserve"> </w:t>
      </w:r>
      <w:r w:rsidRPr="00746D98">
        <w:rPr>
          <w:rFonts w:ascii="Times New Roman" w:eastAsia="Calibri" w:hAnsi="Times New Roman" w:cs="Times New Roman"/>
          <w:color w:val="000000"/>
          <w:sz w:val="20"/>
          <w:szCs w:val="20"/>
          <w:highlight w:val="white"/>
          <w:lang w:val="en-US"/>
        </w:rPr>
        <w:t>1. Ppkt. 2),3),5)</w:t>
      </w:r>
      <w:r w:rsidRPr="00746D98">
        <w:rPr>
          <w:rFonts w:ascii="Times New Roman" w:eastAsia="Calibri" w:hAnsi="Times New Roman" w:cs="Times New Roman"/>
          <w:color w:val="000000"/>
          <w:sz w:val="20"/>
          <w:szCs w:val="20"/>
          <w:lang w:val="en-US"/>
        </w:rPr>
        <w:t xml:space="preserve"> , 8), 9) dla ka</w:t>
      </w:r>
      <w:r w:rsidRPr="00746D98">
        <w:rPr>
          <w:rFonts w:ascii="Times New Roman" w:eastAsia="Calibri" w:hAnsi="Times New Roman" w:cs="Times New Roman"/>
          <w:color w:val="000000"/>
          <w:sz w:val="20"/>
          <w:szCs w:val="20"/>
        </w:rPr>
        <w:t>żdego wykonawcy z osobna, pozostałe dokumenty składane są wspólnie.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 Dokumenty i o</w:t>
      </w:r>
      <w:r w:rsidRPr="00746D98">
        <w:rPr>
          <w:rFonts w:ascii="Times New Roman" w:eastAsia="Calibri" w:hAnsi="Times New Roman" w:cs="Times New Roman"/>
          <w:color w:val="000000"/>
          <w:sz w:val="20"/>
          <w:szCs w:val="20"/>
          <w:highlight w:val="white"/>
        </w:rPr>
        <w:t>świadczenia składane na wezwanie zamawiającego, o których mowa w pkt. 2. dotyczą każdego z wykonawców osobno. Natomiast dokumenty i oświadczenia, o których mowa w pkt.1.11-1.12</w:t>
      </w:r>
      <w:r w:rsidRPr="00746D98">
        <w:rPr>
          <w:rFonts w:ascii="Times New Roman" w:eastAsia="Calibri" w:hAnsi="Times New Roman" w:cs="Times New Roman"/>
          <w:color w:val="000000"/>
          <w:sz w:val="20"/>
          <w:szCs w:val="20"/>
          <w:highlight w:val="white"/>
          <w:lang w:val="en-US"/>
        </w:rPr>
        <w:t>, 5</w:t>
      </w:r>
      <w:r w:rsidRPr="00746D98">
        <w:rPr>
          <w:rFonts w:ascii="Times New Roman" w:eastAsia="Calibri" w:hAnsi="Times New Roman" w:cs="Times New Roman"/>
          <w:color w:val="000000"/>
          <w:sz w:val="20"/>
          <w:szCs w:val="20"/>
          <w:lang w:val="en-US"/>
        </w:rPr>
        <w:t xml:space="preserve">  sk</w:t>
      </w:r>
      <w:r w:rsidRPr="00746D98">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 xml:space="preserve">9 </w:t>
      </w:r>
      <w:r w:rsidRPr="00746D98">
        <w:rPr>
          <w:rFonts w:ascii="Times New Roman" w:eastAsia="Calibri" w:hAnsi="Times New Roman" w:cs="Times New Roman"/>
          <w:color w:val="000000"/>
          <w:sz w:val="20"/>
          <w:szCs w:val="20"/>
          <w:lang w:val="en-US"/>
        </w:rPr>
        <w:t>Postanowienia dotyczące składanych w niniejszym postępowaniu dokumentów i oświadczeń:</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lastRenderedPageBreak/>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 Dokumenty sporządzone w języku obcym są składane wraz z tłumaczeniem na język polski.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746D98" w:rsidRPr="00746D98" w:rsidRDefault="00746D98" w:rsidP="00746D98">
      <w:pPr>
        <w:ind w:left="142" w:hanging="709"/>
        <w:contextualSpacing/>
        <w:rPr>
          <w:rFonts w:ascii="Times New Roman" w:hAnsi="Times New Roman" w:cs="Times New Roman"/>
          <w:sz w:val="20"/>
          <w:szCs w:val="20"/>
        </w:rPr>
      </w:pPr>
      <w:r w:rsidRPr="00746D98">
        <w:rPr>
          <w:rFonts w:ascii="Times New Roman" w:eastAsia="Cambria" w:hAnsi="Times New Roman" w:cs="Times New Roman"/>
          <w:b/>
          <w:sz w:val="20"/>
          <w:szCs w:val="20"/>
        </w:rPr>
        <w:t xml:space="preserve">           10</w:t>
      </w:r>
      <w:r w:rsidRPr="00746D98">
        <w:rPr>
          <w:rFonts w:ascii="Times New Roman" w:eastAsia="Cambria" w:hAnsi="Times New Roman" w:cs="Times New Roman"/>
          <w:sz w:val="20"/>
          <w:szCs w:val="20"/>
        </w:rPr>
        <w:t xml:space="preserve"> Wykonawca </w:t>
      </w:r>
      <w:r w:rsidRPr="00746D98">
        <w:rPr>
          <w:rFonts w:ascii="Times New Roman" w:hAnsi="Times New Roman" w:cs="Times New Roman"/>
          <w:sz w:val="20"/>
          <w:szCs w:val="20"/>
        </w:rPr>
        <w:t xml:space="preserve">nie jest obowiązany do złożenia </w:t>
      </w:r>
      <w:r w:rsidRPr="00746D98">
        <w:rPr>
          <w:rFonts w:ascii="Times New Roman" w:eastAsia="Cambria" w:hAnsi="Times New Roman" w:cs="Times New Roman"/>
          <w:sz w:val="20"/>
          <w:szCs w:val="20"/>
        </w:rPr>
        <w:t xml:space="preserve">dokumentów wskazanych </w:t>
      </w:r>
      <w:r w:rsidRPr="00746D98">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746D98" w:rsidRPr="00746D98" w:rsidRDefault="00746D98" w:rsidP="00746D98">
      <w:pPr>
        <w:contextualSpacing/>
        <w:rPr>
          <w:rFonts w:ascii="Times New Roman" w:hAnsi="Times New Roman" w:cs="Times New Roman"/>
          <w:sz w:val="20"/>
          <w:szCs w:val="20"/>
        </w:rPr>
      </w:pPr>
      <w:r w:rsidRPr="00746D98">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46D98">
        <w:rPr>
          <w:rFonts w:ascii="Times New Roman" w:hAnsi="Times New Roman" w:cs="Times New Roman"/>
          <w:sz w:val="20"/>
          <w:szCs w:val="20"/>
        </w:rPr>
        <w: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color w:val="000000"/>
          <w:sz w:val="20"/>
          <w:szCs w:val="20"/>
          <w:highlight w:val="white"/>
          <w:lang w:val="en-US"/>
        </w:rPr>
        <w:t>11</w:t>
      </w:r>
      <w:r w:rsidRPr="00746D98">
        <w:rPr>
          <w:rFonts w:ascii="Times New Roman" w:eastAsia="Calibri" w:hAnsi="Times New Roman" w:cs="Times New Roman"/>
          <w:color w:val="000000"/>
          <w:sz w:val="20"/>
          <w:szCs w:val="20"/>
          <w:lang w:val="en-US"/>
        </w:rPr>
        <w:t xml:space="preserve"> Postanowienia dotyczące dokumentów dot. Podmiotów udostępniających zasoby: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ppkt.3).</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a) zakresu dostępnych wykonawcy zasobów innego podmiotu,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c) zakres i okres udziału innego podmiotu przy wykonywaniu zamówienia publicznego,</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Wykonawca zobowiązany będzie przedstawić na wezwanie zamawiającego dokumenty, o których mowa w pkt. VII.2. w odniesieniu do podmiotów na zdolnościach lub sytuacji których polega na zasadach określonych w art. 22a ustawy Pzp</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VIII. Informacja o sposobie porozumiewania się zamawiającego z wykonawcami.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1. Komunikacja pomiędzy Zamawiającym a wykonawcami odbywać się </w:t>
      </w:r>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 xml:space="preserve"> za po</w:t>
      </w:r>
      <w:r w:rsidRPr="00746D98">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746D98">
        <w:rPr>
          <w:rFonts w:ascii="Times New Roman" w:eastAsia="Calibri" w:hAnsi="Times New Roman" w:cs="Times New Roman"/>
          <w:color w:val="000000"/>
          <w:sz w:val="20"/>
          <w:szCs w:val="20"/>
          <w:lang w:val="en-US"/>
        </w:rPr>
        <w:t xml:space="preserve">, </w:t>
      </w:r>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osobi</w:t>
      </w:r>
      <w:r w:rsidRPr="00746D98">
        <w:rPr>
          <w:rFonts w:ascii="Times New Roman" w:eastAsia="Calibri" w:hAnsi="Times New Roman" w:cs="Times New Roman"/>
          <w:color w:val="000000"/>
          <w:sz w:val="20"/>
          <w:szCs w:val="20"/>
          <w:highlight w:val="white"/>
        </w:rPr>
        <w:t>ście</w:t>
      </w:r>
      <w:r w:rsidRPr="00746D98">
        <w:rPr>
          <w:rFonts w:ascii="Times New Roman" w:eastAsia="Calibri" w:hAnsi="Times New Roman" w:cs="Times New Roman"/>
          <w:color w:val="000000"/>
          <w:sz w:val="20"/>
          <w:szCs w:val="20"/>
          <w:lang w:val="en-US"/>
        </w:rPr>
        <w:t xml:space="preserve">, </w:t>
      </w:r>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za po</w:t>
      </w:r>
      <w:r w:rsidRPr="00746D98">
        <w:rPr>
          <w:rFonts w:ascii="Times New Roman" w:eastAsia="Calibri" w:hAnsi="Times New Roman" w:cs="Times New Roman"/>
          <w:color w:val="000000"/>
          <w:sz w:val="20"/>
          <w:szCs w:val="20"/>
          <w:highlight w:val="white"/>
        </w:rPr>
        <w:t>średnictwem posłańca</w:t>
      </w:r>
      <w:r w:rsidRPr="00746D98">
        <w:rPr>
          <w:rFonts w:ascii="Times New Roman" w:eastAsia="Calibri" w:hAnsi="Times New Roman" w:cs="Times New Roman"/>
          <w:color w:val="000000"/>
          <w:sz w:val="20"/>
          <w:szCs w:val="20"/>
          <w:lang w:val="en-US"/>
        </w:rPr>
        <w:t xml:space="preserve">, </w:t>
      </w:r>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 xml:space="preserve">faksu, </w:t>
      </w:r>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przy u</w:t>
      </w:r>
      <w:r w:rsidRPr="00746D98">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746D98">
        <w:rPr>
          <w:rFonts w:ascii="Times New Roman" w:eastAsia="Calibri" w:hAnsi="Times New Roman" w:cs="Times New Roman"/>
          <w:color w:val="000000"/>
          <w:sz w:val="20"/>
          <w:szCs w:val="20"/>
          <w:lang w:val="en-US"/>
        </w:rPr>
        <w:t>. Wszelkie oświadczenia, wnioski, zawiadomienia oraz informacje przekazywane:za po</w:t>
      </w:r>
      <w:r w:rsidRPr="00746D98">
        <w:rPr>
          <w:rFonts w:ascii="Times New Roman" w:eastAsia="Calibri" w:hAnsi="Times New Roman" w:cs="Times New Roman"/>
          <w:color w:val="000000"/>
          <w:sz w:val="20"/>
          <w:szCs w:val="20"/>
          <w:highlight w:val="white"/>
        </w:rPr>
        <w:t xml:space="preserve">średnictwem operatora pocztowego </w:t>
      </w:r>
      <w:r w:rsidRPr="00746D98">
        <w:rPr>
          <w:rFonts w:ascii="Times New Roman" w:eastAsia="Calibri" w:hAnsi="Times New Roman" w:cs="Times New Roman"/>
          <w:color w:val="000000"/>
          <w:sz w:val="20"/>
          <w:szCs w:val="20"/>
          <w:lang w:val="en-US"/>
        </w:rPr>
        <w:t>oraz osobi</w:t>
      </w:r>
      <w:r w:rsidRPr="00746D98">
        <w:rPr>
          <w:rFonts w:ascii="Times New Roman" w:eastAsia="Calibri" w:hAnsi="Times New Roman" w:cs="Times New Roman"/>
          <w:color w:val="000000"/>
          <w:sz w:val="20"/>
          <w:szCs w:val="20"/>
          <w:highlight w:val="white"/>
        </w:rPr>
        <w:t>ście</w:t>
      </w:r>
      <w:r w:rsidRPr="00746D98">
        <w:rPr>
          <w:rFonts w:ascii="Times New Roman" w:eastAsia="Calibri" w:hAnsi="Times New Roman" w:cs="Times New Roman"/>
          <w:color w:val="000000"/>
          <w:sz w:val="20"/>
          <w:szCs w:val="20"/>
          <w:lang w:val="en-US"/>
        </w:rPr>
        <w:t xml:space="preserve"> </w:t>
      </w:r>
      <w:r w:rsidRPr="00746D98">
        <w:rPr>
          <w:rFonts w:ascii="Times New Roman" w:eastAsia="Calibri" w:hAnsi="Times New Roman" w:cs="Times New Roman"/>
          <w:color w:val="000000"/>
          <w:sz w:val="20"/>
          <w:szCs w:val="20"/>
          <w:highlight w:val="white"/>
        </w:rPr>
        <w:t xml:space="preserve"> </w:t>
      </w:r>
      <w:r w:rsidRPr="00746D98">
        <w:rPr>
          <w:rFonts w:ascii="Times New Roman" w:eastAsia="Calibri" w:hAnsi="Times New Roman" w:cs="Times New Roman"/>
          <w:color w:val="000000"/>
          <w:sz w:val="20"/>
          <w:szCs w:val="20"/>
          <w:lang w:val="en-US"/>
        </w:rPr>
        <w:t>za po</w:t>
      </w:r>
      <w:r w:rsidRPr="00746D98">
        <w:rPr>
          <w:rFonts w:ascii="Times New Roman" w:eastAsia="Calibri" w:hAnsi="Times New Roman" w:cs="Times New Roman"/>
          <w:color w:val="000000"/>
          <w:sz w:val="20"/>
          <w:szCs w:val="20"/>
          <w:highlight w:val="white"/>
        </w:rPr>
        <w:t>średnictwem posłańca</w:t>
      </w:r>
      <w:r w:rsidRPr="00746D98">
        <w:rPr>
          <w:rFonts w:ascii="Times New Roman" w:eastAsia="Calibri" w:hAnsi="Times New Roman" w:cs="Times New Roman"/>
          <w:color w:val="000000"/>
          <w:sz w:val="20"/>
          <w:szCs w:val="20"/>
          <w:lang w:val="en-US"/>
        </w:rPr>
        <w:t xml:space="preserve"> nale</w:t>
      </w:r>
      <w:r w:rsidRPr="00746D98">
        <w:rPr>
          <w:rFonts w:ascii="Times New Roman" w:eastAsia="Calibri" w:hAnsi="Times New Roman" w:cs="Times New Roman"/>
          <w:color w:val="000000"/>
          <w:sz w:val="20"/>
          <w:szCs w:val="20"/>
          <w:highlight w:val="white"/>
        </w:rPr>
        <w:t>ży kierować / przekazywać na:</w:t>
      </w:r>
      <w:r w:rsidRPr="00746D98">
        <w:rPr>
          <w:rFonts w:ascii="Times New Roman" w:eastAsia="Calibri" w:hAnsi="Times New Roman" w:cs="Times New Roman"/>
          <w:color w:val="000000"/>
          <w:sz w:val="20"/>
          <w:szCs w:val="20"/>
          <w:lang w:val="en-US"/>
        </w:rPr>
        <w:t xml:space="preserve"> adres zamawiaj</w:t>
      </w:r>
      <w:r w:rsidRPr="00746D98">
        <w:rPr>
          <w:rFonts w:ascii="Times New Roman" w:eastAsia="Calibri" w:hAnsi="Times New Roman" w:cs="Times New Roman"/>
          <w:color w:val="000000"/>
          <w:sz w:val="20"/>
          <w:szCs w:val="20"/>
          <w:highlight w:val="white"/>
        </w:rPr>
        <w:t>ącego podany w pkt. I niniejszej Specyfikacji.</w:t>
      </w:r>
      <w:r w:rsidRPr="00746D98">
        <w:rPr>
          <w:rFonts w:ascii="Times New Roman" w:eastAsia="Calibri" w:hAnsi="Times New Roman" w:cs="Times New Roman"/>
          <w:color w:val="000000"/>
          <w:sz w:val="20"/>
          <w:szCs w:val="20"/>
          <w:lang w:val="en-US"/>
        </w:rPr>
        <w:t>za pomoc</w:t>
      </w:r>
      <w:r w:rsidRPr="00746D98">
        <w:rPr>
          <w:rFonts w:ascii="Times New Roman" w:eastAsia="Calibri" w:hAnsi="Times New Roman" w:cs="Times New Roman"/>
          <w:color w:val="000000"/>
          <w:sz w:val="20"/>
          <w:szCs w:val="20"/>
          <w:highlight w:val="white"/>
        </w:rPr>
        <w:t>ą faksu należy kierować na nr faksu:</w:t>
      </w:r>
      <w:r w:rsidRPr="00746D98">
        <w:rPr>
          <w:rFonts w:ascii="Times New Roman" w:eastAsia="Calibri" w:hAnsi="Times New Roman" w:cs="Times New Roman"/>
          <w:color w:val="000000"/>
          <w:sz w:val="20"/>
          <w:szCs w:val="20"/>
          <w:lang w:val="en-US"/>
        </w:rPr>
        <w:t>poddany w pkt. I niniejszej specyfikacji istotnych warunków zamówienia -</w:t>
      </w:r>
      <w:r w:rsidRPr="00746D98">
        <w:rPr>
          <w:rFonts w:ascii="Times New Roman" w:eastAsia="Calibri" w:hAnsi="Times New Roman" w:cs="Times New Roman"/>
          <w:color w:val="000000"/>
          <w:sz w:val="20"/>
          <w:szCs w:val="20"/>
          <w:highlight w:val="white"/>
          <w:lang w:val="en-US"/>
        </w:rPr>
        <w:t>48 6217025</w:t>
      </w:r>
      <w:r w:rsidRPr="00746D98">
        <w:rPr>
          <w:rFonts w:ascii="Times New Roman" w:eastAsia="Calibri" w:hAnsi="Times New Roman" w:cs="Times New Roman"/>
          <w:color w:val="000000"/>
          <w:sz w:val="20"/>
          <w:szCs w:val="20"/>
        </w:rPr>
        <w: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rPr>
        <w:tab/>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Ka</w:t>
      </w:r>
      <w:r w:rsidRPr="00746D98">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746D98">
        <w:rPr>
          <w:rFonts w:ascii="Times New Roman" w:eastAsia="Calibri" w:hAnsi="Times New Roman" w:cs="Times New Roman"/>
          <w:color w:val="000000"/>
          <w:sz w:val="20"/>
          <w:szCs w:val="20"/>
          <w:lang w:val="en-US"/>
        </w:rPr>
        <w:t>przy u</w:t>
      </w:r>
      <w:r w:rsidRPr="00746D98">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746D98">
        <w:rPr>
          <w:rFonts w:ascii="Times New Roman" w:eastAsia="Calibri" w:hAnsi="Times New Roman" w:cs="Times New Roman"/>
          <w:color w:val="000000"/>
          <w:sz w:val="20"/>
          <w:szCs w:val="20"/>
          <w:lang w:val="en-US"/>
        </w:rPr>
        <w:t xml:space="preserve"> </w:t>
      </w:r>
      <w:hyperlink r:id="rId5" w:history="1">
        <w:r w:rsidRPr="00746D98">
          <w:rPr>
            <w:rFonts w:ascii="Times New Roman" w:eastAsia="Calibri" w:hAnsi="Times New Roman" w:cs="Times New Roman"/>
            <w:color w:val="0563C1"/>
            <w:sz w:val="20"/>
            <w:szCs w:val="20"/>
            <w:highlight w:val="white"/>
            <w:u w:val="single"/>
            <w:lang w:val="en-US"/>
          </w:rPr>
          <w:t>przetargi@magnuszew.pl</w:t>
        </w:r>
      </w:hyperlink>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Ka</w:t>
      </w:r>
      <w:r w:rsidRPr="00746D98">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Osoby uprawnione do porozumiewania się z wykonawcami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Osobą ze strony zamawiającego upoważnioną do kontaktowania się z wykonawcami jest: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46D98">
        <w:rPr>
          <w:rFonts w:ascii="Times New Roman" w:eastAsia="Calibri" w:hAnsi="Times New Roman" w:cs="Times New Roman"/>
          <w:color w:val="000000"/>
          <w:sz w:val="20"/>
          <w:szCs w:val="20"/>
          <w:lang w:val="en-US"/>
        </w:rPr>
        <w:t>stanowisko</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sz w:val="20"/>
          <w:szCs w:val="20"/>
          <w:lang w:val="en-US"/>
        </w:rPr>
        <w:t xml:space="preserve">Inspektor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46D98">
        <w:rPr>
          <w:rFonts w:ascii="Times New Roman" w:eastAsia="Calibri" w:hAnsi="Times New Roman" w:cs="Times New Roman"/>
          <w:sz w:val="20"/>
          <w:szCs w:val="20"/>
          <w:lang w:val="en-US"/>
        </w:rPr>
        <w:t>imię i nazwisko</w:t>
      </w:r>
      <w:r w:rsidRPr="00746D98">
        <w:rPr>
          <w:rFonts w:ascii="Times New Roman" w:eastAsia="Calibri" w:hAnsi="Times New Roman" w:cs="Times New Roman"/>
          <w:sz w:val="20"/>
          <w:szCs w:val="20"/>
          <w:lang w:val="en-US"/>
        </w:rPr>
        <w:tab/>
        <w:t xml:space="preserve">Stenisław Figlewicz </w:t>
      </w:r>
      <w:r w:rsidRPr="00746D98">
        <w:rPr>
          <w:rFonts w:ascii="Times New Roman" w:eastAsia="Calibri" w:hAnsi="Times New Roman" w:cs="Times New Roman"/>
          <w:sz w:val="20"/>
          <w:szCs w:val="20"/>
          <w:lang w:val="en-US"/>
        </w:rPr>
        <w:tab/>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46D98">
        <w:rPr>
          <w:rFonts w:ascii="Times New Roman" w:eastAsia="Calibri" w:hAnsi="Times New Roman" w:cs="Times New Roman"/>
          <w:sz w:val="20"/>
          <w:szCs w:val="20"/>
          <w:lang w:val="en-US"/>
        </w:rPr>
        <w:t>tel.</w:t>
      </w:r>
      <w:r w:rsidRPr="00746D98">
        <w:rPr>
          <w:rFonts w:ascii="Times New Roman" w:eastAsia="Calibri" w:hAnsi="Times New Roman" w:cs="Times New Roman"/>
          <w:sz w:val="20"/>
          <w:szCs w:val="20"/>
          <w:lang w:val="en-US"/>
        </w:rPr>
        <w:tab/>
      </w:r>
      <w:r w:rsidRPr="00746D98">
        <w:rPr>
          <w:rFonts w:ascii="Times New Roman" w:eastAsia="Calibri" w:hAnsi="Times New Roman" w:cs="Times New Roman"/>
          <w:sz w:val="20"/>
          <w:szCs w:val="20"/>
          <w:lang w:val="en-US"/>
        </w:rPr>
        <w:tab/>
      </w:r>
      <w:r w:rsidRPr="00746D98">
        <w:rPr>
          <w:rFonts w:ascii="Times New Roman" w:eastAsia="Calibri" w:hAnsi="Times New Roman" w:cs="Times New Roman"/>
          <w:sz w:val="20"/>
          <w:szCs w:val="20"/>
          <w:lang w:val="en-US"/>
        </w:rPr>
        <w:tab/>
        <w:t>48 6217002 w.212</w:t>
      </w:r>
      <w:r w:rsidRPr="00746D98">
        <w:rPr>
          <w:rFonts w:ascii="Times New Roman" w:eastAsia="Calibri" w:hAnsi="Times New Roman" w:cs="Times New Roman"/>
          <w:sz w:val="20"/>
          <w:szCs w:val="20"/>
          <w:lang w:val="en-US"/>
        </w:rPr>
        <w:tab/>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w terminach </w:t>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highlight w:val="white"/>
          <w:lang w:val="en-US"/>
        </w:rPr>
        <w:t xml:space="preserve">godz. </w:t>
      </w:r>
      <w:r w:rsidRPr="00746D98">
        <w:rPr>
          <w:rFonts w:ascii="Times New Roman" w:eastAsia="Calibri" w:hAnsi="Times New Roman" w:cs="Times New Roman"/>
          <w:color w:val="000000"/>
          <w:sz w:val="20"/>
          <w:szCs w:val="20"/>
          <w:lang w:val="en-US"/>
        </w:rPr>
        <w:t>Pracy urzędu.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Osobą ze strony zamawiającego upoważnioną do potwierdzenia wpływu oświadczeń,</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elektroniczną jest: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46D98">
        <w:rPr>
          <w:rFonts w:ascii="Times New Roman" w:eastAsia="Calibri" w:hAnsi="Times New Roman" w:cs="Times New Roman"/>
          <w:color w:val="000000"/>
          <w:sz w:val="20"/>
          <w:szCs w:val="20"/>
          <w:lang w:val="en-US"/>
        </w:rPr>
        <w:t>stanowisko</w:t>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highlight w:val="white"/>
          <w:lang w:val="en-US"/>
        </w:rPr>
        <w:t>inspektor</w:t>
      </w:r>
      <w:r w:rsidRPr="00746D98">
        <w:rPr>
          <w:rFonts w:ascii="Times New Roman" w:eastAsia="Calibri"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46D98">
        <w:rPr>
          <w:rFonts w:ascii="Times New Roman" w:eastAsia="Calibri" w:hAnsi="Times New Roman" w:cs="Times New Roman"/>
          <w:color w:val="000000"/>
          <w:sz w:val="20"/>
          <w:szCs w:val="20"/>
          <w:lang w:val="en-US"/>
        </w:rPr>
        <w:t>imię i nazwisko</w:t>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highlight w:val="white"/>
          <w:lang w:val="en-US"/>
        </w:rPr>
        <w:t>Alicja Malinowska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46D98">
        <w:rPr>
          <w:rFonts w:ascii="Times New Roman" w:eastAsia="Calibri" w:hAnsi="Times New Roman" w:cs="Times New Roman"/>
          <w:color w:val="000000"/>
          <w:sz w:val="20"/>
          <w:szCs w:val="20"/>
          <w:lang w:val="en-US"/>
        </w:rPr>
        <w:t>tel.</w:t>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highlight w:val="white"/>
          <w:lang w:val="en-US"/>
        </w:rPr>
        <w:t>48 621 70 02</w:t>
      </w:r>
      <w:r w:rsidRPr="00746D98">
        <w:rPr>
          <w:rFonts w:ascii="Times New Roman" w:eastAsia="Calibri" w:hAnsi="Times New Roman" w:cs="Times New Roman"/>
          <w:color w:val="000000"/>
          <w:sz w:val="20"/>
          <w:szCs w:val="20"/>
          <w:lang w:val="en-US"/>
        </w:rPr>
        <w:t xml:space="preserve"> w.205 </w:t>
      </w:r>
      <w:r w:rsidRPr="00746D98">
        <w:rPr>
          <w:rFonts w:ascii="Times New Roman" w:eastAsia="Calibri" w:hAnsi="Times New Roman" w:cs="Times New Roman"/>
          <w:color w:val="000000"/>
          <w:sz w:val="20"/>
          <w:szCs w:val="20"/>
          <w:lang w:val="en-US"/>
        </w:rPr>
        <w:tab/>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746D98">
        <w:rPr>
          <w:rFonts w:ascii="Times New Roman" w:eastAsia="Calibri" w:hAnsi="Times New Roman" w:cs="Times New Roman"/>
          <w:color w:val="000000"/>
          <w:sz w:val="20"/>
          <w:szCs w:val="20"/>
          <w:lang w:val="en-US"/>
        </w:rPr>
        <w:t xml:space="preserve">fax. </w:t>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highlight w:val="white"/>
          <w:lang w:val="en-US"/>
        </w:rPr>
        <w:t>48 621 70 25</w:t>
      </w:r>
      <w:r w:rsidRPr="00746D98">
        <w:rPr>
          <w:rFonts w:ascii="Times New Roman" w:eastAsia="Calibri" w:hAnsi="Times New Roman" w:cs="Times New Roman"/>
          <w:color w:val="000000"/>
          <w:sz w:val="20"/>
          <w:szCs w:val="20"/>
          <w:lang w:val="en-US"/>
        </w:rPr>
        <w:t xml:space="preserve"> </w:t>
      </w:r>
      <w:r w:rsidRPr="00746D98">
        <w:rPr>
          <w:rFonts w:ascii="Times New Roman" w:eastAsia="Calibri" w:hAnsi="Times New Roman" w:cs="Times New Roman"/>
          <w:color w:val="000000"/>
          <w:sz w:val="20"/>
          <w:szCs w:val="20"/>
          <w:lang w:val="en-US"/>
        </w:rPr>
        <w:tab/>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lang w:val="en-US"/>
        </w:rPr>
        <w:t xml:space="preserve">w terminach </w:t>
      </w: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highlight w:val="white"/>
          <w:lang w:val="en-US"/>
        </w:rPr>
        <w:t>godz. pracy urzędu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Wyjaśnienie treści specyfikacji istotnych warunków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746D98">
          <w:rPr>
            <w:rFonts w:ascii="Times New Roman" w:eastAsia="Calibri" w:hAnsi="Times New Roman" w:cs="Times New Roman"/>
            <w:color w:val="0563C1"/>
            <w:sz w:val="20"/>
            <w:szCs w:val="20"/>
            <w:highlight w:val="white"/>
            <w:u w:val="single"/>
            <w:lang w:val="en-US"/>
          </w:rPr>
          <w:t>www.ugmagnuszew.bip.org.pl</w:t>
        </w:r>
      </w:hyperlink>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w:t>
      </w:r>
      <w:r w:rsidRPr="00746D98">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ab/>
      </w:r>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6) Zamawiaj</w:t>
      </w:r>
      <w:r w:rsidRPr="00746D98">
        <w:rPr>
          <w:rFonts w:ascii="Times New Roman" w:eastAsia="Calibri" w:hAnsi="Times New Roman" w:cs="Times New Roman"/>
          <w:color w:val="000000"/>
          <w:sz w:val="20"/>
          <w:szCs w:val="20"/>
          <w:highlight w:val="white"/>
        </w:rPr>
        <w:t>ący nie przewiduje zorganizowania zebrania wszystkich wykonawców</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 Modyfikacja treści specyfikacji istotnych warunków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746D98">
          <w:rPr>
            <w:rFonts w:ascii="Times New Roman" w:eastAsia="Calibri" w:hAnsi="Times New Roman" w:cs="Times New Roman"/>
            <w:color w:val="0563C1"/>
            <w:sz w:val="20"/>
            <w:szCs w:val="20"/>
            <w:highlight w:val="white"/>
            <w:u w:val="single"/>
            <w:lang w:val="en-US"/>
          </w:rPr>
          <w:t>www.ugmagnuszew.bip.org.pl</w:t>
        </w:r>
      </w:hyperlink>
      <w:r w:rsidRPr="00746D98">
        <w:rPr>
          <w:rFonts w:ascii="Times New Roman" w:eastAsia="Calibri" w:hAnsi="Times New Roman" w:cs="Times New Roman"/>
          <w:color w:val="000000"/>
          <w:sz w:val="20"/>
          <w:szCs w:val="20"/>
          <w:lang w:val="en-US"/>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w:t>
      </w:r>
      <w:r w:rsidRPr="00746D98">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746D98">
        <w:rPr>
          <w:rFonts w:ascii="Times New Roman" w:eastAsia="Calibri" w:hAnsi="Times New Roman" w:cs="Times New Roman"/>
          <w:i/>
          <w:iCs/>
          <w:color w:val="000000"/>
          <w:sz w:val="20"/>
          <w:szCs w:val="20"/>
          <w:lang w:val="en-US"/>
        </w:rPr>
        <w:t>ogłoszenie o zmianie głoszenia zamieszczonego w Biuletynie Zamówień Publicznych</w:t>
      </w:r>
      <w:r w:rsidRPr="00746D98">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w:t>
      </w:r>
      <w:r w:rsidRPr="00746D98">
        <w:rPr>
          <w:rFonts w:ascii="Times New Roman" w:eastAsia="Calibri" w:hAnsi="Times New Roman" w:cs="Times New Roman"/>
          <w:color w:val="000000"/>
          <w:sz w:val="20"/>
          <w:szCs w:val="20"/>
          <w:lang w:val="en-US"/>
        </w:rPr>
        <w:tab/>
        <w:t>Niezwłocznie po zamieszczeniu w Biuletynie Zamówień Publicznych "</w:t>
      </w:r>
      <w:r w:rsidRPr="00746D98">
        <w:rPr>
          <w:rFonts w:ascii="Times New Roman" w:eastAsia="Calibri" w:hAnsi="Times New Roman" w:cs="Times New Roman"/>
          <w:i/>
          <w:iCs/>
          <w:color w:val="000000"/>
          <w:sz w:val="20"/>
          <w:szCs w:val="20"/>
          <w:lang w:val="en-US"/>
        </w:rPr>
        <w:t>ogłoszenia o zmianie głoszenia zamieszczonego w Biuletynie Zamówień Publicznych</w:t>
      </w:r>
      <w:r w:rsidRPr="00746D98">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746D98">
          <w:rPr>
            <w:rFonts w:ascii="Times New Roman" w:eastAsia="Calibri" w:hAnsi="Times New Roman" w:cs="Times New Roman"/>
            <w:color w:val="0563C1"/>
            <w:sz w:val="20"/>
            <w:szCs w:val="20"/>
            <w:highlight w:val="white"/>
            <w:u w:val="single"/>
            <w:lang w:val="en-US"/>
          </w:rPr>
          <w:t>www.ugmagnuszew.bip.org</w:t>
        </w:r>
      </w:hyperlink>
      <w:r w:rsidRPr="00746D98">
        <w:rPr>
          <w:rFonts w:ascii="Times New Roman" w:eastAsia="Calibri" w:hAnsi="Times New Roman" w:cs="Times New Roman"/>
          <w:color w:val="000000"/>
          <w:sz w:val="20"/>
          <w:szCs w:val="20"/>
          <w:highlight w:val="white"/>
          <w:lang w:val="en-US"/>
        </w:rPr>
        <w:t>.pl</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46D98">
        <w:rPr>
          <w:rFonts w:ascii="Times New Roman" w:eastAsia="Calibri" w:hAnsi="Times New Roman" w:cs="Times New Roman"/>
          <w:b/>
          <w:bCs/>
          <w:color w:val="000000"/>
          <w:sz w:val="20"/>
          <w:szCs w:val="20"/>
          <w:lang w:val="en-US"/>
        </w:rPr>
        <w:t>IX. Wymagania dotyczące wadium</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1. Zamawiający określa kwotę wadium w kwocie 10.000,00 zł (słownie: dziesięć tysięcy złotych).</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2. Wadium może być wnoszone w jednej lub kilku następujących formach:</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1) pieniądzu;</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lastRenderedPageBreak/>
        <w:t>2) poręczeniach bankowych lub poręczeniach spółdzielczej kasy oszczędnościowo kredytowej , z tym że poręczenie kasy jest zawsze poręczeniem pieniężnym;</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3) gwarancjach bankowych;</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4) gwarancjach ubezpieczeniowych;</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sidRPr="00746D98">
        <w:rPr>
          <w:rFonts w:ascii="Times New Roman" w:hAnsi="Times New Roman" w:cs="Times New Roman"/>
          <w:b/>
          <w:sz w:val="20"/>
          <w:szCs w:val="20"/>
        </w:rPr>
        <w:t>: Budowa targowiska w Magnuszewie</w:t>
      </w:r>
      <w:r w:rsidRPr="00746D98">
        <w:rPr>
          <w:rFonts w:ascii="Times New Roman" w:hAnsi="Times New Roman" w:cs="Times New Roman"/>
          <w:sz w:val="20"/>
          <w:szCs w:val="20"/>
        </w:rPr>
        <w:t>” Kopię przelewu, potwierdzoną za zgodność z oryginałem przez  Wykonawcę zaleca się  dołączyć do składanej oferty.</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4. Zamawiający nie dopuszcza złożenia wadium w walucie innej niż złoty polski i dotyczy to wadium składanego w każdej z możliwych form.</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5. Wadium należy wnieść przed upływem terminu składania ofert, przy czym wniesienie</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 1) Nazwę dającego zlecenie (Wykonawcy), beneficjenta gwarancji/poręczenia</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(Zamawiającego), gwaranta/poręczyciela (banku lub instytucji ubezpieczeniowej udzielających gwarancji / poręczenia oraz wskazania ich siedzib,</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2) określenie wierzytelności, która ma być zabezpieczona gwarancją(poręczeniem),</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3) kwotę gwarancji(poręczenia),</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4) termin ważności gwarancji(poręczenia),</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5) zobowiąże gwaranta do: zapłacenia kwoty gwarancji(poręczenia) na pierwsze pisemne żądanie Zamawiającego zawierające oświadczenie, że :</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b) Wykonawca, którego ofertę wybrano:</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a) odmówił podpisania umowy w sprawie zamówienia publicznego na warunkach</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określonych w ofercie;</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b) nie wniósł wymaganego zabezpieczenia należytego wykonania umowy,. </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c) zawarcie umowy w sprawie zamówienia publicznego stało się niemożliwe z przyczyn leżących po stronie wykonawcy.</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Dopuszcza się zamiennie zapis odwołujący się do przypadków wskazanych w ustawie pzp (art. 46 ust 4a i art. 46 ust 5 ustawy pzp).</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7. Zasady zwrotu i zatrzymanie /ponowne wniesienie wadium: </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7.1.  Zamawiający zwraca wadium wszystkim wykonawcom niezwłocznie po wyborze oferty</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najkorzystniejszej lub unieważnieniu postępowania, z wyjątkiem wykonawcy, którego oferta została</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wybrana jako najkorzystniejsza z zastrzeżeniem pkt 7 .2.</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7.2. Zamawiający zatrzymuje wadium wraz z odsetkami, jeżeli wykonawca w odpowiedzi na wezwanie,</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o którym mowa w art. 26 ust. 3 i 3a, z przyczyn leżących po jego stronie, nie złożył oświadczenia lub</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dokumentów potwierdzających okoliczności, o których mowa w art. 25 ust. 1, oświadczenia, o którym mowa w art 25a ust. 1, pełnomocnictw lub nie wyraził zgody na poprawienie omyłki, o</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której mowa w art., 87 ust. 2 pkt 3, co spowodowało brak możliwości wybrania ofert złożonej przez</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wykonawcę  jako najkorzystniejszej .</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7.3. Wykonawcy, którego oferta została wybrana jako najkorzystniejsza, zamawiający zwraca wadium</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niezwłocznie po zawarciu umowy w sprawie zamówienia publicznego oraz wniesieniu</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zabezpieczenia należytego wykonania umowy, jeżeli jego wniesienia żądano . </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7.4. Zamawiający zwraca niezwłocznie wadium na wniosek wykonawcy, który wycofał ofertę przed,</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upływem terminu składania ofert.</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najkorzystniejsza. Wykonawca wnosi wadium w terminie określonym przez Zamawiającego.</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7.6. Jeżeli wadium wniesiono w pieniądzu, zamawiający zwraca je wraz z  odsetkami wynikającymi</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z umowy rachunku bankowego, na którym było ono przechowywane, pomniejszone o koszty</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prowadzenia rachunku bankowego oraz prowizji bankowej za przelew pieniędzy nu rachunek</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lastRenderedPageBreak/>
        <w:t>bankowy wskazany przez wykonawcę.</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7.7. Zamawiający zatrzymuje wadium wraz z odsetkami, jeżeli wykonawca w odpowiedzi na wezwanie,</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7.8. Zamawiający zatrzymuje wadium wraz z odsetkami, jeżeli wykonawca, którego oferta została wybrana:</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l) odmówił podpisania umowy w sprawie zamówienia publicznego na warunkach określonych w ofercie;</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2) nie wniósł wymaganego zabezpieczenia należytego wykonania umowy; </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3) zawarcie umowy w sprawie zamówienia publicznego stało się niemożliwe z przyczyn leżących</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po stronie Wykonawcy.</w:t>
      </w:r>
    </w:p>
    <w:p w:rsidR="00746D98" w:rsidRPr="00746D98" w:rsidRDefault="00746D98" w:rsidP="00746D98">
      <w:pPr>
        <w:autoSpaceDE w:val="0"/>
        <w:autoSpaceDN w:val="0"/>
        <w:adjustRightInd w:val="0"/>
        <w:spacing w:after="0" w:line="240" w:lineRule="auto"/>
        <w:rPr>
          <w:rFonts w:ascii="Times New Roman" w:hAnsi="Times New Roman" w:cs="Times New Roman"/>
          <w:sz w:val="20"/>
          <w:szCs w:val="20"/>
        </w:rPr>
      </w:pPr>
      <w:r w:rsidRPr="00746D98">
        <w:rPr>
          <w:rFonts w:ascii="Times New Roman" w:hAnsi="Times New Roman" w:cs="Times New Roman"/>
          <w:sz w:val="20"/>
          <w:szCs w:val="20"/>
        </w:rPr>
        <w:t>8.  Zamawiający odrzuca ofertę, jeżeli wadium nie zostało wniesione lub zostało wniesione w spos6b</w:t>
      </w:r>
    </w:p>
    <w:p w:rsidR="00746D98" w:rsidRPr="00746D98" w:rsidRDefault="00746D98" w:rsidP="00746D98">
      <w:pPr>
        <w:autoSpaceDE w:val="0"/>
        <w:autoSpaceDN w:val="0"/>
        <w:adjustRightInd w:val="0"/>
        <w:spacing w:after="0" w:line="240" w:lineRule="auto"/>
        <w:rPr>
          <w:rFonts w:ascii="Times New Roman" w:eastAsia="Times New Roman" w:hAnsi="Times New Roman" w:cs="Times New Roman"/>
          <w:sz w:val="20"/>
          <w:szCs w:val="20"/>
          <w:lang w:eastAsia="pl-PL"/>
        </w:rPr>
      </w:pPr>
      <w:r w:rsidRPr="00746D98">
        <w:rPr>
          <w:rFonts w:ascii="Times New Roman" w:hAnsi="Times New Roman" w:cs="Times New Roman"/>
          <w:sz w:val="20"/>
          <w:szCs w:val="20"/>
        </w:rPr>
        <w:t>nieprawidłowy.</w:t>
      </w:r>
    </w:p>
    <w:p w:rsidR="00746D98" w:rsidRPr="00746D98" w:rsidRDefault="00746D98" w:rsidP="00746D98">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X. Termin związania ofertą</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Bieg terminu związania ofertą rozpoczyna się wraz z upływem terminu składania ofert.</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746D98">
        <w:rPr>
          <w:rFonts w:ascii="Times New Roman" w:eastAsia="Calibri" w:hAnsi="Times New Roman" w:cs="Times New Roman"/>
          <w:color w:val="000000"/>
          <w:sz w:val="20"/>
          <w:szCs w:val="20"/>
          <w:highlight w:val="white"/>
          <w:lang w:val="en-US"/>
        </w:rPr>
        <w:t>30 dni od up</w:t>
      </w:r>
      <w:r w:rsidRPr="00746D98">
        <w:rPr>
          <w:rFonts w:ascii="Times New Roman" w:eastAsia="Calibri" w:hAnsi="Times New Roman" w:cs="Times New Roman"/>
          <w:color w:val="000000"/>
          <w:sz w:val="20"/>
          <w:szCs w:val="20"/>
          <w:highlight w:val="white"/>
        </w:rPr>
        <w:t>ływu terminu składania ofert</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746D98" w:rsidRPr="00746D98" w:rsidRDefault="00746D98" w:rsidP="00746D98">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w:t>
      </w:r>
      <w:r w:rsidRPr="00746D98">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746D98" w:rsidRPr="00746D98" w:rsidRDefault="00746D98" w:rsidP="00746D98">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XI. Opis sposobu przygotowania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Przygotowanie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Wykonawca może złożyć jedną ofertę, w formie pisemnej, w języku polskim, pismem czytelnym.</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Koszty związane z przygotowaniem oferty ponosi składający ofertę.</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w:t>
      </w:r>
      <w:r w:rsidRPr="00746D98">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w:t>
      </w:r>
      <w:r w:rsidRPr="00746D98">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7)</w:t>
      </w:r>
      <w:r w:rsidRPr="00746D98">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8)</w:t>
      </w:r>
      <w:r w:rsidRPr="00746D98">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9)</w:t>
      </w:r>
      <w:r w:rsidRPr="00746D98">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10)</w:t>
      </w:r>
      <w:r w:rsidRPr="00746D98">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11)</w:t>
      </w:r>
      <w:r w:rsidRPr="00746D98">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46D98" w:rsidRPr="00746D98" w:rsidRDefault="00746D98" w:rsidP="00746D9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2. Postanowienia dotyczące wnoszenia </w:t>
      </w:r>
      <w:r w:rsidRPr="00746D98">
        <w:rPr>
          <w:rFonts w:ascii="Times New Roman" w:eastAsia="Calibri" w:hAnsi="Times New Roman" w:cs="Times New Roman"/>
          <w:color w:val="000000"/>
          <w:sz w:val="20"/>
          <w:szCs w:val="20"/>
          <w:u w:val="single"/>
          <w:lang w:val="en-US"/>
        </w:rPr>
        <w:t>oferty wspólnej</w:t>
      </w:r>
      <w:r w:rsidRPr="00746D98">
        <w:rPr>
          <w:rFonts w:ascii="Times New Roman" w:eastAsia="Calibri" w:hAnsi="Times New Roman" w:cs="Times New Roman"/>
          <w:color w:val="000000"/>
          <w:sz w:val="20"/>
          <w:szCs w:val="20"/>
          <w:lang w:val="en-US"/>
        </w:rPr>
        <w:t xml:space="preserve"> przez dwa lub więcej podmioty gospodarcze (konsorcja/ spółki cywilne):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Wykonawcy mogą wspólnie ubiegać się o udzielenie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lastRenderedPageBreak/>
        <w:t>2)</w:t>
      </w:r>
      <w:r w:rsidRPr="00746D98">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w:t>
      </w:r>
      <w:r w:rsidRPr="00746D98">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746D98" w:rsidRPr="00746D98" w:rsidRDefault="00746D98" w:rsidP="00746D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w:t>
      </w:r>
      <w:r w:rsidRPr="00746D98">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746D98">
        <w:rPr>
          <w:rFonts w:ascii="Times New Roman" w:eastAsia="Calibri" w:hAnsi="Times New Roman" w:cs="Times New Roman"/>
          <w:color w:val="000000"/>
          <w:sz w:val="20"/>
          <w:szCs w:val="20"/>
          <w:highlight w:val="white"/>
          <w:lang w:val="en-US"/>
        </w:rPr>
        <w:t>pkt. 8</w:t>
      </w:r>
      <w:r w:rsidRPr="00746D98">
        <w:rPr>
          <w:rFonts w:ascii="Times New Roman" w:eastAsia="Calibri" w:hAnsi="Times New Roman" w:cs="Times New Roman"/>
          <w:color w:val="000000"/>
          <w:sz w:val="20"/>
          <w:szCs w:val="20"/>
          <w:lang w:val="en-US"/>
        </w:rPr>
        <w:t xml:space="preserve"> w sprawie dokumentów wymaganych w przypadku składania oferty wspólnej.</w:t>
      </w:r>
    </w:p>
    <w:p w:rsidR="00746D98" w:rsidRPr="00746D98" w:rsidRDefault="00746D98" w:rsidP="00746D9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Sposób zaadresowania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746D98" w:rsidRPr="00746D98" w:rsidRDefault="00746D98" w:rsidP="00746D98">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746D98">
        <w:rPr>
          <w:rFonts w:ascii="Times New Roman" w:eastAsia="Calibri" w:hAnsi="Times New Roman" w:cs="Times New Roman"/>
          <w:b/>
          <w:color w:val="000000"/>
          <w:sz w:val="20"/>
          <w:szCs w:val="20"/>
          <w:lang w:val="en-US"/>
        </w:rPr>
        <w:t xml:space="preserve">                                "Oferta – Budow t</w:t>
      </w:r>
      <w:r w:rsidRPr="00746D98">
        <w:rPr>
          <w:rFonts w:ascii="Times New Roman" w:hAnsi="Times New Roman" w:cs="Times New Roman"/>
          <w:b/>
          <w:bCs/>
          <w:color w:val="000000"/>
          <w:spacing w:val="-4"/>
          <w:sz w:val="20"/>
        </w:rPr>
        <w:t>argowiska w Magnuszewie</w:t>
      </w:r>
      <w:r w:rsidRPr="00746D98">
        <w:rPr>
          <w:rFonts w:ascii="Times New Roman" w:eastAsia="Times New Roman" w:hAnsi="Times New Roman" w:cs="Times New Roman"/>
          <w:bCs/>
          <w:sz w:val="20"/>
          <w:szCs w:val="20"/>
          <w:lang w:eastAsia="pl-PL"/>
        </w:rPr>
        <w:t xml:space="preserve"> </w:t>
      </w:r>
      <w:r w:rsidRPr="00746D98">
        <w:rPr>
          <w:rFonts w:ascii="Times New Roman" w:eastAsia="Calibri" w:hAnsi="Times New Roman" w:cs="Times New Roman"/>
          <w:b/>
          <w:color w:val="000000"/>
          <w:sz w:val="20"/>
          <w:szCs w:val="20"/>
          <w:lang w:val="en-US"/>
        </w:rPr>
        <w:t>"</w:t>
      </w:r>
    </w:p>
    <w:p w:rsidR="00746D98" w:rsidRPr="00746D98" w:rsidRDefault="00746D98" w:rsidP="00746D98">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nie otwierać przed </w:t>
      </w:r>
      <w:r w:rsidRPr="00746D98">
        <w:rPr>
          <w:rFonts w:ascii="Times New Roman" w:eastAsia="Calibri" w:hAnsi="Times New Roman" w:cs="Times New Roman"/>
          <w:color w:val="000000"/>
          <w:sz w:val="20"/>
          <w:szCs w:val="20"/>
          <w:highlight w:val="white"/>
          <w:lang w:val="en-US"/>
        </w:rPr>
        <w:t>termin otwarcia ofert</w:t>
      </w:r>
      <w:r w:rsidRPr="00746D98">
        <w:rPr>
          <w:rFonts w:ascii="Times New Roman" w:eastAsia="Calibri" w:hAnsi="Times New Roman" w:cs="Times New Roman"/>
          <w:color w:val="000000"/>
          <w:sz w:val="20"/>
          <w:szCs w:val="20"/>
          <w:lang w:val="en-US"/>
        </w:rPr>
        <w:t xml:space="preserve">, </w:t>
      </w:r>
      <w:r w:rsidR="00561B9D">
        <w:rPr>
          <w:rFonts w:ascii="Times New Roman" w:eastAsia="Calibri" w:hAnsi="Times New Roman" w:cs="Times New Roman"/>
          <w:b/>
          <w:color w:val="000000"/>
          <w:sz w:val="20"/>
          <w:szCs w:val="20"/>
          <w:lang w:val="en-US"/>
        </w:rPr>
        <w:t>7</w:t>
      </w:r>
      <w:r>
        <w:rPr>
          <w:rFonts w:ascii="Times New Roman" w:eastAsia="Calibri" w:hAnsi="Times New Roman" w:cs="Times New Roman"/>
          <w:b/>
          <w:color w:val="000000"/>
          <w:sz w:val="20"/>
          <w:szCs w:val="20"/>
          <w:lang w:val="en-US"/>
        </w:rPr>
        <w:t xml:space="preserve"> marca</w:t>
      </w:r>
      <w:r w:rsidRPr="00746D98">
        <w:rPr>
          <w:rFonts w:ascii="Times New Roman" w:eastAsia="Calibri" w:hAnsi="Times New Roman" w:cs="Times New Roman"/>
          <w:b/>
          <w:color w:val="000000"/>
          <w:sz w:val="20"/>
          <w:szCs w:val="20"/>
          <w:lang w:val="en-US"/>
        </w:rPr>
        <w:t xml:space="preserve"> 2018r godz. </w:t>
      </w:r>
      <w:r w:rsidRPr="00746D98">
        <w:rPr>
          <w:rFonts w:ascii="Times New Roman" w:eastAsia="Calibri" w:hAnsi="Times New Roman" w:cs="Times New Roman"/>
          <w:b/>
          <w:color w:val="000000"/>
          <w:sz w:val="20"/>
          <w:szCs w:val="20"/>
          <w:highlight w:val="white"/>
          <w:lang w:val="en-US"/>
        </w:rPr>
        <w:t>10:15</w:t>
      </w:r>
      <w:r w:rsidRPr="00746D98">
        <w:rPr>
          <w:rFonts w:ascii="Times New Roman" w:eastAsia="Calibri" w:hAnsi="Times New Roman" w:cs="Times New Roman"/>
          <w:color w:val="000000"/>
          <w:sz w:val="20"/>
          <w:szCs w:val="20"/>
          <w:highlight w:val="white"/>
          <w:lang w:val="en-US"/>
        </w:rPr>
        <w:t xml:space="preserve"> otwarcia ofert</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746D98">
        <w:rPr>
          <w:rFonts w:ascii="Times New Roman" w:eastAsia="Calibri" w:hAnsi="Times New Roman" w:cs="Times New Roman"/>
          <w:color w:val="000000"/>
          <w:spacing w:val="-4"/>
          <w:sz w:val="20"/>
          <w:szCs w:val="20"/>
        </w:rPr>
        <w:t>Konsekwencje nieprawid</w:t>
      </w:r>
      <w:r w:rsidRPr="00746D98">
        <w:rPr>
          <w:rFonts w:ascii="Times New Roman" w:eastAsia="Times New Roman" w:hAnsi="Times New Roman" w:cs="Times New Roman"/>
          <w:color w:val="000000"/>
          <w:spacing w:val="-4"/>
          <w:sz w:val="20"/>
          <w:szCs w:val="20"/>
        </w:rPr>
        <w:t xml:space="preserve">łowego zaadresowania oferty będą obciążały wykonawcę </w:t>
      </w:r>
      <w:r w:rsidRPr="00746D98">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746D98">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746D98" w:rsidRPr="00746D98" w:rsidRDefault="00746D98" w:rsidP="00746D98">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 Postanowienia dotyczące prowadzenia przez Zamawiającego wyjaśnień w toku badania i oceny ofert:</w:t>
      </w:r>
    </w:p>
    <w:p w:rsidR="00746D98" w:rsidRPr="00746D98" w:rsidRDefault="00746D98" w:rsidP="00746D9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746D98" w:rsidRPr="00746D98" w:rsidRDefault="00746D98" w:rsidP="00746D9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potwierdzających spełnienie warunków udziału w postępowaniu,</w:t>
      </w:r>
    </w:p>
    <w:p w:rsidR="00746D98" w:rsidRPr="00746D98" w:rsidRDefault="00746D98" w:rsidP="00746D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potwierdzających spełnienie przez oferowane dostawy, usługi lub roboty budowlane </w:t>
      </w:r>
    </w:p>
    <w:p w:rsidR="00746D98" w:rsidRPr="00746D98" w:rsidRDefault="00746D98" w:rsidP="00746D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wymagań określonych przez zamawiającego, </w:t>
      </w:r>
    </w:p>
    <w:p w:rsidR="00746D98" w:rsidRPr="00746D98" w:rsidRDefault="00746D98" w:rsidP="00746D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potwierdzających brak podstaw wykluczenia, </w:t>
      </w:r>
    </w:p>
    <w:p w:rsidR="00746D98" w:rsidRPr="00746D98" w:rsidRDefault="00746D98" w:rsidP="00746D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746D98" w:rsidRPr="00746D98" w:rsidRDefault="00746D98" w:rsidP="00746D98">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nieuzupe</w:t>
      </w:r>
      <w:r w:rsidRPr="00746D98">
        <w:rPr>
          <w:rFonts w:ascii="Times New Roman" w:eastAsia="Calibri" w:hAnsi="Times New Roman" w:cs="Times New Roman"/>
          <w:color w:val="000000"/>
          <w:sz w:val="20"/>
          <w:szCs w:val="20"/>
          <w:highlight w:val="white"/>
        </w:rPr>
        <w:t>łnienie oświadczeń lub dokumentów w odpowiedzi na wezwanie, o którym mowa</w:t>
      </w:r>
      <w:r w:rsidRPr="00746D98">
        <w:rPr>
          <w:rFonts w:ascii="Times New Roman" w:eastAsia="Calibri" w:hAnsi="Times New Roman" w:cs="Times New Roman"/>
          <w:color w:val="000000"/>
          <w:sz w:val="20"/>
          <w:szCs w:val="20"/>
        </w:rPr>
        <w:t xml:space="preserve"> </w:t>
      </w:r>
      <w:r w:rsidRPr="00746D98">
        <w:rPr>
          <w:rFonts w:ascii="Times New Roman" w:eastAsia="Calibri" w:hAnsi="Times New Roman" w:cs="Times New Roman"/>
          <w:color w:val="000000"/>
          <w:sz w:val="20"/>
          <w:szCs w:val="20"/>
          <w:highlight w:val="white"/>
          <w:lang w:val="en-US"/>
        </w:rPr>
        <w:t>w art. 26 ust. 3 i 3a</w:t>
      </w:r>
      <w:r w:rsidRPr="00746D98">
        <w:rPr>
          <w:rFonts w:ascii="Times New Roman" w:eastAsia="Calibri" w:hAnsi="Times New Roman" w:cs="Times New Roman"/>
          <w:color w:val="000000"/>
          <w:sz w:val="20"/>
          <w:szCs w:val="20"/>
          <w:lang w:val="en-US"/>
        </w:rPr>
        <w:t xml:space="preserve"> ustawy Pzp, z przyczyn le</w:t>
      </w:r>
      <w:r w:rsidRPr="00746D98">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746D98" w:rsidRPr="00746D98" w:rsidRDefault="00746D98" w:rsidP="00746D9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746D98" w:rsidRPr="00746D98" w:rsidRDefault="00746D98" w:rsidP="00746D98">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a.</w:t>
      </w:r>
      <w:r w:rsidRPr="00746D98">
        <w:rPr>
          <w:rFonts w:ascii="Times New Roman" w:eastAsia="Calibri" w:hAnsi="Times New Roman" w:cs="Times New Roman"/>
          <w:color w:val="000000"/>
          <w:sz w:val="20"/>
          <w:szCs w:val="20"/>
          <w:lang w:val="en-US"/>
        </w:rPr>
        <w:tab/>
        <w:t>spełnienie przez wykonawców warunków udziału w postępowaniu,</w:t>
      </w:r>
    </w:p>
    <w:p w:rsidR="00746D98" w:rsidRPr="00746D98" w:rsidRDefault="00746D98" w:rsidP="00746D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b.</w:t>
      </w:r>
      <w:r w:rsidRPr="00746D98">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746D98" w:rsidRPr="00746D98" w:rsidRDefault="00746D98" w:rsidP="00746D98">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c.</w:t>
      </w:r>
      <w:r w:rsidRPr="00746D98">
        <w:rPr>
          <w:rFonts w:ascii="Times New Roman" w:eastAsia="Calibri" w:hAnsi="Times New Roman" w:cs="Times New Roman"/>
          <w:color w:val="000000"/>
          <w:sz w:val="20"/>
          <w:szCs w:val="20"/>
          <w:lang w:val="en-US"/>
        </w:rPr>
        <w:tab/>
        <w:t xml:space="preserve">potwierdzających brak podstaw wykluczenia </w:t>
      </w:r>
    </w:p>
    <w:p w:rsidR="00746D98" w:rsidRPr="00746D98" w:rsidRDefault="00746D98" w:rsidP="00746D98">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746D98">
        <w:rPr>
          <w:rFonts w:ascii="Times New Roman" w:eastAsia="Calibri" w:hAnsi="Times New Roman" w:cs="Times New Roman"/>
          <w:color w:val="000000"/>
          <w:sz w:val="20"/>
          <w:szCs w:val="20"/>
          <w:lang w:val="en-US"/>
        </w:rPr>
        <w:softHyphen/>
        <w:t>damiając o tym wykonawcę, którego oferta została poprawiona.</w:t>
      </w:r>
    </w:p>
    <w:p w:rsidR="00746D98" w:rsidRPr="00746D98" w:rsidRDefault="00746D98" w:rsidP="00746D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746D98">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746D98" w:rsidRPr="00746D98" w:rsidRDefault="00746D98" w:rsidP="00746D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lastRenderedPageBreak/>
        <w:t>5)</w:t>
      </w:r>
      <w:r w:rsidRPr="00746D98">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746D98" w:rsidRPr="00746D98" w:rsidRDefault="00746D98" w:rsidP="00746D98">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w:t>
      </w:r>
      <w:r w:rsidRPr="00746D98">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XII. Miejsce i termin składania i otwarcia ofert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Oferty należy składać do dnia</w:t>
      </w:r>
      <w:r w:rsidRPr="00746D98">
        <w:rPr>
          <w:rFonts w:ascii="Times New Roman" w:eastAsia="Calibri" w:hAnsi="Times New Roman" w:cs="Times New Roman"/>
          <w:b/>
          <w:sz w:val="20"/>
          <w:szCs w:val="20"/>
          <w:lang w:val="en-US"/>
        </w:rPr>
        <w:t xml:space="preserve">: </w:t>
      </w:r>
      <w:r w:rsidRPr="00746D98">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3</w:t>
      </w:r>
      <w:r w:rsidRPr="00746D98">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0</w:t>
      </w:r>
      <w:r w:rsidR="00561B9D">
        <w:rPr>
          <w:rFonts w:ascii="Times New Roman" w:eastAsia="Calibri" w:hAnsi="Times New Roman" w:cs="Times New Roman"/>
          <w:b/>
          <w:sz w:val="20"/>
          <w:szCs w:val="20"/>
          <w:lang w:val="en-US"/>
        </w:rPr>
        <w:t xml:space="preserve">7 </w:t>
      </w:r>
      <w:r w:rsidRPr="00746D98">
        <w:rPr>
          <w:rFonts w:ascii="Times New Roman" w:eastAsia="Calibri" w:hAnsi="Times New Roman" w:cs="Times New Roman"/>
          <w:b/>
          <w:sz w:val="20"/>
          <w:szCs w:val="20"/>
          <w:lang w:val="en-US"/>
        </w:rPr>
        <w:t>do godz.10.00</w:t>
      </w:r>
      <w:r w:rsidRPr="00746D98">
        <w:rPr>
          <w:rFonts w:ascii="Times New Roman" w:eastAsia="Calibri" w:hAnsi="Times New Roman" w:cs="Times New Roman"/>
          <w:sz w:val="20"/>
          <w:szCs w:val="20"/>
          <w:highlight w:val="white"/>
          <w:lang w:val="en-US"/>
        </w:rPr>
        <w:t xml:space="preserve"> </w:t>
      </w:r>
      <w:r w:rsidRPr="00746D98">
        <w:rPr>
          <w:rFonts w:ascii="Times New Roman" w:eastAsia="Calibri" w:hAnsi="Times New Roman" w:cs="Times New Roman"/>
          <w:color w:val="000000"/>
          <w:sz w:val="20"/>
          <w:szCs w:val="20"/>
          <w:highlight w:val="white"/>
          <w:lang w:val="en-US"/>
        </w:rPr>
        <w:t>sk</w:t>
      </w:r>
      <w:r w:rsidRPr="00746D98">
        <w:rPr>
          <w:rFonts w:ascii="Times New Roman" w:eastAsia="Calibri" w:hAnsi="Times New Roman" w:cs="Times New Roman"/>
          <w:color w:val="000000"/>
          <w:sz w:val="20"/>
          <w:szCs w:val="20"/>
          <w:highlight w:val="white"/>
        </w:rPr>
        <w:t>ładania ofert</w:t>
      </w:r>
      <w:r w:rsidRPr="00746D98">
        <w:rPr>
          <w:rFonts w:ascii="Times New Roman" w:eastAsia="Calibri" w:hAnsi="Times New Roman" w:cs="Times New Roman"/>
          <w:color w:val="000000"/>
          <w:sz w:val="20"/>
          <w:szCs w:val="20"/>
        </w:rPr>
        <w:t xml:space="preserve"> w sie</w:t>
      </w:r>
      <w:r w:rsidRPr="00746D98">
        <w:rPr>
          <w:rFonts w:ascii="Times New Roman" w:eastAsia="Calibri" w:hAnsi="Times New Roman" w:cs="Times New Roman"/>
          <w:color w:val="000000"/>
          <w:sz w:val="20"/>
          <w:szCs w:val="20"/>
          <w:lang w:val="en-US"/>
        </w:rPr>
        <w:t>dzibie zamawiaj</w:t>
      </w:r>
      <w:r w:rsidRPr="00746D98">
        <w:rPr>
          <w:rFonts w:ascii="Times New Roman" w:eastAsia="Calibri" w:hAnsi="Times New Roman" w:cs="Times New Roman"/>
          <w:color w:val="000000"/>
          <w:sz w:val="20"/>
          <w:szCs w:val="20"/>
          <w:highlight w:val="white"/>
        </w:rPr>
        <w:t>ącego</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746D98">
        <w:rPr>
          <w:rFonts w:ascii="Times New Roman" w:eastAsia="Calibri" w:hAnsi="Times New Roman" w:cs="Times New Roman"/>
          <w:b/>
          <w:color w:val="000000"/>
          <w:sz w:val="20"/>
          <w:szCs w:val="20"/>
          <w:highlight w:val="white"/>
          <w:lang w:val="en-US"/>
        </w:rPr>
        <w:t xml:space="preserve">Gmina </w:t>
      </w:r>
      <w:r w:rsidRPr="00746D98">
        <w:rPr>
          <w:rFonts w:ascii="Times New Roman" w:eastAsia="Calibri" w:hAnsi="Times New Roman" w:cs="Times New Roman"/>
          <w:b/>
          <w:color w:val="000000"/>
          <w:sz w:val="20"/>
          <w:szCs w:val="20"/>
          <w:lang w:val="en-US"/>
        </w:rPr>
        <w:t xml:space="preserve">Magnuszew, </w:t>
      </w:r>
      <w:r w:rsidRPr="00746D98">
        <w:rPr>
          <w:rFonts w:ascii="Times New Roman" w:eastAsia="Calibri" w:hAnsi="Times New Roman" w:cs="Times New Roman"/>
          <w:b/>
          <w:color w:val="000000"/>
          <w:sz w:val="20"/>
          <w:szCs w:val="20"/>
          <w:highlight w:val="white"/>
          <w:lang w:val="en-US"/>
        </w:rPr>
        <w:t xml:space="preserve">ul. </w:t>
      </w:r>
      <w:r w:rsidRPr="00746D98">
        <w:rPr>
          <w:rFonts w:ascii="Times New Roman" w:eastAsia="Calibri" w:hAnsi="Times New Roman" w:cs="Times New Roman"/>
          <w:b/>
          <w:color w:val="000000"/>
          <w:sz w:val="20"/>
          <w:szCs w:val="20"/>
          <w:lang w:val="en-US"/>
        </w:rPr>
        <w:t xml:space="preserve">Saperów 24, </w:t>
      </w:r>
      <w:r w:rsidRPr="00746D98">
        <w:rPr>
          <w:rFonts w:ascii="Times New Roman" w:eastAsia="Calibri" w:hAnsi="Times New Roman" w:cs="Times New Roman"/>
          <w:b/>
          <w:color w:val="000000"/>
          <w:sz w:val="20"/>
          <w:szCs w:val="20"/>
          <w:highlight w:val="white"/>
          <w:lang w:val="en-US"/>
        </w:rPr>
        <w:t>26-910</w:t>
      </w:r>
      <w:r w:rsidRPr="00746D98">
        <w:rPr>
          <w:rFonts w:ascii="Times New Roman" w:eastAsia="Calibri" w:hAnsi="Times New Roman" w:cs="Times New Roman"/>
          <w:b/>
          <w:color w:val="000000"/>
          <w:sz w:val="20"/>
          <w:szCs w:val="20"/>
          <w:lang w:val="en-US"/>
        </w:rPr>
        <w:t xml:space="preserve"> Magnuszew, </w:t>
      </w:r>
      <w:r w:rsidRPr="00746D98">
        <w:rPr>
          <w:rFonts w:ascii="Times New Roman" w:eastAsia="Calibri" w:hAnsi="Times New Roman" w:cs="Times New Roman"/>
          <w:b/>
          <w:color w:val="000000"/>
          <w:sz w:val="20"/>
          <w:szCs w:val="20"/>
          <w:highlight w:val="white"/>
          <w:lang w:val="en-US"/>
        </w:rPr>
        <w:t>Pokój Nr 8</w:t>
      </w:r>
      <w:r w:rsidRPr="00746D98">
        <w:rPr>
          <w:rFonts w:ascii="Times New Roman" w:eastAsia="Calibri" w:hAnsi="Times New Roman" w:cs="Times New Roman"/>
          <w:b/>
          <w:color w:val="000000"/>
          <w:sz w:val="20"/>
          <w:szCs w:val="20"/>
          <w:lang w:val="en-US"/>
        </w:rPr>
        <w:t xml:space="preserve"> - sekretariat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746D98">
        <w:rPr>
          <w:rFonts w:ascii="Times New Roman" w:eastAsia="Calibri" w:hAnsi="Times New Roman" w:cs="Times New Roman"/>
          <w:color w:val="000000"/>
          <w:sz w:val="20"/>
          <w:szCs w:val="20"/>
          <w:highlight w:val="white"/>
          <w:lang w:val="en-US"/>
        </w:rPr>
        <w:t xml:space="preserve"> </w:t>
      </w:r>
      <w:r w:rsidRPr="00746D98">
        <w:rPr>
          <w:rFonts w:ascii="Times New Roman" w:eastAsia="Calibri" w:hAnsi="Times New Roman" w:cs="Times New Roman"/>
          <w:color w:val="000000"/>
          <w:sz w:val="20"/>
          <w:szCs w:val="20"/>
          <w:lang w:val="en-US"/>
        </w:rPr>
        <w:t>wymagaj</w:t>
      </w:r>
      <w:r w:rsidRPr="00746D98">
        <w:rPr>
          <w:rFonts w:ascii="Times New Roman" w:eastAsia="Calibri" w:hAnsi="Times New Roman" w:cs="Times New Roman"/>
          <w:color w:val="000000"/>
          <w:sz w:val="20"/>
          <w:szCs w:val="20"/>
          <w:highlight w:val="white"/>
        </w:rPr>
        <w:t>ą zachowania formy pisemnej.</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746D98">
        <w:rPr>
          <w:rFonts w:ascii="Times New Roman" w:eastAsia="Calibri" w:hAnsi="Times New Roman" w:cs="Times New Roman"/>
          <w:color w:val="000000"/>
          <w:sz w:val="20"/>
          <w:szCs w:val="20"/>
          <w:lang w:val="en-US"/>
        </w:rPr>
        <w:t xml:space="preserve">3. Oferty zostaną otwarte dnia: </w:t>
      </w:r>
      <w:r w:rsidRPr="00746D98">
        <w:rPr>
          <w:rFonts w:ascii="Times New Roman" w:eastAsia="Calibri" w:hAnsi="Times New Roman" w:cs="Times New Roman"/>
          <w:b/>
          <w:sz w:val="20"/>
          <w:szCs w:val="20"/>
          <w:highlight w:val="white"/>
          <w:lang w:val="en-US"/>
        </w:rPr>
        <w:t>2018.0</w:t>
      </w:r>
      <w:r>
        <w:rPr>
          <w:rFonts w:ascii="Times New Roman" w:eastAsia="Calibri" w:hAnsi="Times New Roman" w:cs="Times New Roman"/>
          <w:b/>
          <w:sz w:val="20"/>
          <w:szCs w:val="20"/>
          <w:highlight w:val="white"/>
          <w:lang w:val="en-US"/>
        </w:rPr>
        <w:t>3</w:t>
      </w:r>
      <w:r w:rsidRPr="00746D98">
        <w:rPr>
          <w:rFonts w:ascii="Times New Roman" w:eastAsia="Calibri" w:hAnsi="Times New Roman" w:cs="Times New Roman"/>
          <w:b/>
          <w:sz w:val="20"/>
          <w:szCs w:val="20"/>
          <w:highlight w:val="white"/>
          <w:lang w:val="en-US"/>
        </w:rPr>
        <w:t>.</w:t>
      </w:r>
      <w:r>
        <w:rPr>
          <w:rFonts w:ascii="Times New Roman" w:eastAsia="Calibri" w:hAnsi="Times New Roman" w:cs="Times New Roman"/>
          <w:b/>
          <w:sz w:val="20"/>
          <w:szCs w:val="20"/>
          <w:highlight w:val="white"/>
          <w:lang w:val="en-US"/>
        </w:rPr>
        <w:t>0</w:t>
      </w:r>
      <w:r w:rsidR="00561B9D">
        <w:rPr>
          <w:rFonts w:ascii="Times New Roman" w:eastAsia="Calibri" w:hAnsi="Times New Roman" w:cs="Times New Roman"/>
          <w:b/>
          <w:sz w:val="20"/>
          <w:szCs w:val="20"/>
          <w:highlight w:val="white"/>
          <w:lang w:val="en-US"/>
        </w:rPr>
        <w:t>7</w:t>
      </w:r>
      <w:bookmarkStart w:id="0" w:name="_GoBack"/>
      <w:bookmarkEnd w:id="0"/>
      <w:r w:rsidRPr="00746D98">
        <w:rPr>
          <w:rFonts w:ascii="Times New Roman" w:eastAsia="Calibri" w:hAnsi="Times New Roman" w:cs="Times New Roman"/>
          <w:b/>
          <w:sz w:val="20"/>
          <w:szCs w:val="20"/>
          <w:highlight w:val="white"/>
          <w:lang w:val="en-US"/>
        </w:rPr>
        <w:t xml:space="preserve"> </w:t>
      </w:r>
      <w:r w:rsidRPr="00746D98">
        <w:rPr>
          <w:rFonts w:ascii="Times New Roman" w:eastAsia="Calibri" w:hAnsi="Times New Roman" w:cs="Times New Roman"/>
          <w:b/>
          <w:sz w:val="20"/>
          <w:szCs w:val="20"/>
          <w:lang w:val="en-US"/>
        </w:rPr>
        <w:t>o godz.10.15</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w siedzibie zamawiaj</w:t>
      </w:r>
      <w:r w:rsidRPr="00746D98">
        <w:rPr>
          <w:rFonts w:ascii="Times New Roman" w:eastAsia="Calibri" w:hAnsi="Times New Roman" w:cs="Times New Roman"/>
          <w:color w:val="000000"/>
          <w:sz w:val="20"/>
          <w:szCs w:val="20"/>
          <w:highlight w:val="white"/>
        </w:rPr>
        <w:t>ącego</w:t>
      </w:r>
      <w:r w:rsidRPr="00746D98">
        <w:rPr>
          <w:rFonts w:ascii="Times New Roman" w:eastAsia="Calibri" w:hAnsi="Times New Roman" w:cs="Times New Roman"/>
          <w:color w:val="000000"/>
          <w:sz w:val="20"/>
          <w:szCs w:val="20"/>
        </w:rPr>
        <w:t xml:space="preserve">  : </w:t>
      </w:r>
      <w:r w:rsidRPr="00746D98">
        <w:rPr>
          <w:rFonts w:ascii="Times New Roman" w:eastAsia="Calibri" w:hAnsi="Times New Roman" w:cs="Times New Roman"/>
          <w:color w:val="000000"/>
          <w:sz w:val="20"/>
          <w:szCs w:val="20"/>
          <w:highlight w:val="white"/>
          <w:lang w:val="en-US"/>
        </w:rPr>
        <w:t xml:space="preserve">Gmina </w:t>
      </w:r>
      <w:r w:rsidRPr="00746D98">
        <w:rPr>
          <w:rFonts w:ascii="Times New Roman" w:eastAsia="Calibri" w:hAnsi="Times New Roman" w:cs="Times New Roman"/>
          <w:color w:val="000000"/>
          <w:sz w:val="20"/>
          <w:szCs w:val="20"/>
          <w:lang w:val="en-US"/>
        </w:rPr>
        <w:t xml:space="preserve">Magnuszew, </w:t>
      </w:r>
      <w:r w:rsidRPr="00746D98">
        <w:rPr>
          <w:rFonts w:ascii="Times New Roman" w:eastAsia="Calibri" w:hAnsi="Times New Roman" w:cs="Times New Roman"/>
          <w:color w:val="000000"/>
          <w:sz w:val="20"/>
          <w:szCs w:val="20"/>
          <w:highlight w:val="white"/>
          <w:lang w:val="en-US"/>
        </w:rPr>
        <w:t xml:space="preserve">ul. </w:t>
      </w:r>
      <w:r w:rsidRPr="00746D98">
        <w:rPr>
          <w:rFonts w:ascii="Times New Roman" w:eastAsia="Calibri" w:hAnsi="Times New Roman" w:cs="Times New Roman"/>
          <w:color w:val="000000"/>
          <w:sz w:val="20"/>
          <w:szCs w:val="20"/>
          <w:lang w:val="en-US"/>
        </w:rPr>
        <w:t xml:space="preserve">Saperów 24, </w:t>
      </w:r>
      <w:r w:rsidRPr="00746D98">
        <w:rPr>
          <w:rFonts w:ascii="Times New Roman" w:eastAsia="Calibri" w:hAnsi="Times New Roman" w:cs="Times New Roman"/>
          <w:color w:val="000000"/>
          <w:sz w:val="20"/>
          <w:szCs w:val="20"/>
          <w:highlight w:val="white"/>
          <w:lang w:val="en-US"/>
        </w:rPr>
        <w:t>26-910</w:t>
      </w:r>
      <w:r w:rsidRPr="00746D98">
        <w:rPr>
          <w:rFonts w:ascii="Times New Roman" w:eastAsia="Calibri" w:hAnsi="Times New Roman" w:cs="Times New Roman"/>
          <w:color w:val="000000"/>
          <w:sz w:val="20"/>
          <w:szCs w:val="20"/>
          <w:lang w:val="en-US"/>
        </w:rPr>
        <w:t xml:space="preserve"> Magnuszew, </w:t>
      </w:r>
      <w:r w:rsidRPr="00746D98">
        <w:rPr>
          <w:rFonts w:ascii="Times New Roman" w:eastAsia="Calibri" w:hAnsi="Times New Roman" w:cs="Times New Roman"/>
          <w:color w:val="000000"/>
          <w:sz w:val="20"/>
          <w:szCs w:val="20"/>
          <w:highlight w:val="white"/>
          <w:lang w:val="en-US"/>
        </w:rPr>
        <w:t>- sala konferencyjna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46D98">
        <w:rPr>
          <w:rFonts w:ascii="Times New Roman" w:eastAsia="Calibri" w:hAnsi="Times New Roman" w:cs="Times New Roman"/>
          <w:b/>
          <w:bCs/>
          <w:color w:val="000000"/>
          <w:sz w:val="20"/>
          <w:szCs w:val="20"/>
          <w:lang w:val="en-US"/>
        </w:rPr>
        <w:t>XIII. Opis sposobu obliczenia ceny</w:t>
      </w:r>
    </w:p>
    <w:p w:rsidR="00746D98" w:rsidRPr="00746D98" w:rsidRDefault="00746D98" w:rsidP="00746D98">
      <w:pPr>
        <w:spacing w:line="252" w:lineRule="auto"/>
        <w:rPr>
          <w:rFonts w:ascii="Times New Roman" w:eastAsia="Calibri" w:hAnsi="Times New Roman" w:cs="Times New Roman"/>
          <w:spacing w:val="-6"/>
          <w:sz w:val="20"/>
          <w:szCs w:val="20"/>
        </w:rPr>
      </w:pPr>
      <w:r w:rsidRPr="00746D98">
        <w:rPr>
          <w:rFonts w:ascii="Times New Roman" w:eastAsia="Calibri" w:hAnsi="Times New Roman" w:cs="Times New Roman"/>
          <w:spacing w:val="-4"/>
          <w:sz w:val="20"/>
          <w:szCs w:val="20"/>
        </w:rPr>
        <w:t xml:space="preserve">Cena oferty jest ceną ryczałtową stanowiącą wynik kalkulacji własnej Wykonawcy we </w:t>
      </w:r>
      <w:r w:rsidRPr="00746D98">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746D98" w:rsidRPr="00746D98" w:rsidRDefault="00746D98" w:rsidP="00746D98">
      <w:pPr>
        <w:spacing w:line="252" w:lineRule="auto"/>
        <w:rPr>
          <w:rFonts w:ascii="Times New Roman" w:eastAsia="Calibri" w:hAnsi="Times New Roman" w:cs="Times New Roman"/>
          <w:spacing w:val="-6"/>
          <w:sz w:val="20"/>
          <w:szCs w:val="20"/>
        </w:rPr>
      </w:pPr>
      <w:r w:rsidRPr="00746D98">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746D98" w:rsidRPr="00746D98" w:rsidRDefault="00746D98" w:rsidP="00746D98">
      <w:pPr>
        <w:spacing w:line="252" w:lineRule="auto"/>
        <w:rPr>
          <w:rFonts w:ascii="Times New Roman" w:eastAsia="Calibri" w:hAnsi="Times New Roman" w:cs="Times New Roman"/>
          <w:spacing w:val="-6"/>
          <w:sz w:val="20"/>
          <w:szCs w:val="20"/>
        </w:rPr>
      </w:pPr>
      <w:r w:rsidRPr="00746D98">
        <w:rPr>
          <w:rFonts w:ascii="Times New Roman" w:eastAsia="Calibri" w:hAnsi="Times New Roman" w:cs="Times New Roman"/>
          <w:sz w:val="20"/>
          <w:szCs w:val="20"/>
        </w:rPr>
        <w:t xml:space="preserve">Oferta musi zawierać cenę obejmującą wszystkie koszty związane z realizacją zamówienia, </w:t>
      </w:r>
      <w:r w:rsidRPr="00746D98">
        <w:rPr>
          <w:rFonts w:ascii="Times New Roman" w:eastAsia="Calibri" w:hAnsi="Times New Roman" w:cs="Times New Roman"/>
          <w:spacing w:val="-4"/>
          <w:sz w:val="20"/>
          <w:szCs w:val="20"/>
        </w:rPr>
        <w:t xml:space="preserve">niezbędne do jego należytego wykonania z uwzględnieniem wszystkich opłat i podatków w </w:t>
      </w:r>
      <w:r w:rsidRPr="00746D98">
        <w:rPr>
          <w:rFonts w:ascii="Times New Roman" w:eastAsia="Calibri" w:hAnsi="Times New Roman" w:cs="Times New Roman"/>
          <w:sz w:val="20"/>
          <w:szCs w:val="20"/>
        </w:rPr>
        <w:t>szczególności:</w:t>
      </w:r>
    </w:p>
    <w:p w:rsidR="00746D98" w:rsidRPr="00746D98" w:rsidRDefault="00746D98" w:rsidP="00746D98">
      <w:pPr>
        <w:spacing w:line="252" w:lineRule="auto"/>
        <w:rPr>
          <w:rFonts w:ascii="Times New Roman" w:eastAsia="Calibri" w:hAnsi="Times New Roman" w:cs="Times New Roman"/>
          <w:spacing w:val="-5"/>
          <w:sz w:val="20"/>
          <w:szCs w:val="20"/>
        </w:rPr>
      </w:pPr>
      <w:r w:rsidRPr="00746D98">
        <w:rPr>
          <w:rFonts w:ascii="Times New Roman" w:eastAsia="Calibri" w:hAnsi="Times New Roman" w:cs="Times New Roman"/>
          <w:spacing w:val="-4"/>
          <w:sz w:val="20"/>
          <w:szCs w:val="20"/>
        </w:rPr>
        <w:t xml:space="preserve">koszty związane z realizacją przedmiotu umowy wynikające z postanowień umowy, </w:t>
      </w:r>
      <w:r w:rsidRPr="00746D98">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746D98">
        <w:rPr>
          <w:rFonts w:ascii="Times New Roman" w:eastAsia="Calibri" w:hAnsi="Times New Roman" w:cs="Times New Roman"/>
          <w:spacing w:val="-5"/>
          <w:sz w:val="20"/>
          <w:szCs w:val="20"/>
        </w:rPr>
        <w:t xml:space="preserve">technicznej i sztuki budowlanej, a także z technologii wykonania robót, konieczne dla prawidłowej </w:t>
      </w:r>
      <w:r w:rsidRPr="00746D98">
        <w:rPr>
          <w:rFonts w:ascii="Times New Roman" w:eastAsia="Calibri" w:hAnsi="Times New Roman" w:cs="Times New Roman"/>
          <w:sz w:val="20"/>
          <w:szCs w:val="20"/>
        </w:rPr>
        <w:t>realizacji przedmiotu zamówienia,</w:t>
      </w:r>
    </w:p>
    <w:p w:rsidR="00746D98" w:rsidRPr="00746D98" w:rsidRDefault="00746D98" w:rsidP="00746D98">
      <w:pPr>
        <w:spacing w:line="240" w:lineRule="auto"/>
        <w:rPr>
          <w:rFonts w:ascii="Times New Roman" w:eastAsia="Calibri" w:hAnsi="Times New Roman" w:cs="Times New Roman"/>
          <w:spacing w:val="-5"/>
          <w:sz w:val="20"/>
          <w:szCs w:val="20"/>
        </w:rPr>
      </w:pPr>
      <w:r w:rsidRPr="00746D98">
        <w:rPr>
          <w:rFonts w:ascii="Times New Roman" w:eastAsia="Calibri" w:hAnsi="Times New Roman" w:cs="Times New Roman"/>
          <w:spacing w:val="-5"/>
          <w:sz w:val="20"/>
          <w:szCs w:val="20"/>
        </w:rPr>
        <w:t xml:space="preserve">koszty związane z ubezpieczeniem przedmiotu umowy w tym ubezpieczeniem terenu </w:t>
      </w:r>
      <w:r w:rsidRPr="00746D98">
        <w:rPr>
          <w:rFonts w:ascii="Times New Roman" w:eastAsia="Calibri" w:hAnsi="Times New Roman" w:cs="Times New Roman"/>
          <w:sz w:val="20"/>
          <w:szCs w:val="20"/>
        </w:rPr>
        <w:t xml:space="preserve">budowy od wszelkich szkód, które mogą zaistnieć w związku z określonymi zdarzeniami </w:t>
      </w:r>
      <w:r w:rsidRPr="00746D98">
        <w:rPr>
          <w:rFonts w:ascii="Times New Roman" w:eastAsia="Calibri" w:hAnsi="Times New Roman" w:cs="Times New Roman"/>
          <w:spacing w:val="-2"/>
          <w:sz w:val="20"/>
          <w:szCs w:val="20"/>
        </w:rPr>
        <w:t xml:space="preserve">losowymi oraz od odpowiedzialności cywilnej dotyczącej ludzi, robót, kradzieży, ognia i innych </w:t>
      </w:r>
      <w:r w:rsidRPr="00746D98">
        <w:rPr>
          <w:rFonts w:ascii="Times New Roman" w:eastAsia="Calibri" w:hAnsi="Times New Roman" w:cs="Times New Roman"/>
          <w:sz w:val="20"/>
          <w:szCs w:val="20"/>
        </w:rPr>
        <w:t xml:space="preserve">zdarzeń losowych a także od odpowiedzialności cywilnej za szkody i od następstw </w:t>
      </w:r>
      <w:r w:rsidRPr="00746D98">
        <w:rPr>
          <w:rFonts w:ascii="Times New Roman" w:eastAsia="Calibri" w:hAnsi="Times New Roman" w:cs="Times New Roman"/>
          <w:spacing w:val="-4"/>
          <w:sz w:val="20"/>
          <w:szCs w:val="20"/>
        </w:rPr>
        <w:t xml:space="preserve">nieszczęśliwych wypadków dotyczących pracowników i osób trzecich powstałych w związku z </w:t>
      </w:r>
      <w:r w:rsidRPr="00746D98">
        <w:rPr>
          <w:rFonts w:ascii="Times New Roman" w:eastAsia="Calibri" w:hAnsi="Times New Roman" w:cs="Times New Roman"/>
          <w:spacing w:val="-5"/>
          <w:sz w:val="20"/>
          <w:szCs w:val="20"/>
        </w:rPr>
        <w:t>prowadzonymi robotami budowlanymi, w tym ruchem pojazdów mechanicznych,</w:t>
      </w:r>
    </w:p>
    <w:p w:rsidR="00746D98" w:rsidRPr="00746D98" w:rsidRDefault="00746D98" w:rsidP="00746D98">
      <w:pPr>
        <w:spacing w:line="240" w:lineRule="auto"/>
        <w:rPr>
          <w:rFonts w:ascii="Times New Roman" w:eastAsia="Calibri" w:hAnsi="Times New Roman" w:cs="Times New Roman"/>
          <w:sz w:val="20"/>
          <w:szCs w:val="20"/>
        </w:rPr>
      </w:pPr>
      <w:r w:rsidRPr="00746D98">
        <w:rPr>
          <w:rFonts w:ascii="Times New Roman" w:eastAsia="Calibri" w:hAnsi="Times New Roman" w:cs="Times New Roman"/>
          <w:spacing w:val="-5"/>
          <w:sz w:val="20"/>
          <w:szCs w:val="20"/>
        </w:rPr>
        <w:t>13.3.3</w:t>
      </w:r>
      <w:r w:rsidRPr="00746D98">
        <w:rPr>
          <w:rFonts w:ascii="Times New Roman" w:eastAsia="Calibri" w:hAnsi="Times New Roman" w:cs="Times New Roman"/>
          <w:sz w:val="20"/>
          <w:szCs w:val="20"/>
        </w:rPr>
        <w:tab/>
      </w:r>
      <w:r w:rsidRPr="00746D98">
        <w:rPr>
          <w:rFonts w:ascii="Times New Roman" w:eastAsia="Calibri" w:hAnsi="Times New Roman" w:cs="Times New Roman"/>
          <w:spacing w:val="-10"/>
          <w:sz w:val="20"/>
          <w:szCs w:val="20"/>
        </w:rPr>
        <w:t>koszty    wszelkich    robót    przygotowawczych,    w    szczególności    zagospodarowania</w:t>
      </w:r>
    </w:p>
    <w:p w:rsidR="00746D98" w:rsidRPr="00746D98" w:rsidRDefault="00746D98" w:rsidP="00746D98">
      <w:pPr>
        <w:spacing w:line="240" w:lineRule="auto"/>
        <w:rPr>
          <w:rFonts w:ascii="Times New Roman" w:eastAsia="Calibri" w:hAnsi="Times New Roman" w:cs="Times New Roman"/>
          <w:sz w:val="20"/>
          <w:szCs w:val="20"/>
        </w:rPr>
      </w:pPr>
      <w:r w:rsidRPr="00746D98">
        <w:rPr>
          <w:rFonts w:ascii="Times New Roman" w:eastAsia="Calibri" w:hAnsi="Times New Roman" w:cs="Times New Roman"/>
          <w:spacing w:val="-4"/>
          <w:sz w:val="20"/>
          <w:szCs w:val="20"/>
        </w:rPr>
        <w:t xml:space="preserve">terenu budowy, organizacji i utrzymania zaplecza socjalno-magazynowego budowy, ogrodzenia </w:t>
      </w:r>
      <w:r w:rsidRPr="00746D98">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746D98" w:rsidRPr="00746D98" w:rsidRDefault="00746D98" w:rsidP="00746D98">
      <w:pPr>
        <w:spacing w:line="240" w:lineRule="auto"/>
        <w:rPr>
          <w:rFonts w:ascii="Times New Roman" w:eastAsia="Calibri" w:hAnsi="Times New Roman" w:cs="Times New Roman"/>
          <w:spacing w:val="-5"/>
          <w:sz w:val="20"/>
          <w:szCs w:val="20"/>
        </w:rPr>
      </w:pPr>
      <w:r w:rsidRPr="00746D98">
        <w:rPr>
          <w:rFonts w:ascii="Times New Roman" w:eastAsia="Calibri" w:hAnsi="Times New Roman" w:cs="Times New Roman"/>
          <w:spacing w:val="-4"/>
          <w:sz w:val="20"/>
          <w:szCs w:val="20"/>
        </w:rPr>
        <w:t>koszty badań, prób, testów, odbiorów technicznych, rozruchów i regulacji,</w:t>
      </w:r>
    </w:p>
    <w:p w:rsidR="00746D98" w:rsidRPr="00746D98" w:rsidRDefault="00746D98" w:rsidP="00746D98">
      <w:pPr>
        <w:spacing w:line="240" w:lineRule="auto"/>
        <w:rPr>
          <w:rFonts w:ascii="Times New Roman" w:eastAsia="Calibri" w:hAnsi="Times New Roman" w:cs="Times New Roman"/>
          <w:spacing w:val="-5"/>
          <w:sz w:val="20"/>
          <w:szCs w:val="20"/>
        </w:rPr>
      </w:pPr>
      <w:r w:rsidRPr="00746D98">
        <w:rPr>
          <w:rFonts w:ascii="Times New Roman" w:eastAsia="Calibri" w:hAnsi="Times New Roman" w:cs="Times New Roman"/>
          <w:sz w:val="20"/>
          <w:szCs w:val="20"/>
        </w:rPr>
        <w:t>koszty związane z uporządkowaniem terenu budowy i zaplecza oraz terenów przyległych bezpośrednio z nim sąsiadujących,</w:t>
      </w:r>
    </w:p>
    <w:p w:rsidR="00746D98" w:rsidRPr="00746D98" w:rsidRDefault="00746D98" w:rsidP="00746D98">
      <w:pPr>
        <w:spacing w:line="240" w:lineRule="auto"/>
        <w:rPr>
          <w:rFonts w:ascii="Times New Roman" w:eastAsia="Calibri" w:hAnsi="Times New Roman" w:cs="Times New Roman"/>
          <w:spacing w:val="-5"/>
          <w:sz w:val="20"/>
          <w:szCs w:val="20"/>
        </w:rPr>
      </w:pPr>
      <w:r w:rsidRPr="00746D98">
        <w:rPr>
          <w:rFonts w:ascii="Times New Roman" w:eastAsia="Calibri" w:hAnsi="Times New Roman" w:cs="Times New Roman"/>
          <w:spacing w:val="-4"/>
          <w:sz w:val="20"/>
          <w:szCs w:val="20"/>
        </w:rPr>
        <w:t>koszty przygotowania kompletnej dokumentacji powykonawczej,</w:t>
      </w:r>
    </w:p>
    <w:p w:rsidR="00746D98" w:rsidRPr="00746D98" w:rsidRDefault="00746D98" w:rsidP="00746D98">
      <w:pPr>
        <w:spacing w:line="240" w:lineRule="auto"/>
        <w:rPr>
          <w:rFonts w:ascii="Times New Roman" w:eastAsia="Calibri" w:hAnsi="Times New Roman" w:cs="Times New Roman"/>
          <w:spacing w:val="-5"/>
          <w:sz w:val="20"/>
          <w:szCs w:val="20"/>
        </w:rPr>
      </w:pPr>
      <w:r w:rsidRPr="00746D98">
        <w:rPr>
          <w:rFonts w:ascii="Times New Roman" w:eastAsia="Calibri" w:hAnsi="Times New Roman" w:cs="Times New Roman"/>
          <w:spacing w:val="-4"/>
          <w:sz w:val="20"/>
          <w:szCs w:val="20"/>
        </w:rPr>
        <w:t>koszty wynikające z udzielonej gwarancji,</w:t>
      </w:r>
    </w:p>
    <w:p w:rsidR="00746D98" w:rsidRPr="00746D98" w:rsidRDefault="00746D98" w:rsidP="00746D98">
      <w:pPr>
        <w:spacing w:line="240" w:lineRule="auto"/>
        <w:rPr>
          <w:rFonts w:ascii="Times New Roman" w:eastAsia="Calibri" w:hAnsi="Times New Roman" w:cs="Times New Roman"/>
          <w:spacing w:val="-5"/>
          <w:sz w:val="20"/>
          <w:szCs w:val="20"/>
        </w:rPr>
      </w:pPr>
      <w:r w:rsidRPr="00746D98">
        <w:rPr>
          <w:rFonts w:ascii="Times New Roman" w:eastAsia="Calibri" w:hAnsi="Times New Roman" w:cs="Times New Roman"/>
          <w:spacing w:val="-4"/>
          <w:sz w:val="20"/>
          <w:szCs w:val="20"/>
        </w:rPr>
        <w:t>należny, zgodnie z obowiązującymi przepisami, podatek VAT,</w:t>
      </w:r>
    </w:p>
    <w:p w:rsidR="00746D98" w:rsidRPr="00746D98" w:rsidRDefault="00746D98" w:rsidP="00746D98">
      <w:pPr>
        <w:spacing w:line="240" w:lineRule="auto"/>
        <w:rPr>
          <w:rFonts w:ascii="Times New Roman" w:eastAsia="Calibri" w:hAnsi="Times New Roman" w:cs="Times New Roman"/>
          <w:spacing w:val="-5"/>
          <w:sz w:val="20"/>
          <w:szCs w:val="20"/>
        </w:rPr>
      </w:pPr>
      <w:r w:rsidRPr="00746D98">
        <w:rPr>
          <w:rFonts w:ascii="Times New Roman" w:eastAsia="Calibri" w:hAnsi="Times New Roman" w:cs="Times New Roman"/>
          <w:spacing w:val="-5"/>
          <w:sz w:val="20"/>
          <w:szCs w:val="20"/>
        </w:rPr>
        <w:t xml:space="preserve">koszty zabezpieczenia i oznakowania terenu budowy wraz ze znajdującymi się na </w:t>
      </w:r>
      <w:r w:rsidRPr="00746D98">
        <w:rPr>
          <w:rFonts w:ascii="Times New Roman" w:eastAsia="Calibri" w:hAnsi="Times New Roman" w:cs="Times New Roman"/>
          <w:sz w:val="20"/>
          <w:szCs w:val="20"/>
        </w:rPr>
        <w:t>nim urządzeniami,</w:t>
      </w:r>
    </w:p>
    <w:p w:rsidR="00746D98" w:rsidRPr="00746D98" w:rsidRDefault="00746D98" w:rsidP="00746D98">
      <w:pPr>
        <w:spacing w:line="240" w:lineRule="auto"/>
        <w:rPr>
          <w:rFonts w:ascii="Times New Roman" w:eastAsia="Calibri" w:hAnsi="Times New Roman" w:cs="Times New Roman"/>
          <w:spacing w:val="-5"/>
          <w:sz w:val="20"/>
          <w:szCs w:val="20"/>
        </w:rPr>
      </w:pPr>
      <w:r w:rsidRPr="00746D98">
        <w:rPr>
          <w:rFonts w:ascii="Times New Roman" w:eastAsia="Calibri" w:hAnsi="Times New Roman" w:cs="Times New Roman"/>
          <w:spacing w:val="-5"/>
          <w:sz w:val="20"/>
          <w:szCs w:val="20"/>
        </w:rPr>
        <w:t>koszty dozoru budowy,</w:t>
      </w:r>
    </w:p>
    <w:p w:rsidR="00746D98" w:rsidRPr="00746D98" w:rsidRDefault="00746D98" w:rsidP="00746D98">
      <w:pPr>
        <w:spacing w:line="240" w:lineRule="auto"/>
        <w:rPr>
          <w:rFonts w:ascii="Times New Roman" w:eastAsia="Calibri" w:hAnsi="Times New Roman" w:cs="Times New Roman"/>
          <w:sz w:val="20"/>
          <w:szCs w:val="20"/>
        </w:rPr>
      </w:pPr>
      <w:r w:rsidRPr="00746D98">
        <w:rPr>
          <w:rFonts w:ascii="Times New Roman" w:eastAsia="Calibri" w:hAnsi="Times New Roman" w:cs="Times New Roman"/>
          <w:spacing w:val="-5"/>
          <w:sz w:val="20"/>
          <w:szCs w:val="20"/>
        </w:rPr>
        <w:t>13.3.11</w:t>
      </w:r>
      <w:r w:rsidRPr="00746D98">
        <w:rPr>
          <w:rFonts w:ascii="Times New Roman" w:eastAsia="Calibri" w:hAnsi="Times New Roman" w:cs="Times New Roman"/>
          <w:sz w:val="20"/>
          <w:szCs w:val="20"/>
        </w:rPr>
        <w:tab/>
      </w:r>
      <w:r w:rsidRPr="00746D98">
        <w:rPr>
          <w:rFonts w:ascii="Times New Roman" w:eastAsia="Calibri" w:hAnsi="Times New Roman" w:cs="Times New Roman"/>
          <w:spacing w:val="-4"/>
          <w:sz w:val="20"/>
          <w:szCs w:val="20"/>
        </w:rPr>
        <w:t>koszty związane z wywozem i utylizacją nieczystości stałych i płynnych,</w:t>
      </w:r>
    </w:p>
    <w:p w:rsidR="00746D98" w:rsidRPr="00746D98" w:rsidRDefault="00746D98" w:rsidP="00746D98">
      <w:pPr>
        <w:spacing w:line="240" w:lineRule="auto"/>
        <w:rPr>
          <w:rFonts w:ascii="Times New Roman" w:eastAsia="Calibri" w:hAnsi="Times New Roman" w:cs="Times New Roman"/>
          <w:sz w:val="20"/>
          <w:szCs w:val="20"/>
        </w:rPr>
      </w:pPr>
      <w:r w:rsidRPr="00746D98">
        <w:rPr>
          <w:rFonts w:ascii="Times New Roman" w:eastAsia="Calibri" w:hAnsi="Times New Roman" w:cs="Times New Roman"/>
          <w:spacing w:val="-5"/>
          <w:sz w:val="20"/>
          <w:szCs w:val="20"/>
        </w:rPr>
        <w:t>13.3.12</w:t>
      </w:r>
      <w:r w:rsidRPr="00746D98">
        <w:rPr>
          <w:rFonts w:ascii="Times New Roman" w:eastAsia="Calibri" w:hAnsi="Times New Roman" w:cs="Times New Roman"/>
          <w:sz w:val="20"/>
          <w:szCs w:val="20"/>
        </w:rPr>
        <w:tab/>
      </w:r>
      <w:r w:rsidRPr="00746D98">
        <w:rPr>
          <w:rFonts w:ascii="Times New Roman" w:eastAsia="Calibri" w:hAnsi="Times New Roman" w:cs="Times New Roman"/>
          <w:spacing w:val="-11"/>
          <w:sz w:val="20"/>
          <w:szCs w:val="20"/>
        </w:rPr>
        <w:t xml:space="preserve">koszty  przygotowania   i   opracowania   dokumentacji   odbiorowej,   koszty  badań   i </w:t>
      </w:r>
      <w:r w:rsidRPr="00746D98">
        <w:rPr>
          <w:rFonts w:ascii="Times New Roman" w:eastAsia="Calibri" w:hAnsi="Times New Roman" w:cs="Times New Roman"/>
          <w:sz w:val="20"/>
          <w:szCs w:val="20"/>
        </w:rPr>
        <w:t>prób niezbędnych do realizacji przedmiotu umowy.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Cena nie ulega zmianie przez okres wa</w:t>
      </w:r>
      <w:r w:rsidRPr="00746D98">
        <w:rPr>
          <w:rFonts w:ascii="Times New Roman" w:eastAsia="Calibri" w:hAnsi="Times New Roman" w:cs="Times New Roman"/>
          <w:color w:val="000000"/>
          <w:sz w:val="20"/>
          <w:szCs w:val="20"/>
          <w:highlight w:val="white"/>
        </w:rPr>
        <w:t>żności oferty (związania ofertą).</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lastRenderedPageBreak/>
        <w:t>Cen</w:t>
      </w:r>
      <w:r w:rsidRPr="00746D98">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XIV. Opis kryteriów, którymi zamawiający będzie się kierował przy wyborze oferty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1.1.</w:t>
      </w:r>
      <w:r w:rsidRPr="00746D98">
        <w:rPr>
          <w:rFonts w:ascii="Times New Roman" w:eastAsia="Calibri" w:hAnsi="Times New Roman" w:cs="Times New Roman"/>
          <w:color w:val="000000"/>
          <w:sz w:val="20"/>
          <w:szCs w:val="20"/>
          <w:lang w:val="en-US"/>
        </w:rPr>
        <w:tab/>
        <w:t>oferta, spełnia wymagania określone niniejszą specyfikacją,</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1.2.</w:t>
      </w:r>
      <w:r w:rsidRPr="00746D98">
        <w:rPr>
          <w:rFonts w:ascii="Times New Roman" w:eastAsia="Calibri" w:hAnsi="Times New Roman" w:cs="Times New Roman"/>
          <w:color w:val="000000"/>
          <w:sz w:val="20"/>
          <w:szCs w:val="20"/>
          <w:lang w:val="en-US"/>
        </w:rPr>
        <w:tab/>
        <w:t>oferta została złożona, w określonym przez zamawiającego terminie,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1.3.</w:t>
      </w:r>
      <w:r w:rsidRPr="00746D98">
        <w:rPr>
          <w:rFonts w:ascii="Times New Roman" w:eastAsia="Calibri" w:hAnsi="Times New Roman" w:cs="Times New Roman"/>
          <w:color w:val="000000"/>
          <w:sz w:val="20"/>
          <w:szCs w:val="20"/>
          <w:lang w:val="en-US"/>
        </w:rPr>
        <w:tab/>
        <w:t>wykonawca przedstawił ofertę zgodną co do treści z wymaganiami zamawiającego.</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746D98" w:rsidRPr="00746D98" w:rsidTr="00943D17">
        <w:tc>
          <w:tcPr>
            <w:tcW w:w="120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46D98">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46D98">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746D98">
              <w:rPr>
                <w:rFonts w:ascii="Times New Roman" w:eastAsia="Calibri" w:hAnsi="Times New Roman" w:cs="Times New Roman"/>
                <w:b/>
                <w:bCs/>
                <w:color w:val="000000"/>
                <w:sz w:val="20"/>
                <w:szCs w:val="20"/>
                <w:highlight w:val="white"/>
              </w:rPr>
              <w:t>Waga kryterium</w:t>
            </w:r>
          </w:p>
        </w:tc>
      </w:tr>
      <w:tr w:rsidR="00746D98" w:rsidRPr="00746D98" w:rsidTr="00943D17">
        <w:tc>
          <w:tcPr>
            <w:tcW w:w="120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60</w:t>
            </w:r>
          </w:p>
        </w:tc>
      </w:tr>
      <w:tr w:rsidR="00746D98" w:rsidRPr="00746D98" w:rsidTr="00943D17">
        <w:tc>
          <w:tcPr>
            <w:tcW w:w="120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746D98" w:rsidRPr="00746D98" w:rsidRDefault="00746D98" w:rsidP="00746D98">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40</w:t>
            </w:r>
          </w:p>
        </w:tc>
      </w:tr>
    </w:tbl>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vanish/>
          <w:color w:val="000000"/>
          <w:sz w:val="20"/>
          <w:szCs w:val="20"/>
          <w:highlight w:val="white"/>
        </w:rPr>
        <w:t>#967</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5. Dodatkowe postanowienia dot. kryterium </w:t>
      </w:r>
      <w:r w:rsidRPr="00746D98">
        <w:rPr>
          <w:rFonts w:ascii="Times New Roman" w:eastAsia="Calibri" w:hAnsi="Times New Roman" w:cs="Times New Roman"/>
          <w:b/>
          <w:color w:val="000000"/>
          <w:sz w:val="20"/>
          <w:szCs w:val="20"/>
          <w:lang w:val="en-US"/>
        </w:rPr>
        <w:t>cena:</w:t>
      </w:r>
    </w:p>
    <w:p w:rsidR="00746D98" w:rsidRPr="00746D98" w:rsidRDefault="00746D98" w:rsidP="00746D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lang w:val="en-US"/>
        </w:rPr>
        <w:t>Punkty w tym kryterium zostan</w:t>
      </w:r>
      <w:r w:rsidRPr="00746D98">
        <w:rPr>
          <w:rFonts w:ascii="Times New Roman" w:eastAsia="Calibri" w:hAnsi="Times New Roman" w:cs="Times New Roman"/>
          <w:color w:val="000000"/>
          <w:sz w:val="20"/>
          <w:szCs w:val="20"/>
          <w:highlight w:val="white"/>
        </w:rPr>
        <w:t>ą przyznane według wzoru:</w:t>
      </w:r>
    </w:p>
    <w:p w:rsidR="00746D98" w:rsidRPr="00746D98" w:rsidRDefault="00746D98" w:rsidP="00746D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highlight w:val="white"/>
        </w:rPr>
        <w:t xml:space="preserve">C = (C min/C o) x </w:t>
      </w:r>
      <w:r w:rsidRPr="00746D98">
        <w:rPr>
          <w:rFonts w:ascii="Times New Roman" w:eastAsia="Calibri" w:hAnsi="Times New Roman" w:cs="Times New Roman"/>
          <w:color w:val="000000"/>
          <w:sz w:val="20"/>
          <w:szCs w:val="20"/>
          <w:highlight w:val="white"/>
          <w:lang w:val="en-US"/>
        </w:rPr>
        <w:t>60</w:t>
      </w:r>
      <w:r w:rsidRPr="00746D98">
        <w:rPr>
          <w:rFonts w:ascii="Times New Roman" w:eastAsia="Calibri" w:hAnsi="Times New Roman" w:cs="Times New Roman"/>
          <w:color w:val="000000"/>
          <w:sz w:val="20"/>
          <w:szCs w:val="20"/>
          <w:lang w:val="en-US"/>
        </w:rPr>
        <w:t xml:space="preserve"> pkt</w:t>
      </w:r>
    </w:p>
    <w:p w:rsidR="00746D98" w:rsidRPr="00746D98" w:rsidRDefault="00746D98" w:rsidP="00746D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gdzie:</w:t>
      </w:r>
    </w:p>
    <w:p w:rsidR="00746D98" w:rsidRPr="00746D98" w:rsidRDefault="00746D98" w:rsidP="00746D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lang w:val="en-US"/>
        </w:rPr>
        <w:t>C min- najni</w:t>
      </w:r>
      <w:r w:rsidRPr="00746D98">
        <w:rPr>
          <w:rFonts w:ascii="Times New Roman" w:eastAsia="Calibri" w:hAnsi="Times New Roman" w:cs="Times New Roman"/>
          <w:color w:val="000000"/>
          <w:sz w:val="20"/>
          <w:szCs w:val="20"/>
        </w:rPr>
        <w:t>ższa cena brutto z ocenianych ofert (zł)</w:t>
      </w:r>
    </w:p>
    <w:p w:rsidR="00746D98" w:rsidRPr="00746D98" w:rsidRDefault="00746D98" w:rsidP="00746D98">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rPr>
        <w:t>C o - cena brutto określona w ocenianej ofercie (zł)</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Sposób przyznawania punktów:</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lang w:val="en-US"/>
        </w:rPr>
        <w:t xml:space="preserve">1) Wykonawca, który zaoferuje </w:t>
      </w:r>
      <w:r w:rsidRPr="00746D98">
        <w:rPr>
          <w:rFonts w:ascii="Times New Roman" w:eastAsia="Calibri" w:hAnsi="Times New Roman" w:cs="Times New Roman"/>
          <w:b/>
          <w:color w:val="000000"/>
          <w:sz w:val="20"/>
          <w:szCs w:val="20"/>
          <w:lang w:val="en-US"/>
        </w:rPr>
        <w:t>najd</w:t>
      </w:r>
      <w:r w:rsidRPr="00746D98">
        <w:rPr>
          <w:rFonts w:ascii="Times New Roman" w:eastAsia="Calibri" w:hAnsi="Times New Roman" w:cs="Times New Roman"/>
          <w:b/>
          <w:color w:val="000000"/>
          <w:sz w:val="20"/>
          <w:szCs w:val="20"/>
          <w:highlight w:val="white"/>
        </w:rPr>
        <w:t>łuższy okres gwarancji</w:t>
      </w:r>
      <w:r w:rsidRPr="00746D98">
        <w:rPr>
          <w:rFonts w:ascii="Times New Roman" w:eastAsia="Calibri" w:hAnsi="Times New Roman" w:cs="Times New Roman"/>
          <w:color w:val="000000"/>
          <w:sz w:val="20"/>
          <w:szCs w:val="20"/>
          <w:highlight w:val="white"/>
        </w:rPr>
        <w:t xml:space="preserve"> jakości otrzyma maksymalną liczbę punktów w niniejszym kryterium,</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746D98">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highlight w:val="white"/>
        </w:rPr>
        <w:t>G = ((G o - Gmin) / (Gmax - Gmin)) x 40</w:t>
      </w:r>
      <w:r w:rsidRPr="00746D98">
        <w:rPr>
          <w:rFonts w:ascii="Times New Roman" w:eastAsia="Calibri" w:hAnsi="Times New Roman" w:cs="Times New Roman"/>
          <w:color w:val="000000"/>
          <w:sz w:val="20"/>
          <w:szCs w:val="20"/>
          <w:lang w:val="en-US"/>
        </w:rPr>
        <w:t xml:space="preserve"> pkt.</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gdzie:</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G o - okres gwarancji zadeklarowany w ofercie ocenianej</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lang w:val="en-US"/>
        </w:rPr>
        <w:t>G min. - najkrótszy okres gwarancji spo</w:t>
      </w:r>
      <w:r w:rsidRPr="00746D98">
        <w:rPr>
          <w:rFonts w:ascii="Times New Roman" w:eastAsia="Calibri" w:hAnsi="Times New Roman" w:cs="Times New Roman"/>
          <w:color w:val="000000"/>
          <w:sz w:val="20"/>
          <w:szCs w:val="20"/>
        </w:rPr>
        <w:t>śród złożonych ofert</w:t>
      </w:r>
    </w:p>
    <w:p w:rsidR="00746D98" w:rsidRPr="00746D98" w:rsidRDefault="00746D98" w:rsidP="00746D9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G max - najdłuższy okres gwarancji spośród złożonych ofert</w:t>
      </w:r>
    </w:p>
    <w:p w:rsidR="00746D98" w:rsidRPr="00746D98" w:rsidRDefault="00746D98" w:rsidP="00746D98">
      <w:pPr>
        <w:spacing w:before="100" w:beforeAutospacing="1" w:after="100" w:afterAutospacing="1" w:line="240" w:lineRule="auto"/>
        <w:rPr>
          <w:rFonts w:ascii="Times New Roman" w:eastAsia="SimSun" w:hAnsi="Times New Roman" w:cs="Times New Roman"/>
          <w:sz w:val="20"/>
          <w:szCs w:val="20"/>
          <w:lang w:eastAsia="zh-CN"/>
        </w:rPr>
      </w:pPr>
      <w:r w:rsidRPr="00746D98">
        <w:rPr>
          <w:rFonts w:ascii="Times New Roman" w:eastAsia="SimSun" w:hAnsi="Times New Roman" w:cs="Times New Roman"/>
          <w:i/>
          <w:sz w:val="20"/>
          <w:szCs w:val="20"/>
          <w:lang w:eastAsia="zh-CN"/>
        </w:rPr>
        <w:t>UWAGA:</w:t>
      </w:r>
      <w:r w:rsidRPr="00746D98">
        <w:rPr>
          <w:rFonts w:ascii="Times New Roman" w:eastAsia="SimSun" w:hAnsi="Times New Roman" w:cs="Times New Roman"/>
          <w:i/>
          <w:sz w:val="20"/>
          <w:szCs w:val="20"/>
          <w:lang w:eastAsia="zh-CN"/>
        </w:rPr>
        <w:br/>
        <w:t>• Okres gwarancji należy podać w miesiącach w formularzu ofertowym (zał. nr … do SIWZ).</w:t>
      </w:r>
      <w:r w:rsidRPr="00746D98">
        <w:rPr>
          <w:rFonts w:ascii="Times New Roman" w:eastAsia="SimSun" w:hAnsi="Times New Roman" w:cs="Times New Roman"/>
          <w:i/>
          <w:sz w:val="20"/>
          <w:szCs w:val="20"/>
          <w:lang w:eastAsia="zh-CN"/>
        </w:rPr>
        <w:br/>
        <w:t>Jeżeli Wykonawca poda okres gwarancji w latach, Zamawiający przeliczy go na miesiące zgodnie z zasadą 1 rok = 12 miesięcy.</w:t>
      </w:r>
      <w:r w:rsidRPr="00746D98">
        <w:rPr>
          <w:rFonts w:ascii="Times New Roman" w:eastAsia="SimSun" w:hAnsi="Times New Roman" w:cs="Times New Roman"/>
          <w:i/>
          <w:sz w:val="20"/>
          <w:szCs w:val="20"/>
          <w:lang w:eastAsia="zh-CN"/>
        </w:rPr>
        <w:br/>
        <w:t>• MINIMALNY wymagany przez Zamawiającego okres rękojmi i gwarancji na roboty budowlane wynosi 12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746D98">
        <w:rPr>
          <w:rFonts w:ascii="Times New Roman" w:eastAsia="SimSun" w:hAnsi="Times New Roman" w:cs="Times New Roman"/>
          <w:i/>
          <w:sz w:val="20"/>
          <w:szCs w:val="20"/>
          <w:lang w:eastAsia="zh-CN"/>
        </w:rPr>
        <w:br/>
        <w:t xml:space="preserve">• MAKSYMALNY okres rękojmi i gwarancji na roboty budowlane uwzględniony do oceny ofert wynosi 36 miesięcy. Jeżeli Wykonawca zaoferuje okres gwarancji dłuższy niż 36 miesięcy do oceny ofert zostanie przyjęty okres 36 miesięcy i taki zostanie uwzględniony także w umowie. Wykonawca, który zaoferuje najkorzystniejszy okres (36 miesięcy) otrzymuje maksymalna liczbę punktów w ramach kryterium gwarancja. </w:t>
      </w:r>
      <w:r w:rsidRPr="00746D98">
        <w:rPr>
          <w:rFonts w:ascii="Times New Roman" w:eastAsia="SimSun" w:hAnsi="Times New Roman" w:cs="Times New Roman"/>
          <w:i/>
          <w:sz w:val="20"/>
          <w:szCs w:val="20"/>
          <w:lang w:eastAsia="zh-CN"/>
        </w:rPr>
        <w:br/>
        <w:t xml:space="preserve">Łączna liczba punktów zostanie obliczona jako suma uzyskanych punktów w w/w kryteriach, zgodnie z poniższym wzorem: </w:t>
      </w:r>
      <w:r w:rsidRPr="00746D98">
        <w:rPr>
          <w:rFonts w:ascii="Times New Roman" w:eastAsia="SimSun" w:hAnsi="Times New Roman" w:cs="Times New Roman"/>
          <w:sz w:val="20"/>
          <w:szCs w:val="20"/>
          <w:lang w:eastAsia="zh-CN"/>
        </w:rPr>
        <w:t>P = C +G</w:t>
      </w:r>
      <w:r w:rsidRPr="00746D98">
        <w:rPr>
          <w:rFonts w:ascii="Times New Roman" w:eastAsia="SimSun" w:hAnsi="Times New Roman" w:cs="Times New Roman"/>
          <w:sz w:val="20"/>
          <w:szCs w:val="20"/>
          <w:lang w:eastAsia="zh-CN"/>
        </w:rPr>
        <w:br/>
        <w:t>gdzie: P – łączna liczba punktów uzyskana w kryteriach</w:t>
      </w:r>
      <w:r w:rsidRPr="00746D98">
        <w:rPr>
          <w:rFonts w:ascii="Times New Roman" w:eastAsia="SimSun" w:hAnsi="Times New Roman" w:cs="Times New Roman"/>
          <w:sz w:val="20"/>
          <w:szCs w:val="20"/>
          <w:lang w:eastAsia="zh-CN"/>
        </w:rPr>
        <w:br/>
        <w:t>C – liczba punktów przyznana danej ofercie w kryterium cena</w:t>
      </w:r>
      <w:r w:rsidRPr="00746D98">
        <w:rPr>
          <w:rFonts w:ascii="Times New Roman" w:eastAsia="SimSun" w:hAnsi="Times New Roman" w:cs="Times New Roman"/>
          <w:sz w:val="20"/>
          <w:szCs w:val="20"/>
          <w:lang w:eastAsia="zh-CN"/>
        </w:rPr>
        <w:br/>
        <w:t>G – liczba punktów przyznana danej ofercie w kryterium rękojmia i gwarancja</w:t>
      </w:r>
    </w:p>
    <w:p w:rsidR="00746D98" w:rsidRPr="00746D98" w:rsidRDefault="00746D98" w:rsidP="00746D9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w:t>
      </w:r>
      <w:r w:rsidRPr="00746D98">
        <w:rPr>
          <w:rFonts w:ascii="Times New Roman" w:eastAsia="Times New Roman" w:hAnsi="Times New Roman" w:cs="Times New Roman"/>
          <w:bCs/>
          <w:color w:val="000000"/>
          <w:sz w:val="20"/>
          <w:szCs w:val="20"/>
          <w:lang w:eastAsia="pl-PL"/>
        </w:rPr>
        <w:lastRenderedPageBreak/>
        <w:t xml:space="preserve">liczbę punktów. Pozostałym wykonawcom, wypełniającym wymagania kryterialne przypisana zostanie odpowiednio mniejsza (proporcjonalnie mniejsza) liczba punktów. Wynik będzie traktowany jako wartość punktowa oferty. </w:t>
      </w:r>
    </w:p>
    <w:p w:rsidR="00746D98" w:rsidRPr="00746D98" w:rsidRDefault="00746D98" w:rsidP="00746D98">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746D98">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746D98" w:rsidRPr="00746D98" w:rsidRDefault="00746D98" w:rsidP="00746D9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746D98" w:rsidRPr="00746D98" w:rsidRDefault="00746D98" w:rsidP="00746D98">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746D98">
        <w:rPr>
          <w:rFonts w:ascii="Times New Roman" w:eastAsia="Times New Roman" w:hAnsi="Times New Roman" w:cs="Times New Roman"/>
          <w:bCs/>
          <w:color w:val="000000"/>
          <w:sz w:val="20"/>
          <w:szCs w:val="20"/>
          <w:highlight w:val="white"/>
          <w:lang w:eastAsia="pl-PL"/>
        </w:rPr>
        <w:t>ód ofert uznanych za ważne,</w:t>
      </w:r>
    </w:p>
    <w:p w:rsidR="00746D98" w:rsidRPr="00746D98" w:rsidRDefault="00746D98" w:rsidP="00746D98">
      <w:pPr>
        <w:spacing w:after="215" w:line="252" w:lineRule="auto"/>
        <w:rPr>
          <w:rFonts w:ascii="Times New Roman" w:hAnsi="Times New Roman" w:cs="Times New Roman"/>
          <w:sz w:val="20"/>
          <w:szCs w:val="20"/>
        </w:rPr>
      </w:pPr>
      <w:r w:rsidRPr="00746D98">
        <w:rPr>
          <w:rFonts w:ascii="Times New Roman" w:hAnsi="Times New Roman" w:cs="Times New Roman"/>
          <w:sz w:val="20"/>
          <w:szCs w:val="20"/>
        </w:rPr>
        <w:t xml:space="preserve">Wykonawca może otrzymać max:  100 punktów.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746D98">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2) informację o wykonawcach, którzy zostali wykluczeni,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746D98">
          <w:rPr>
            <w:rFonts w:ascii="Times New Roman" w:eastAsia="Calibri" w:hAnsi="Times New Roman" w:cs="Times New Roman"/>
            <w:color w:val="0563C1"/>
            <w:sz w:val="20"/>
            <w:szCs w:val="20"/>
            <w:highlight w:val="white"/>
            <w:u w:val="single"/>
            <w:lang w:val="en-US"/>
          </w:rPr>
          <w:t>www.ugmagnuszew.bip.org.pl</w:t>
        </w:r>
      </w:hyperlink>
      <w:r w:rsidRPr="00746D98">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746D98">
          <w:rPr>
            <w:rFonts w:ascii="Times New Roman" w:eastAsia="Calibri" w:hAnsi="Times New Roman" w:cs="Times New Roman"/>
            <w:color w:val="0563C1"/>
            <w:sz w:val="20"/>
            <w:szCs w:val="20"/>
            <w:highlight w:val="white"/>
            <w:u w:val="single"/>
            <w:lang w:val="en-US"/>
          </w:rPr>
          <w:t>www.ugmagnuszew.bip.org.pl</w:t>
        </w:r>
      </w:hyperlink>
      <w:r w:rsidRPr="00746D98">
        <w:rPr>
          <w:rFonts w:ascii="Times New Roman" w:eastAsia="Calibri" w:hAnsi="Times New Roman" w:cs="Times New Roman"/>
          <w:color w:val="000000"/>
          <w:sz w:val="20"/>
          <w:szCs w:val="20"/>
          <w:highlight w:val="white"/>
          <w:lang w:val="en-US"/>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6. Umowa zostanie zawarta w formie pisemnej w terminie nie krótszym niż:</w:t>
      </w:r>
    </w:p>
    <w:p w:rsidR="00746D98" w:rsidRPr="00746D98" w:rsidRDefault="00746D98" w:rsidP="00746D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746D98" w:rsidRPr="00746D98" w:rsidRDefault="00746D98" w:rsidP="00746D98">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7. O miejscu i terminie podpisania umowy zamawiający powiadomi wybranego wykonawcę.</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 </w:t>
      </w:r>
      <w:r w:rsidRPr="00746D98">
        <w:rPr>
          <w:rFonts w:ascii="Times New Roman" w:eastAsia="Calibri" w:hAnsi="Times New Roman" w:cs="Times New Roman"/>
          <w:color w:val="000000"/>
          <w:sz w:val="20"/>
          <w:szCs w:val="20"/>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 xml:space="preserve">XVI. Wymagania dotyczące zabezpieczenia należytego wykonania umowy </w:t>
      </w:r>
    </w:p>
    <w:p w:rsidR="00746D98" w:rsidRPr="00746D98" w:rsidRDefault="00746D98" w:rsidP="00746D98">
      <w:pPr>
        <w:spacing w:after="0" w:line="240" w:lineRule="auto"/>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 xml:space="preserve">Zamawiający żąda wniesienia zabezpieczenia należytego wykonania umowy w wysokości </w:t>
      </w:r>
      <w:r w:rsidRPr="00746D98">
        <w:rPr>
          <w:rFonts w:ascii="Times New Roman" w:eastAsia="Arial Unicode MS" w:hAnsi="Times New Roman" w:cs="Times New Roman"/>
          <w:b/>
          <w:sz w:val="20"/>
          <w:szCs w:val="20"/>
          <w:lang w:eastAsia="pl-PL"/>
        </w:rPr>
        <w:t>5% ceny całkowitej podanej w ofercie</w:t>
      </w:r>
      <w:r w:rsidRPr="00746D98">
        <w:rPr>
          <w:rFonts w:ascii="Times New Roman" w:eastAsia="Arial Unicode MS" w:hAnsi="Times New Roman" w:cs="Times New Roman"/>
          <w:sz w:val="20"/>
          <w:szCs w:val="20"/>
          <w:lang w:eastAsia="pl-PL"/>
        </w:rPr>
        <w:t>.</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lastRenderedPageBreak/>
        <w:t>Zabezpieczenie służy pokryciu roszczeń z tytułu niewykonania lub nienależytego</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wykonania umowy. Jeżeli Wykonawca jest jednocześnie gwarantem, zabezpieczenie</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służy pokryciu roszczeń z tytułu gwarancji jakości.</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Wysokości zabezpieczenia należytego wykonania umowy:</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Zamawiający ustala zabezpieczenie należytego wykonania umowy zawartej w wyniku</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postępowania o udzielenie niniejszego zamówienia w wysokości 5% ceny całkowitej</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brutto podanej w ofercie.</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746D98" w:rsidRPr="00746D98" w:rsidRDefault="00746D98" w:rsidP="00746D98">
      <w:pPr>
        <w:shd w:val="clear" w:color="auto" w:fill="FFFFFF"/>
        <w:spacing w:after="0" w:line="240" w:lineRule="auto"/>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Forma zabezpieczenia należytego wykonania umowy:</w:t>
      </w:r>
    </w:p>
    <w:p w:rsidR="00746D98" w:rsidRPr="00746D98" w:rsidRDefault="00746D98" w:rsidP="00746D98">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pieniądzu</w:t>
      </w:r>
    </w:p>
    <w:p w:rsidR="00746D98" w:rsidRPr="00746D98" w:rsidRDefault="00746D98" w:rsidP="00746D98">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746D98" w:rsidRPr="00746D98" w:rsidRDefault="00746D98" w:rsidP="00746D98">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gwarancjach bankowych</w:t>
      </w:r>
    </w:p>
    <w:p w:rsidR="00746D98" w:rsidRPr="00746D98" w:rsidRDefault="00746D98" w:rsidP="00746D98">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gwarancjach ubezpieczeniowych</w:t>
      </w:r>
    </w:p>
    <w:p w:rsidR="00746D98" w:rsidRPr="00746D98" w:rsidRDefault="00746D98" w:rsidP="00746D98">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746D98" w:rsidRPr="00746D98" w:rsidRDefault="00746D98" w:rsidP="00746D98">
      <w:pPr>
        <w:shd w:val="clear" w:color="auto" w:fill="FFFFFF"/>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746D98" w:rsidRPr="00746D98" w:rsidRDefault="00746D98" w:rsidP="00746D98">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746D98" w:rsidRPr="00746D98" w:rsidRDefault="00746D98" w:rsidP="00746D98">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XVI</w:t>
      </w:r>
      <w:r w:rsidRPr="00746D98">
        <w:rPr>
          <w:rFonts w:ascii="Times New Roman" w:eastAsia="Calibri" w:hAnsi="Times New Roman" w:cs="Times New Roman"/>
          <w:b/>
          <w:bCs/>
          <w:color w:val="000000"/>
          <w:sz w:val="20"/>
          <w:szCs w:val="20"/>
        </w:rPr>
        <w:t>I</w:t>
      </w:r>
      <w:r w:rsidRPr="00746D98">
        <w:rPr>
          <w:rFonts w:ascii="Times New Roman" w:eastAsia="Calibri" w:hAnsi="Times New Roman" w:cs="Times New Roman"/>
          <w:b/>
          <w:bCs/>
          <w:color w:val="000000"/>
          <w:sz w:val="20"/>
          <w:szCs w:val="20"/>
          <w:lang w:val="en-US"/>
        </w:rPr>
        <w:t>. Istotne dla stron postanowienia, które zostaną wprowadzone do treści zawieranej umowy</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746D98">
        <w:rPr>
          <w:rFonts w:ascii="Times New Roman" w:eastAsia="Calibri" w:hAnsi="Times New Roman" w:cs="Times New Roman"/>
          <w:color w:val="000000"/>
          <w:sz w:val="20"/>
          <w:szCs w:val="20"/>
          <w:lang w:val="en-US"/>
        </w:rPr>
        <w:t>2. Postanowienia umowy zawarto we wzorze umowy, który stanowi za</w:t>
      </w:r>
      <w:r w:rsidRPr="00746D98">
        <w:rPr>
          <w:rFonts w:ascii="Times New Roman" w:eastAsia="Calibri" w:hAnsi="Times New Roman" w:cs="Times New Roman"/>
          <w:color w:val="000000"/>
          <w:sz w:val="20"/>
          <w:szCs w:val="20"/>
          <w:highlight w:val="white"/>
        </w:rPr>
        <w:t xml:space="preserve">łącznik numer: </w:t>
      </w:r>
      <w:r w:rsidRPr="00746D98">
        <w:rPr>
          <w:rFonts w:ascii="Times New Roman" w:eastAsia="Calibri" w:hAnsi="Times New Roman" w:cs="Times New Roman"/>
          <w:sz w:val="20"/>
          <w:szCs w:val="20"/>
          <w:highlight w:val="white"/>
        </w:rPr>
        <w:t>załącznik</w:t>
      </w:r>
      <w:r w:rsidRPr="00746D98">
        <w:rPr>
          <w:rFonts w:ascii="Times New Roman" w:eastAsia="Calibri" w:hAnsi="Times New Roman" w:cs="Times New Roman"/>
          <w:sz w:val="20"/>
          <w:szCs w:val="20"/>
        </w:rPr>
        <w:t xml:space="preserve"> </w:t>
      </w:r>
      <w:r w:rsidRPr="00746D98">
        <w:rPr>
          <w:rFonts w:ascii="Times New Roman" w:eastAsia="Calibri" w:hAnsi="Times New Roman" w:cs="Times New Roman"/>
          <w:sz w:val="20"/>
          <w:szCs w:val="20"/>
          <w:highlight w:val="white"/>
          <w:lang w:val="en-US"/>
        </w:rPr>
        <w:t xml:space="preserve">nr </w:t>
      </w:r>
      <w:r w:rsidRPr="00746D98">
        <w:rPr>
          <w:rFonts w:ascii="Times New Roman" w:eastAsia="Calibri" w:hAnsi="Times New Roman" w:cs="Times New Roman"/>
          <w:sz w:val="20"/>
          <w:szCs w:val="20"/>
          <w:lang w:val="en-US"/>
        </w:rPr>
        <w:t>2</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XVIII. Pouczenie o środkach ochrony prawnej.</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 xml:space="preserve">Wobec </w:t>
      </w:r>
      <w:r w:rsidRPr="00746D98">
        <w:rPr>
          <w:rFonts w:ascii="Times New Roman" w:eastAsia="Calibri" w:hAnsi="Times New Roman" w:cs="Times New Roman"/>
          <w:i/>
          <w:iCs/>
          <w:color w:val="000000"/>
          <w:sz w:val="20"/>
          <w:szCs w:val="20"/>
          <w:lang w:val="en-US"/>
        </w:rPr>
        <w:t>ogłoszenia o zamówieniu</w:t>
      </w:r>
      <w:r w:rsidRPr="00746D98">
        <w:rPr>
          <w:rFonts w:ascii="Times New Roman" w:eastAsia="Calibri" w:hAnsi="Times New Roman" w:cs="Times New Roman"/>
          <w:color w:val="000000"/>
          <w:sz w:val="20"/>
          <w:szCs w:val="20"/>
          <w:lang w:val="en-US"/>
        </w:rPr>
        <w:t xml:space="preserve"> oraz </w:t>
      </w:r>
      <w:r w:rsidRPr="00746D98">
        <w:rPr>
          <w:rFonts w:ascii="Times New Roman" w:eastAsia="Calibri" w:hAnsi="Times New Roman" w:cs="Times New Roman"/>
          <w:i/>
          <w:iCs/>
          <w:color w:val="000000"/>
          <w:sz w:val="20"/>
          <w:szCs w:val="20"/>
          <w:lang w:val="en-US"/>
        </w:rPr>
        <w:t>specyfikacji istotnych warunków zamówienia</w:t>
      </w:r>
      <w:r w:rsidRPr="00746D98">
        <w:rPr>
          <w:rFonts w:ascii="Times New Roman" w:eastAsia="Calibri" w:hAnsi="Times New Roman" w:cs="Times New Roman"/>
          <w:color w:val="000000"/>
          <w:sz w:val="20"/>
          <w:szCs w:val="20"/>
          <w:lang w:val="en-US"/>
        </w:rPr>
        <w:t xml:space="preserve"> środki ochrony prawnej przysługują również organizacjom wpisanym na </w:t>
      </w:r>
      <w:r w:rsidRPr="00746D98">
        <w:rPr>
          <w:rFonts w:ascii="Times New Roman" w:eastAsia="Calibri" w:hAnsi="Times New Roman" w:cs="Times New Roman"/>
          <w:i/>
          <w:iCs/>
          <w:color w:val="000000"/>
          <w:sz w:val="20"/>
          <w:szCs w:val="20"/>
          <w:lang w:val="en-US"/>
        </w:rPr>
        <w:t>listę organizacji uprawnionych do wnoszenia środków ochrony prawnej</w:t>
      </w:r>
      <w:r w:rsidRPr="00746D98">
        <w:rPr>
          <w:rFonts w:ascii="Times New Roman" w:eastAsia="Calibri" w:hAnsi="Times New Roman" w:cs="Times New Roman"/>
          <w:color w:val="000000"/>
          <w:sz w:val="20"/>
          <w:szCs w:val="20"/>
          <w:lang w:val="en-US"/>
        </w:rPr>
        <w:t xml:space="preserve"> prowadzoną przez Prezesa Urzędu Zamówień Publicznych.</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W niniejszym postępowaniu odwołanie przysługuje wyłącznie wobec czynności:</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określenia warunków udziału w postępowaniu,</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wykluczenia odwołującego z postępowania o udzielenie zamówienia,</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w:t>
      </w:r>
      <w:r w:rsidRPr="00746D98">
        <w:rPr>
          <w:rFonts w:ascii="Times New Roman" w:eastAsia="Calibri" w:hAnsi="Times New Roman" w:cs="Times New Roman"/>
          <w:color w:val="000000"/>
          <w:sz w:val="20"/>
          <w:szCs w:val="20"/>
          <w:lang w:val="en-US"/>
        </w:rPr>
        <w:tab/>
        <w:t>odrzucenia oferty odwołującego.</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opisu przedmiotu zamówienia</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w:t>
      </w:r>
      <w:r w:rsidRPr="00746D98">
        <w:rPr>
          <w:rFonts w:ascii="Times New Roman" w:eastAsia="Calibri" w:hAnsi="Times New Roman" w:cs="Times New Roman"/>
          <w:color w:val="000000"/>
          <w:sz w:val="20"/>
          <w:szCs w:val="20"/>
          <w:lang w:val="en-US"/>
        </w:rPr>
        <w:tab/>
        <w:t>wyboru najkorzystniejszej oferty</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W pozostałych przypadkach odwołanie nie przysługuje.</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ab/>
        <w:t>W przypadku:</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w:t>
      </w:r>
      <w:r w:rsidRPr="00746D98">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lastRenderedPageBreak/>
        <w:t>6.</w:t>
      </w:r>
      <w:r w:rsidRPr="00746D98">
        <w:rPr>
          <w:rFonts w:ascii="Times New Roman" w:eastAsia="Calibri" w:hAnsi="Times New Roman" w:cs="Times New Roman"/>
          <w:color w:val="000000"/>
          <w:sz w:val="20"/>
          <w:szCs w:val="20"/>
          <w:lang w:val="en-US"/>
        </w:rPr>
        <w:tab/>
        <w:t>Odwołanie wnosi się w terminie:</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 xml:space="preserve">5 dni od dnia przesłania </w:t>
      </w:r>
      <w:r w:rsidRPr="00746D98">
        <w:rPr>
          <w:rFonts w:ascii="Times New Roman" w:eastAsia="Calibri" w:hAnsi="Times New Roman" w:cs="Times New Roman"/>
          <w:i/>
          <w:iCs/>
          <w:color w:val="000000"/>
          <w:sz w:val="20"/>
          <w:szCs w:val="20"/>
          <w:lang w:val="en-US"/>
        </w:rPr>
        <w:t>informacji o czynności zamawiającego stanowiącej podstawę jego wniesienia</w:t>
      </w:r>
      <w:r w:rsidRPr="00746D98">
        <w:rPr>
          <w:rFonts w:ascii="Times New Roman" w:eastAsia="Calibri" w:hAnsi="Times New Roman" w:cs="Times New Roman"/>
          <w:color w:val="000000"/>
          <w:sz w:val="20"/>
          <w:szCs w:val="20"/>
          <w:lang w:val="en-US"/>
        </w:rPr>
        <w:t>, jeżeli zostało ono przesłane przy użyciu środków komunikacji elektronicznej, lub</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       2)</w:t>
      </w:r>
      <w:r w:rsidRPr="00746D98">
        <w:rPr>
          <w:rFonts w:ascii="Times New Roman" w:eastAsia="Calibri" w:hAnsi="Times New Roman" w:cs="Times New Roman"/>
          <w:color w:val="000000"/>
          <w:sz w:val="20"/>
          <w:szCs w:val="20"/>
          <w:lang w:val="en-US"/>
        </w:rPr>
        <w:tab/>
        <w:t xml:space="preserve">10 dni od dnia przesłania </w:t>
      </w:r>
      <w:r w:rsidRPr="00746D98">
        <w:rPr>
          <w:rFonts w:ascii="Times New Roman" w:eastAsia="Calibri" w:hAnsi="Times New Roman" w:cs="Times New Roman"/>
          <w:i/>
          <w:iCs/>
          <w:color w:val="000000"/>
          <w:sz w:val="20"/>
          <w:szCs w:val="20"/>
          <w:lang w:val="en-US"/>
        </w:rPr>
        <w:t>informacji o czynności zamawiającego stanowiącej podstawę jego wniesienia</w:t>
      </w:r>
      <w:r w:rsidRPr="00746D98">
        <w:rPr>
          <w:rFonts w:ascii="Times New Roman" w:eastAsia="Calibri" w:hAnsi="Times New Roman" w:cs="Times New Roman"/>
          <w:color w:val="000000"/>
          <w:sz w:val="20"/>
          <w:szCs w:val="20"/>
          <w:lang w:val="en-US"/>
        </w:rPr>
        <w:t>, jeżeli zostało ono przesłane w inny sposób niż określono w ppkt. 1),</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7.</w:t>
      </w:r>
      <w:r w:rsidRPr="00746D98">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746D98">
        <w:rPr>
          <w:rFonts w:ascii="Times New Roman" w:eastAsia="Calibri" w:hAnsi="Times New Roman" w:cs="Times New Roman"/>
          <w:color w:val="000000"/>
          <w:sz w:val="20"/>
          <w:szCs w:val="20"/>
          <w:highlight w:val="white"/>
          <w:lang w:val="en-US"/>
        </w:rPr>
        <w:t>www.ugmagnuszew.bip.org.pl</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8.</w:t>
      </w:r>
      <w:r w:rsidRPr="00746D98">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9.</w:t>
      </w:r>
      <w:r w:rsidRPr="00746D98">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746D98" w:rsidRPr="00746D98" w:rsidRDefault="00746D98" w:rsidP="00746D98">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 xml:space="preserve">15 dni od dnia zamieszczenia w Biuletynie Zamówień Publicznych </w:t>
      </w:r>
      <w:r w:rsidRPr="00746D98">
        <w:rPr>
          <w:rFonts w:ascii="Times New Roman" w:eastAsia="Calibri" w:hAnsi="Times New Roman" w:cs="Times New Roman"/>
          <w:i/>
          <w:iCs/>
          <w:color w:val="000000"/>
          <w:sz w:val="20"/>
          <w:szCs w:val="20"/>
          <w:lang w:val="en-US"/>
        </w:rPr>
        <w:t>ogłoszenia o udzieleniu zamówienia.</w:t>
      </w:r>
    </w:p>
    <w:p w:rsidR="00746D98" w:rsidRPr="00746D98" w:rsidRDefault="00746D98" w:rsidP="00746D98">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746D98">
        <w:rPr>
          <w:rFonts w:ascii="Times New Roman" w:eastAsia="Calibri" w:hAnsi="Times New Roman" w:cs="Times New Roman"/>
          <w:i/>
          <w:iCs/>
          <w:color w:val="000000"/>
          <w:sz w:val="20"/>
          <w:szCs w:val="20"/>
          <w:lang w:val="en-US"/>
        </w:rPr>
        <w:t>ogłoszenia o udzieleniu zamówienia.</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11.</w:t>
      </w:r>
      <w:r w:rsidRPr="00746D98">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746D98">
        <w:rPr>
          <w:rFonts w:ascii="Times New Roman" w:eastAsia="Calibri" w:hAnsi="Times New Roman" w:cs="Times New Roman"/>
          <w:color w:val="000000"/>
          <w:sz w:val="20"/>
          <w:szCs w:val="20"/>
          <w:highlight w:val="white"/>
          <w:lang w:val="en-US"/>
        </w:rPr>
        <w:t>pisemnie, faksem lub drog</w:t>
      </w:r>
      <w:r w:rsidRPr="00746D98">
        <w:rPr>
          <w:rFonts w:ascii="Times New Roman" w:eastAsia="Calibri" w:hAnsi="Times New Roman" w:cs="Times New Roman"/>
          <w:color w:val="000000"/>
          <w:sz w:val="20"/>
          <w:szCs w:val="20"/>
          <w:highlight w:val="white"/>
        </w:rPr>
        <w:t>ą elektroniczną</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12.</w:t>
      </w:r>
      <w:r w:rsidRPr="00746D98">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13.</w:t>
      </w:r>
      <w:r w:rsidRPr="00746D98">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14.</w:t>
      </w:r>
      <w:r w:rsidRPr="00746D98">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15.</w:t>
      </w:r>
      <w:r w:rsidRPr="00746D98">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16.</w:t>
      </w:r>
      <w:r w:rsidRPr="00746D98">
        <w:rPr>
          <w:rFonts w:ascii="Times New Roman" w:eastAsia="Calibri" w:hAnsi="Times New Roman" w:cs="Times New Roman"/>
          <w:color w:val="000000"/>
          <w:sz w:val="20"/>
          <w:szCs w:val="20"/>
          <w:lang w:val="en-US"/>
        </w:rPr>
        <w:tab/>
        <w:t xml:space="preserve">Kopię odwołania zamawiający: </w:t>
      </w:r>
    </w:p>
    <w:p w:rsidR="00746D98" w:rsidRPr="00746D98" w:rsidRDefault="00746D98" w:rsidP="00746D9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746D98" w:rsidRPr="00746D98" w:rsidRDefault="00746D98" w:rsidP="00746D98">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2)zamieści również na stronie internetowej - </w:t>
      </w:r>
      <w:r w:rsidRPr="00746D98">
        <w:rPr>
          <w:rFonts w:ascii="Times New Roman" w:eastAsia="Calibri" w:hAnsi="Times New Roman" w:cs="Times New Roman"/>
          <w:color w:val="000000"/>
          <w:sz w:val="20"/>
          <w:szCs w:val="20"/>
          <w:highlight w:val="white"/>
          <w:lang w:val="en-US"/>
        </w:rPr>
        <w:t>www.ugmagnuszew.bip.org.pl</w:t>
      </w:r>
      <w:r w:rsidRPr="00746D98">
        <w:rPr>
          <w:rFonts w:ascii="Times New Roman" w:eastAsia="Calibri" w:hAnsi="Times New Roman" w:cs="Times New Roman"/>
          <w:color w:val="000000"/>
          <w:sz w:val="20"/>
          <w:szCs w:val="20"/>
          <w:lang w:val="en-US"/>
        </w:rPr>
        <w:t xml:space="preserve">, jeżeli odwołanie dotyczy treści </w:t>
      </w:r>
      <w:r w:rsidRPr="00746D98">
        <w:rPr>
          <w:rFonts w:ascii="Times New Roman" w:eastAsia="Calibri" w:hAnsi="Times New Roman" w:cs="Times New Roman"/>
          <w:i/>
          <w:iCs/>
          <w:color w:val="000000"/>
          <w:sz w:val="20"/>
          <w:szCs w:val="20"/>
          <w:lang w:val="en-US"/>
        </w:rPr>
        <w:t>ogłoszenia o zamówieniu</w:t>
      </w:r>
      <w:r w:rsidRPr="00746D98">
        <w:rPr>
          <w:rFonts w:ascii="Times New Roman" w:eastAsia="Calibri" w:hAnsi="Times New Roman" w:cs="Times New Roman"/>
          <w:color w:val="000000"/>
          <w:sz w:val="20"/>
          <w:szCs w:val="20"/>
          <w:lang w:val="en-US"/>
        </w:rPr>
        <w:t xml:space="preserve"> lub </w:t>
      </w:r>
      <w:r w:rsidRPr="00746D98">
        <w:rPr>
          <w:rFonts w:ascii="Times New Roman" w:eastAsia="Calibri" w:hAnsi="Times New Roman" w:cs="Times New Roman"/>
          <w:i/>
          <w:iCs/>
          <w:color w:val="000000"/>
          <w:sz w:val="20"/>
          <w:szCs w:val="20"/>
          <w:lang w:val="en-US"/>
        </w:rPr>
        <w:t>postanowień specyfikacji istotnych warunków zamówienia</w:t>
      </w:r>
      <w:r w:rsidRPr="00746D98">
        <w:rPr>
          <w:rFonts w:ascii="Times New Roman" w:eastAsia="Calibri" w:hAnsi="Times New Roman" w:cs="Times New Roman"/>
          <w:color w:val="000000"/>
          <w:sz w:val="20"/>
          <w:szCs w:val="20"/>
          <w:lang w:val="en-US"/>
        </w:rPr>
        <w:t xml:space="preserve">, </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wzywając wykonawców do </w:t>
      </w:r>
      <w:r w:rsidRPr="00746D98">
        <w:rPr>
          <w:rFonts w:ascii="Times New Roman" w:eastAsia="Calibri" w:hAnsi="Times New Roman" w:cs="Times New Roman"/>
          <w:i/>
          <w:iCs/>
          <w:color w:val="000000"/>
          <w:sz w:val="20"/>
          <w:szCs w:val="20"/>
          <w:lang w:val="en-US"/>
        </w:rPr>
        <w:t>przystąpienia do postępowania odwoławczego</w:t>
      </w: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17.</w:t>
      </w:r>
      <w:r w:rsidRPr="00746D98">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18.</w:t>
      </w:r>
      <w:r w:rsidRPr="00746D98">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19.</w:t>
      </w:r>
      <w:r w:rsidRPr="00746D98">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20.</w:t>
      </w:r>
      <w:r w:rsidRPr="00746D98">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746D98" w:rsidRPr="00746D98" w:rsidRDefault="00746D98" w:rsidP="00746D98">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21.</w:t>
      </w:r>
      <w:r w:rsidRPr="00746D98">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XIX. Postanowienia końcowe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lastRenderedPageBreak/>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746D98" w:rsidRPr="00746D98" w:rsidRDefault="00746D98" w:rsidP="00746D98">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1)</w:t>
      </w:r>
      <w:r w:rsidRPr="00746D98">
        <w:rPr>
          <w:rFonts w:ascii="Times New Roman" w:eastAsia="Calibri" w:hAnsi="Times New Roman" w:cs="Times New Roman"/>
          <w:color w:val="000000"/>
          <w:sz w:val="20"/>
          <w:szCs w:val="20"/>
          <w:lang w:val="en-US"/>
        </w:rPr>
        <w:tab/>
        <w:t>zamawiający udostępnia wskazane dokumenty na wniosek</w:t>
      </w:r>
    </w:p>
    <w:p w:rsidR="00746D98" w:rsidRPr="00746D98" w:rsidRDefault="00746D98" w:rsidP="00746D9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2)</w:t>
      </w:r>
      <w:r w:rsidRPr="00746D98">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5. Zamawiaj</w:t>
      </w:r>
      <w:r w:rsidRPr="00746D98">
        <w:rPr>
          <w:rFonts w:ascii="Times New Roman" w:eastAsia="Calibri" w:hAnsi="Times New Roman" w:cs="Times New Roman"/>
          <w:color w:val="000000"/>
          <w:sz w:val="20"/>
          <w:szCs w:val="20"/>
          <w:highlight w:val="white"/>
        </w:rPr>
        <w:t>ący nie przewiduje zwrotu kosztów udziału w postępowaniu.</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XX. Załączniki</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Załączniki składające się na integralną cześć specyfikacji:</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Formularz ofertowy</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Wzór umowy</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Oświadczenie o spełnieniu warunków</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Oświadczenie Wykonawcy</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Zobowiazanie innego podmiotu</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Wykaz robot</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Wykaz osób</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4a oświadczenie  art.25a ust.1</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Potwierdzenie zawarcia umowy o pracę</w:t>
      </w:r>
    </w:p>
    <w:p w:rsidR="00746D98" w:rsidRPr="00746D98" w:rsidRDefault="00746D98" w:rsidP="00746D98">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Harmonogram robót</w:t>
      </w:r>
    </w:p>
    <w:p w:rsidR="00746D98" w:rsidRPr="00746D98" w:rsidRDefault="00746D98" w:rsidP="00746D98">
      <w:pPr>
        <w:widowControl w:val="0"/>
        <w:autoSpaceDE w:val="0"/>
        <w:autoSpaceDN w:val="0"/>
        <w:adjustRightInd w:val="0"/>
        <w:spacing w:after="0" w:line="240" w:lineRule="auto"/>
        <w:ind w:left="360"/>
        <w:contextualSpacing/>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right"/>
        <w:rPr>
          <w:rFonts w:ascii="Times New Roman" w:eastAsia="Calibri" w:hAnsi="Times New Roman" w:cs="Times New Roman"/>
          <w:i/>
          <w:color w:val="000000"/>
          <w:sz w:val="20"/>
          <w:szCs w:val="20"/>
        </w:rPr>
      </w:pPr>
      <w:r w:rsidRPr="00746D98">
        <w:rPr>
          <w:rFonts w:ascii="Times New Roman" w:eastAsia="Calibri" w:hAnsi="Times New Roman" w:cs="Times New Roman"/>
          <w:color w:val="000000"/>
          <w:sz w:val="20"/>
          <w:szCs w:val="20"/>
        </w:rPr>
        <w:t>ZP.271.</w:t>
      </w:r>
      <w:r>
        <w:rPr>
          <w:rFonts w:ascii="Times New Roman" w:eastAsia="Calibri" w:hAnsi="Times New Roman" w:cs="Times New Roman"/>
          <w:color w:val="000000"/>
          <w:sz w:val="20"/>
          <w:szCs w:val="20"/>
        </w:rPr>
        <w:t>4</w:t>
      </w:r>
      <w:r w:rsidRPr="00746D98">
        <w:rPr>
          <w:rFonts w:ascii="Times New Roman" w:eastAsia="Calibri" w:hAnsi="Times New Roman" w:cs="Times New Roman"/>
          <w:color w:val="000000"/>
          <w:sz w:val="20"/>
          <w:szCs w:val="20"/>
        </w:rPr>
        <w:t xml:space="preserve">.2018                                                                                                                                             </w:t>
      </w:r>
      <w:r w:rsidRPr="00746D98">
        <w:rPr>
          <w:rFonts w:ascii="Times New Roman" w:eastAsia="Calibri" w:hAnsi="Times New Roman" w:cs="Times New Roman"/>
          <w:i/>
          <w:color w:val="000000"/>
          <w:sz w:val="20"/>
          <w:szCs w:val="20"/>
        </w:rPr>
        <w:t xml:space="preserve">Zał. Nr. </w:t>
      </w:r>
      <w:r w:rsidRPr="00746D98">
        <w:rPr>
          <w:rFonts w:ascii="Times New Roman" w:eastAsia="Calibri" w:hAnsi="Times New Roman" w:cs="Times New Roman"/>
          <w:i/>
          <w:sz w:val="20"/>
          <w:szCs w:val="20"/>
        </w:rPr>
        <w:t>1</w:t>
      </w:r>
      <w:r w:rsidRPr="00746D98">
        <w:rPr>
          <w:rFonts w:ascii="Times New Roman" w:eastAsia="Calibri" w:hAnsi="Times New Roman" w:cs="Times New Roman"/>
          <w:i/>
          <w:color w:val="000000"/>
          <w:sz w:val="20"/>
          <w:szCs w:val="20"/>
        </w:rPr>
        <w:t xml:space="preserve">                    </w:t>
      </w:r>
    </w:p>
    <w:p w:rsidR="00746D98" w:rsidRPr="00746D98" w:rsidRDefault="00746D98" w:rsidP="00746D98">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746D98">
        <w:rPr>
          <w:rFonts w:ascii="Times New Roman" w:eastAsia="Calibri" w:hAnsi="Times New Roman" w:cs="Times New Roman"/>
          <w:b/>
          <w:bCs/>
          <w:color w:val="000000"/>
          <w:sz w:val="20"/>
          <w:szCs w:val="20"/>
        </w:rPr>
        <w:t>FORMULARZ OFERTOWY WYKONAWCY</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b/>
          <w:bCs/>
          <w:color w:val="000000"/>
          <w:sz w:val="20"/>
          <w:szCs w:val="20"/>
        </w:rPr>
        <w:t>Dane dotyczące wykonawcy</w:t>
      </w:r>
    </w:p>
    <w:p w:rsidR="00746D98" w:rsidRPr="00746D98" w:rsidRDefault="00746D98" w:rsidP="00746D98">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746D98" w:rsidRPr="00746D98" w:rsidRDefault="00746D98" w:rsidP="00746D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Nazwa wykonawcy</w:t>
      </w:r>
      <w:r w:rsidRPr="00746D98">
        <w:rPr>
          <w:rFonts w:ascii="Times New Roman" w:eastAsia="Calibri" w:hAnsi="Times New Roman" w:cs="Times New Roman"/>
          <w:color w:val="000000"/>
          <w:sz w:val="20"/>
          <w:szCs w:val="20"/>
        </w:rPr>
        <w:tab/>
        <w:t>.................................................................................................</w:t>
      </w:r>
    </w:p>
    <w:p w:rsidR="00746D98" w:rsidRPr="00746D98" w:rsidRDefault="00746D98" w:rsidP="00746D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Adres wykonawcy</w:t>
      </w:r>
      <w:r w:rsidRPr="00746D98">
        <w:rPr>
          <w:rFonts w:ascii="Times New Roman" w:eastAsia="Calibri" w:hAnsi="Times New Roman" w:cs="Times New Roman"/>
          <w:color w:val="000000"/>
          <w:sz w:val="20"/>
          <w:szCs w:val="20"/>
        </w:rPr>
        <w:tab/>
        <w:t>.................................................................................................</w:t>
      </w:r>
    </w:p>
    <w:p w:rsidR="00746D98" w:rsidRPr="00746D98" w:rsidRDefault="00746D98" w:rsidP="00746D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Miejscowość ................................................</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t>Data .....................</w:t>
      </w:r>
    </w:p>
    <w:p w:rsidR="00746D98" w:rsidRPr="00746D98" w:rsidRDefault="00746D98" w:rsidP="00746D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Adres poczty elektronicznej: </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t>................................................</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Strona internetowa:</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t>................................................</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Numer telefonu:</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t xml:space="preserve">................................................ </w:t>
      </w:r>
      <w:r w:rsidRPr="00746D98">
        <w:rPr>
          <w:rFonts w:ascii="Times New Roman" w:eastAsia="Calibri" w:hAnsi="Times New Roman" w:cs="Times New Roman"/>
          <w:color w:val="000000"/>
          <w:sz w:val="20"/>
          <w:szCs w:val="20"/>
        </w:rPr>
        <w:tab/>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Numer faksu:</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t>................................................</w:t>
      </w:r>
      <w:r w:rsidRPr="00746D98">
        <w:rPr>
          <w:rFonts w:ascii="Times New Roman" w:eastAsia="Calibri" w:hAnsi="Times New Roman" w:cs="Times New Roman"/>
          <w:color w:val="000000"/>
          <w:sz w:val="20"/>
          <w:szCs w:val="20"/>
        </w:rPr>
        <w:tab/>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Numer REGON/KRS/CEIDG:</w:t>
      </w:r>
      <w:r w:rsidRPr="00746D98">
        <w:rPr>
          <w:rFonts w:ascii="Times New Roman" w:eastAsia="Calibri" w:hAnsi="Times New Roman" w:cs="Times New Roman"/>
          <w:color w:val="000000"/>
          <w:sz w:val="20"/>
          <w:szCs w:val="20"/>
        </w:rPr>
        <w:tab/>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Numer NIP/PESEL:</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t>................................................</w:t>
      </w:r>
      <w:r w:rsidRPr="00746D98">
        <w:rPr>
          <w:rFonts w:ascii="Times New Roman" w:eastAsia="Calibri" w:hAnsi="Times New Roman" w:cs="Times New Roman"/>
          <w:color w:val="000000"/>
          <w:sz w:val="20"/>
          <w:szCs w:val="20"/>
        </w:rPr>
        <w:tab/>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46D98">
        <w:rPr>
          <w:rFonts w:ascii="Times New Roman" w:eastAsia="Calibri" w:hAnsi="Times New Roman" w:cs="Times New Roman"/>
          <w:b/>
          <w:bCs/>
          <w:color w:val="000000"/>
          <w:sz w:val="20"/>
          <w:szCs w:val="20"/>
        </w:rPr>
        <w:t>Dane dotyczące zamawiającego</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highlight w:val="white"/>
        </w:rPr>
        <w:t xml:space="preserve">Gmina </w:t>
      </w:r>
      <w:r w:rsidRPr="00746D98">
        <w:rPr>
          <w:rFonts w:ascii="Times New Roman" w:eastAsia="Calibri" w:hAnsi="Times New Roman" w:cs="Times New Roman"/>
          <w:color w:val="000000"/>
          <w:sz w:val="20"/>
          <w:szCs w:val="20"/>
        </w:rPr>
        <w:t xml:space="preserve">Magnuszew,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Saperów 24</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highlight w:val="white"/>
        </w:rPr>
        <w:t>26-910 Magnuszew</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b/>
          <w:bCs/>
          <w:color w:val="000000"/>
          <w:sz w:val="20"/>
          <w:szCs w:val="20"/>
        </w:rPr>
        <w:t xml:space="preserve">Zobowiązania wykonawcy: </w:t>
      </w:r>
      <w:r w:rsidRPr="00746D98">
        <w:rPr>
          <w:rFonts w:ascii="Times New Roman" w:eastAsia="Calibri" w:hAnsi="Times New Roman" w:cs="Times New Roman"/>
          <w:color w:val="000000"/>
          <w:sz w:val="20"/>
          <w:szCs w:val="20"/>
        </w:rPr>
        <w:t xml:space="preserve">Zgodnie z zaproszeniem do złożenia oferty w postepowaniu pn. </w:t>
      </w:r>
      <w:r w:rsidRPr="00746D98">
        <w:rPr>
          <w:rFonts w:ascii="Times New Roman" w:eastAsia="Times New Roman" w:hAnsi="Times New Roman" w:cs="Times New Roman"/>
          <w:b/>
          <w:sz w:val="20"/>
          <w:szCs w:val="20"/>
          <w:lang w:eastAsia="pl-PL"/>
        </w:rPr>
        <w:t>Budowa t</w:t>
      </w:r>
      <w:r w:rsidRPr="00746D98">
        <w:rPr>
          <w:rFonts w:ascii="Times New Roman" w:hAnsi="Times New Roman" w:cs="Times New Roman"/>
          <w:b/>
          <w:sz w:val="20"/>
          <w:szCs w:val="20"/>
        </w:rPr>
        <w:t xml:space="preserve">argowisko w Magnuszewie, </w:t>
      </w:r>
      <w:r w:rsidRPr="00746D98">
        <w:rPr>
          <w:rFonts w:ascii="Times New Roman" w:eastAsia="Calibri" w:hAnsi="Times New Roman" w:cs="Times New Roman"/>
          <w:b/>
          <w:color w:val="000000"/>
          <w:sz w:val="20"/>
          <w:szCs w:val="20"/>
        </w:rPr>
        <w:t xml:space="preserve"> </w:t>
      </w:r>
      <w:r w:rsidRPr="00746D98">
        <w:rPr>
          <w:rFonts w:ascii="Times New Roman" w:eastAsia="Calibri" w:hAnsi="Times New Roman" w:cs="Times New Roman"/>
          <w:color w:val="000000"/>
          <w:sz w:val="20"/>
          <w:szCs w:val="20"/>
        </w:rPr>
        <w:t>oferujemy wykonanie zamówienia, zgodnie z wymogami Specyfikacji Istotnych Warunków Zamówienia za cenę:</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cena netto...........................................................................................................zł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podatek VAT.............................zł, cena brutto.......................................zł</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(słownie: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746D98">
        <w:rPr>
          <w:rFonts w:ascii="Times New Roman" w:eastAsia="Calibri" w:hAnsi="Times New Roman" w:cs="Times New Roman"/>
          <w:b/>
          <w:bCs/>
          <w:color w:val="000000"/>
          <w:sz w:val="20"/>
          <w:szCs w:val="20"/>
        </w:rPr>
        <w:t>Oświadczam, że:</w:t>
      </w:r>
    </w:p>
    <w:p w:rsidR="00746D98" w:rsidRPr="00746D98" w:rsidRDefault="00746D98" w:rsidP="00746D98">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746D98">
        <w:rPr>
          <w:rFonts w:ascii="Times New Roman" w:eastAsia="Calibri" w:hAnsi="Times New Roman" w:cs="Times New Roman"/>
          <w:b/>
          <w:color w:val="000000"/>
          <w:sz w:val="20"/>
          <w:szCs w:val="20"/>
        </w:rPr>
        <w:t>- deklaruję okres gwarancji i rękojmi ………………….……….m-cy</w:t>
      </w:r>
    </w:p>
    <w:p w:rsidR="00746D98" w:rsidRPr="00746D98" w:rsidRDefault="00746D98" w:rsidP="00746D98">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spos</w:t>
      </w:r>
      <w:r w:rsidRPr="00746D98">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746D98" w:rsidRPr="00746D98" w:rsidRDefault="00746D98" w:rsidP="00746D98">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746D98">
        <w:rPr>
          <w:rFonts w:ascii="Times New Roman" w:eastAsia="Calibri" w:hAnsi="Times New Roman" w:cs="Times New Roman"/>
          <w:color w:val="000000"/>
          <w:sz w:val="20"/>
          <w:szCs w:val="20"/>
        </w:rPr>
        <w:t xml:space="preserve">- </w:t>
      </w:r>
      <w:r w:rsidRPr="00746D98">
        <w:rPr>
          <w:rFonts w:ascii="Times New Roman" w:eastAsia="Calibri" w:hAnsi="Times New Roman" w:cs="Times New Roman"/>
          <w:b/>
          <w:color w:val="000000"/>
          <w:sz w:val="20"/>
          <w:szCs w:val="20"/>
        </w:rPr>
        <w:t>termin wykonania</w:t>
      </w:r>
      <w:r w:rsidRPr="00746D98">
        <w:rPr>
          <w:rFonts w:ascii="Times New Roman" w:eastAsia="Calibri" w:hAnsi="Times New Roman" w:cs="Times New Roman"/>
          <w:color w:val="000000"/>
          <w:sz w:val="20"/>
          <w:szCs w:val="20"/>
        </w:rPr>
        <w:t xml:space="preserve"> </w:t>
      </w:r>
      <w:r w:rsidRPr="00746D98">
        <w:rPr>
          <w:rFonts w:ascii="Times New Roman" w:eastAsia="Calibri" w:hAnsi="Times New Roman" w:cs="Times New Roman"/>
          <w:b/>
          <w:color w:val="000000"/>
          <w:sz w:val="20"/>
          <w:szCs w:val="20"/>
        </w:rPr>
        <w:t>– 30-10-2018r</w:t>
      </w:r>
    </w:p>
    <w:p w:rsid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746D98">
        <w:rPr>
          <w:rFonts w:ascii="Times New Roman" w:eastAsia="Calibri" w:hAnsi="Times New Roman" w:cs="Times New Roman"/>
          <w:b/>
          <w:bCs/>
          <w:color w:val="000000"/>
          <w:sz w:val="20"/>
          <w:szCs w:val="20"/>
        </w:rPr>
        <w:t>Oświadczenie dotyczące postanowień specyfikacji istotnych warunków zamówienia.</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746D98">
        <w:rPr>
          <w:rFonts w:ascii="Times New Roman" w:eastAsia="Calibri" w:hAnsi="Times New Roman" w:cs="Times New Roman"/>
          <w:color w:val="000000"/>
          <w:sz w:val="20"/>
          <w:szCs w:val="20"/>
          <w:lang w:val="en-US"/>
        </w:rPr>
        <w:t xml:space="preserve">terminie wyznaczonym przez zamawiającego. </w:t>
      </w:r>
    </w:p>
    <w:p w:rsidR="00746D98" w:rsidRPr="00746D98" w:rsidRDefault="00746D98" w:rsidP="00746D9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746D98" w:rsidRPr="00746D98" w:rsidRDefault="00746D98" w:rsidP="00746D98">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 xml:space="preserve">5. Zobowiązujemy się do wykonania zamówienia </w:t>
      </w:r>
      <w:r w:rsidRPr="00746D98">
        <w:rPr>
          <w:rFonts w:ascii="Times New Roman" w:eastAsia="Calibri" w:hAnsi="Times New Roman" w:cs="Times New Roman"/>
          <w:color w:val="000000"/>
          <w:sz w:val="20"/>
          <w:szCs w:val="20"/>
          <w:highlight w:val="white"/>
          <w:lang w:val="en-US"/>
        </w:rPr>
        <w:t>w terminie oraz w sposób zgodny z warunkami / wymaganiami organizacyjnymi</w:t>
      </w:r>
      <w:r w:rsidRPr="00746D98">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746D98" w:rsidRPr="00746D98" w:rsidRDefault="00746D98" w:rsidP="00746D98">
      <w:pPr>
        <w:shd w:val="clear" w:color="auto" w:fill="FFFFFF"/>
        <w:tabs>
          <w:tab w:val="left" w:pos="528"/>
        </w:tabs>
        <w:spacing w:before="250" w:line="252" w:lineRule="auto"/>
        <w:rPr>
          <w:rFonts w:ascii="Times New Roman" w:eastAsia="Calibri" w:hAnsi="Times New Roman" w:cs="Times New Roman"/>
          <w:sz w:val="20"/>
          <w:szCs w:val="20"/>
        </w:rPr>
      </w:pPr>
      <w:r w:rsidRPr="00746D98">
        <w:rPr>
          <w:rFonts w:ascii="Times New Roman" w:eastAsia="Calibri" w:hAnsi="Times New Roman" w:cs="Times New Roman"/>
          <w:color w:val="000000"/>
          <w:sz w:val="20"/>
          <w:szCs w:val="20"/>
        </w:rPr>
        <w:t>6.O</w:t>
      </w:r>
      <w:r w:rsidRPr="00746D98">
        <w:rPr>
          <w:rFonts w:ascii="Times New Roman" w:eastAsia="Times New Roman" w:hAnsi="Times New Roman" w:cs="Times New Roman"/>
          <w:color w:val="000000"/>
          <w:sz w:val="20"/>
          <w:szCs w:val="20"/>
        </w:rPr>
        <w:t xml:space="preserve">świadczamy, że zamierzamy powierzyć następującemu podwykonawcy/-om: </w:t>
      </w:r>
      <w:r w:rsidRPr="00746D98">
        <w:rPr>
          <w:rFonts w:ascii="Times New Roman" w:eastAsia="Calibri" w:hAnsi="Times New Roman" w:cs="Times New Roman"/>
          <w:sz w:val="20"/>
          <w:szCs w:val="20"/>
        </w:rPr>
        <w:t xml:space="preserve">(wskazać firmę podwykonawcy/-ów </w:t>
      </w:r>
      <w:r w:rsidRPr="00746D98">
        <w:rPr>
          <w:rFonts w:ascii="Times New Roman" w:eastAsia="Calibri" w:hAnsi="Times New Roman" w:cs="Times New Roman"/>
          <w:i/>
          <w:iCs/>
          <w:sz w:val="20"/>
          <w:szCs w:val="20"/>
        </w:rPr>
        <w:t xml:space="preserve">lub wpisać niedotyczy </w:t>
      </w:r>
      <w:r w:rsidRPr="00746D98">
        <w:rPr>
          <w:rFonts w:ascii="Times New Roman" w:eastAsia="Calibri" w:hAnsi="Times New Roman" w:cs="Times New Roman"/>
          <w:sz w:val="20"/>
          <w:szCs w:val="20"/>
        </w:rPr>
        <w:t xml:space="preserve">następujące części robót: ………………… ……………………………………………………………………………………………………………………………………………………. </w:t>
      </w:r>
      <w:r w:rsidRPr="00746D98">
        <w:rPr>
          <w:rFonts w:ascii="Times New Roman" w:eastAsia="Calibri" w:hAnsi="Times New Roman" w:cs="Times New Roman"/>
          <w:i/>
          <w:iCs/>
          <w:color w:val="000000"/>
          <w:spacing w:val="-1"/>
          <w:sz w:val="20"/>
          <w:szCs w:val="20"/>
        </w:rPr>
        <w:t>(nale</w:t>
      </w:r>
      <w:r w:rsidRPr="00746D98">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746D98">
        <w:rPr>
          <w:rFonts w:ascii="Times New Roman" w:eastAsia="Times New Roman" w:hAnsi="Times New Roman" w:cs="Times New Roman"/>
          <w:i/>
          <w:iCs/>
          <w:color w:val="000000"/>
          <w:sz w:val="20"/>
          <w:szCs w:val="20"/>
        </w:rPr>
        <w:t>jaką wykonawca zamierza powierzyć podwykonawcom lub wpisać nie dotyczy)</w:t>
      </w:r>
    </w:p>
    <w:p w:rsidR="00746D98" w:rsidRPr="00746D98" w:rsidRDefault="00746D98" w:rsidP="00746D98">
      <w:pPr>
        <w:spacing w:line="252" w:lineRule="auto"/>
        <w:rPr>
          <w:rFonts w:ascii="Times New Roman" w:eastAsia="Calibri" w:hAnsi="Times New Roman" w:cs="Times New Roman"/>
          <w:sz w:val="20"/>
          <w:szCs w:val="20"/>
        </w:rPr>
      </w:pPr>
      <w:r w:rsidRPr="00746D98">
        <w:rPr>
          <w:rFonts w:ascii="Times New Roman" w:eastAsia="Calibri" w:hAnsi="Times New Roman" w:cs="Times New Roman"/>
          <w:sz w:val="20"/>
          <w:szCs w:val="20"/>
        </w:rPr>
        <w:t>Uwaga! W przypadku, gdy wykonawca nie wypełni oświadczenia zamawiający przyjmie, że wykonawca nie przewiduje podwykonawstwa.</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spacing w:val="-14"/>
          <w:sz w:val="20"/>
          <w:szCs w:val="20"/>
        </w:rPr>
        <w:lastRenderedPageBreak/>
        <w:t>7.</w:t>
      </w:r>
      <w:r w:rsidRPr="00746D98">
        <w:rPr>
          <w:rFonts w:ascii="Times New Roman" w:eastAsia="Calibri" w:hAnsi="Times New Roman" w:cs="Times New Roman"/>
          <w:sz w:val="20"/>
          <w:szCs w:val="20"/>
        </w:rPr>
        <w:tab/>
      </w:r>
      <w:r w:rsidRPr="00746D98">
        <w:rPr>
          <w:rFonts w:ascii="Times New Roman" w:eastAsia="Calibri" w:hAnsi="Times New Roman" w:cs="Times New Roman"/>
          <w:b/>
          <w:bCs/>
          <w:color w:val="000000"/>
          <w:sz w:val="20"/>
          <w:szCs w:val="20"/>
        </w:rPr>
        <w:t>Informacja dot. powstania u Zamawiającego obowiązku podatkowego:</w:t>
      </w:r>
    </w:p>
    <w:p w:rsidR="00746D98" w:rsidRPr="00746D98" w:rsidRDefault="00746D98" w:rsidP="00746D98">
      <w:pPr>
        <w:spacing w:line="252" w:lineRule="auto"/>
        <w:rPr>
          <w:rFonts w:ascii="Times New Roman" w:eastAsia="Calibri" w:hAnsi="Times New Roman" w:cs="Times New Roman"/>
          <w:sz w:val="20"/>
          <w:szCs w:val="20"/>
        </w:rPr>
      </w:pPr>
      <w:r w:rsidRPr="00746D98">
        <w:rPr>
          <w:rFonts w:ascii="Times New Roman" w:eastAsia="Calibri" w:hAnsi="Times New Roman" w:cs="Times New Roman"/>
          <w:sz w:val="20"/>
          <w:szCs w:val="20"/>
        </w:rPr>
        <w:t>Wykonawca informuje, że (zaznaczyć właściwe):</w:t>
      </w:r>
    </w:p>
    <w:p w:rsidR="00746D98" w:rsidRPr="00746D98" w:rsidRDefault="00746D98" w:rsidP="00746D98">
      <w:pPr>
        <w:spacing w:line="252" w:lineRule="auto"/>
        <w:rPr>
          <w:rFonts w:ascii="Times New Roman" w:eastAsia="Calibri" w:hAnsi="Times New Roman" w:cs="Times New Roman"/>
          <w:sz w:val="20"/>
          <w:szCs w:val="20"/>
        </w:rPr>
      </w:pPr>
      <w:r w:rsidRPr="00746D98">
        <w:rPr>
          <w:rFonts w:ascii="Times New Roman" w:eastAsia="Calibri" w:hAnsi="Times New Roman" w:cs="Times New Roman"/>
          <w:sz w:val="20"/>
          <w:szCs w:val="20"/>
        </w:rPr>
        <w:t>□   wybór oferty nie będzie prowadzić do powstania u zamawiającego obowiązku podatkowego,</w:t>
      </w:r>
    </w:p>
    <w:p w:rsidR="00746D98" w:rsidRPr="00746D98" w:rsidRDefault="00746D98" w:rsidP="00746D98">
      <w:pPr>
        <w:spacing w:line="252" w:lineRule="auto"/>
        <w:rPr>
          <w:rFonts w:ascii="Times New Roman" w:eastAsia="Calibri" w:hAnsi="Times New Roman" w:cs="Times New Roman"/>
          <w:sz w:val="20"/>
          <w:szCs w:val="20"/>
        </w:rPr>
      </w:pPr>
      <w:r w:rsidRPr="00746D98">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746D98" w:rsidRPr="00746D98" w:rsidRDefault="00746D98" w:rsidP="00746D98">
      <w:pPr>
        <w:spacing w:line="252" w:lineRule="auto"/>
        <w:rPr>
          <w:rFonts w:ascii="Times New Roman" w:eastAsia="Calibri" w:hAnsi="Times New Roman" w:cs="Times New Roman"/>
          <w:sz w:val="20"/>
          <w:szCs w:val="20"/>
        </w:rPr>
      </w:pPr>
      <w:r w:rsidRPr="00746D98">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746D98" w:rsidRPr="00746D98" w:rsidRDefault="00746D98" w:rsidP="00746D98">
      <w:pPr>
        <w:spacing w:line="252" w:lineRule="auto"/>
        <w:rPr>
          <w:rFonts w:ascii="Times New Roman" w:eastAsia="Calibri" w:hAnsi="Times New Roman" w:cs="Times New Roman"/>
          <w:sz w:val="20"/>
          <w:szCs w:val="20"/>
        </w:rPr>
      </w:pPr>
      <w:r w:rsidRPr="00746D98">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746D98" w:rsidRPr="00746D98" w:rsidRDefault="00746D98" w:rsidP="00746D98">
      <w:pPr>
        <w:spacing w:line="256" w:lineRule="auto"/>
        <w:contextualSpacing/>
        <w:jc w:val="both"/>
        <w:rPr>
          <w:rFonts w:ascii="Times New Roman" w:hAnsi="Times New Roman" w:cs="Times New Roman"/>
          <w:b/>
          <w:sz w:val="20"/>
          <w:szCs w:val="20"/>
        </w:rPr>
      </w:pPr>
      <w:r w:rsidRPr="00746D98">
        <w:rPr>
          <w:rFonts w:ascii="Times New Roman" w:eastAsia="Calibri" w:hAnsi="Times New Roman" w:cs="Times New Roman"/>
          <w:sz w:val="20"/>
          <w:szCs w:val="20"/>
        </w:rPr>
        <w:t xml:space="preserve">8. </w:t>
      </w:r>
      <w:r w:rsidRPr="00746D98">
        <w:rPr>
          <w:rFonts w:ascii="Times New Roman" w:hAnsi="Times New Roman" w:cs="Times New Roman"/>
          <w:b/>
          <w:bCs/>
          <w:sz w:val="20"/>
          <w:szCs w:val="20"/>
        </w:rPr>
        <w:t xml:space="preserve">Czy wykonawca jest mikroprzedsiębiorstwem bądź małym lub średnim przedsiębiorstwem? </w:t>
      </w:r>
    </w:p>
    <w:p w:rsidR="00746D98" w:rsidRPr="00746D98" w:rsidRDefault="00746D98" w:rsidP="00746D98">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746D98">
        <w:rPr>
          <w:rFonts w:ascii="Times New Roman" w:eastAsia="Calibri" w:hAnsi="Times New Roman" w:cs="Times New Roman"/>
          <w:b/>
          <w:color w:val="000000"/>
          <w:sz w:val="20"/>
          <w:szCs w:val="20"/>
        </w:rPr>
        <w:t xml:space="preserve">           Tak </w:t>
      </w:r>
    </w:p>
    <w:p w:rsidR="00746D98" w:rsidRPr="00746D98" w:rsidRDefault="00746D98" w:rsidP="00746D98">
      <w:pPr>
        <w:autoSpaceDE w:val="0"/>
        <w:autoSpaceDN w:val="0"/>
        <w:adjustRightInd w:val="0"/>
        <w:spacing w:after="0" w:line="276"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b/>
          <w:color w:val="000000"/>
          <w:sz w:val="20"/>
          <w:szCs w:val="20"/>
        </w:rPr>
        <w:t xml:space="preserve">           Nie</w:t>
      </w:r>
      <w:r w:rsidRPr="00746D98">
        <w:rPr>
          <w:rFonts w:ascii="Times New Roman" w:eastAsia="Calibri" w:hAnsi="Times New Roman" w:cs="Times New Roman"/>
          <w:color w:val="000000"/>
          <w:sz w:val="20"/>
          <w:szCs w:val="20"/>
        </w:rPr>
        <w:t xml:space="preserve"> (niepotrzebne skreślić) </w:t>
      </w:r>
    </w:p>
    <w:p w:rsidR="00746D98" w:rsidRPr="00746D98" w:rsidRDefault="00746D98" w:rsidP="00746D98">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746D98">
        <w:rPr>
          <w:rFonts w:ascii="Times New Roman" w:eastAsia="Calibri" w:hAnsi="Times New Roman" w:cs="Times New Roman"/>
          <w:i/>
          <w:color w:val="000000"/>
          <w:sz w:val="16"/>
          <w:szCs w:val="16"/>
        </w:rPr>
        <w:t>Zgodnie z artykułem 2 załącznika nr I do rozporządzenia Komisji (UE) nr 651/2014 z dnia 17 czerwca 2014 r.:</w:t>
      </w:r>
    </w:p>
    <w:p w:rsidR="00746D98" w:rsidRPr="00746D98" w:rsidRDefault="00746D98" w:rsidP="00746D98">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746D98">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746D98" w:rsidRPr="00746D98" w:rsidRDefault="00746D98" w:rsidP="00746D98">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746D98">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746D98" w:rsidRPr="00746D98" w:rsidRDefault="00746D98" w:rsidP="00746D98">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746D98">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746D98" w:rsidRPr="00746D98" w:rsidRDefault="00746D98" w:rsidP="00746D98">
      <w:pPr>
        <w:spacing w:line="252" w:lineRule="auto"/>
        <w:rPr>
          <w:rFonts w:ascii="Times New Roman" w:eastAsia="Calibri" w:hAnsi="Times New Roman" w:cs="Times New Roman"/>
          <w:sz w:val="20"/>
          <w:szCs w:val="20"/>
        </w:rPr>
      </w:pPr>
      <w:r w:rsidRPr="00746D98">
        <w:rPr>
          <w:rFonts w:ascii="Times New Roman" w:eastAsia="Calibri" w:hAnsi="Times New Roman" w:cs="Times New Roman"/>
          <w:sz w:val="20"/>
          <w:szCs w:val="20"/>
          <w:lang w:val="en-US"/>
        </w:rPr>
        <w:t>9. Po</w:t>
      </w:r>
      <w:r w:rsidRPr="00746D98">
        <w:rPr>
          <w:rFonts w:ascii="Times New Roman" w:eastAsia="Calibri" w:hAnsi="Times New Roman" w:cs="Times New Roman"/>
          <w:sz w:val="20"/>
          <w:szCs w:val="20"/>
          <w:highlight w:val="white"/>
        </w:rPr>
        <w:t>świadczam wniesienie wadium w wysokości: ....................................., w formie: ........................................... Bank i numer konta, na które ma zostać zwrócone wadium:……………………………………….…………..….</w:t>
      </w:r>
      <w:r w:rsidRPr="00746D98">
        <w:rPr>
          <w:rFonts w:ascii="Times New Roman" w:eastAsia="Calibri" w:hAnsi="Times New Roman" w:cs="Times New Roman"/>
          <w:sz w:val="20"/>
          <w:szCs w:val="20"/>
          <w:lang w:val="en-US"/>
        </w:rPr>
        <w:t xml:space="preserve">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b/>
          <w:bCs/>
          <w:color w:val="000000"/>
          <w:sz w:val="20"/>
          <w:szCs w:val="20"/>
        </w:rPr>
        <w:t xml:space="preserve">Dokumenty - </w:t>
      </w:r>
      <w:r w:rsidRPr="00746D98">
        <w:rPr>
          <w:rFonts w:ascii="Times New Roman" w:eastAsia="Calibri" w:hAnsi="Times New Roman" w:cs="Times New Roman"/>
          <w:color w:val="000000"/>
          <w:sz w:val="20"/>
          <w:szCs w:val="20"/>
        </w:rPr>
        <w:t xml:space="preserve">Na potwierdzenie spełnienia wymagań do oferty załączam: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 .......... .......... .......... .......... .......... ..........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 .......... .......... .......... .......... .......... .......... .......... ..........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 .......... .......... .......... .......... .......... .......... .......... ..........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 .......... .......... .......... .......... .......... .......... .......... ..........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 .......... .......... .......... .......... .......... .......... .......... ..........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zabezpieczenie należytego wykonania umowy:</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Zobowiązuję się do wniesienia zabezpieczenia należytego wykonania umowy w wysokości </w:t>
      </w:r>
      <w:r w:rsidRPr="00746D98">
        <w:rPr>
          <w:rFonts w:ascii="Times New Roman" w:eastAsia="Calibri" w:hAnsi="Times New Roman" w:cs="Times New Roman"/>
          <w:color w:val="000000"/>
          <w:sz w:val="20"/>
          <w:szCs w:val="20"/>
          <w:highlight w:val="white"/>
        </w:rPr>
        <w:t>wysokość zabezpieczenia w 5%</w:t>
      </w:r>
      <w:r w:rsidRPr="00746D98">
        <w:rPr>
          <w:rFonts w:ascii="Times New Roman" w:eastAsia="Calibri" w:hAnsi="Times New Roman" w:cs="Times New Roman"/>
          <w:color w:val="000000"/>
          <w:sz w:val="20"/>
          <w:szCs w:val="20"/>
        </w:rPr>
        <w:t xml:space="preserve"> całkowitej ceny ofertowej, w kwocie:  ........................................., w formie: ........................................................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b/>
          <w:bCs/>
          <w:color w:val="000000"/>
          <w:sz w:val="20"/>
          <w:szCs w:val="20"/>
        </w:rPr>
        <w:t xml:space="preserve">Zastrzeżenie wykonawcy: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 xml:space="preserve">Inne informacje wykonawcy: </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(data i czytelny podpis wykonawcy)</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i/>
          <w:iCs/>
          <w:color w:val="000000"/>
          <w:sz w:val="20"/>
          <w:szCs w:val="20"/>
        </w:rPr>
        <w:t>* niepotrzebne skreślić</w:t>
      </w: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right"/>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lastRenderedPageBreak/>
        <w:t>Załącznik nr 2- (Wzór umowy)</w:t>
      </w: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Umowa nr ... / 2018</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Zawarta w dniu . . . . 2018 r. przez ……………… – ………………………., </w:t>
      </w:r>
      <w:r w:rsidRPr="00746D98">
        <w:rPr>
          <w:rFonts w:ascii="Times New Roman" w:eastAsia="Times New Roman" w:hAnsi="Times New Roman" w:cs="Times New Roman"/>
          <w:sz w:val="20"/>
          <w:szCs w:val="20"/>
          <w:lang w:eastAsia="pl-PL"/>
        </w:rPr>
        <w:br/>
        <w:t>ul. …………………….., zwany dalej Zamawiającym</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t>zwany dalej Wykonawcą</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Umowę zawarto w wyniku postępowania o zamówienie publiczne w przetargu nieograniczonym </w:t>
      </w:r>
      <w:r w:rsidRPr="00746D98">
        <w:rPr>
          <w:rFonts w:ascii="Times New Roman" w:eastAsia="Times New Roman" w:hAnsi="Times New Roman" w:cs="Times New Roman"/>
          <w:sz w:val="20"/>
          <w:szCs w:val="20"/>
          <w:lang w:eastAsia="pl-PL"/>
        </w:rPr>
        <w:br/>
      </w:r>
      <w:r w:rsidRPr="00746D98">
        <w:rPr>
          <w:rFonts w:ascii="Times New Roman" w:eastAsia="Times New Roman" w:hAnsi="Times New Roman" w:cs="Times New Roman"/>
          <w:b/>
          <w:sz w:val="20"/>
          <w:szCs w:val="20"/>
          <w:lang w:eastAsia="pl-PL"/>
        </w:rPr>
        <w:t>(nr postępowania ..........)</w:t>
      </w:r>
      <w:r w:rsidRPr="00746D98">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Przedmiot zamówienia</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bCs/>
          <w:sz w:val="20"/>
          <w:szCs w:val="20"/>
          <w:lang w:eastAsia="pl-PL"/>
        </w:rPr>
        <w:tab/>
      </w:r>
      <w:r w:rsidRPr="00746D98">
        <w:rPr>
          <w:rFonts w:ascii="Times New Roman" w:eastAsia="Times New Roman" w:hAnsi="Times New Roman" w:cs="Times New Roman"/>
          <w:bCs/>
          <w:sz w:val="20"/>
          <w:szCs w:val="20"/>
          <w:lang w:eastAsia="pl-PL"/>
        </w:rPr>
        <w:tab/>
      </w:r>
      <w:r w:rsidRPr="00746D98">
        <w:rPr>
          <w:rFonts w:ascii="Times New Roman" w:eastAsia="Times New Roman" w:hAnsi="Times New Roman" w:cs="Times New Roman"/>
          <w:bCs/>
          <w:sz w:val="20"/>
          <w:szCs w:val="20"/>
          <w:lang w:eastAsia="pl-PL"/>
        </w:rPr>
        <w:tab/>
      </w:r>
      <w:r w:rsidRPr="00746D98">
        <w:rPr>
          <w:rFonts w:ascii="Times New Roman" w:eastAsia="Times New Roman" w:hAnsi="Times New Roman" w:cs="Times New Roman"/>
          <w:bCs/>
          <w:sz w:val="20"/>
          <w:szCs w:val="20"/>
          <w:lang w:eastAsia="pl-PL"/>
        </w:rPr>
        <w:tab/>
      </w:r>
      <w:r w:rsidRPr="00746D98">
        <w:rPr>
          <w:rFonts w:ascii="Times New Roman" w:eastAsia="Times New Roman" w:hAnsi="Times New Roman" w:cs="Times New Roman"/>
          <w:bCs/>
          <w:sz w:val="20"/>
          <w:szCs w:val="20"/>
          <w:lang w:eastAsia="pl-PL"/>
        </w:rPr>
        <w:tab/>
      </w:r>
      <w:r w:rsidRPr="00746D98">
        <w:rPr>
          <w:rFonts w:ascii="Times New Roman" w:eastAsia="Times New Roman" w:hAnsi="Times New Roman" w:cs="Times New Roman"/>
          <w:bCs/>
          <w:sz w:val="20"/>
          <w:szCs w:val="20"/>
          <w:lang w:eastAsia="pl-PL"/>
        </w:rPr>
        <w:tab/>
      </w:r>
      <w:r w:rsidRPr="00746D98">
        <w:rPr>
          <w:rFonts w:ascii="Times New Roman" w:eastAsia="Times New Roman" w:hAnsi="Times New Roman" w:cs="Times New Roman"/>
          <w:bCs/>
          <w:sz w:val="20"/>
          <w:szCs w:val="20"/>
          <w:lang w:eastAsia="pl-PL"/>
        </w:rPr>
        <w:tab/>
        <w:t>§1</w:t>
      </w:r>
      <w:r w:rsidRPr="00746D98">
        <w:rPr>
          <w:rFonts w:ascii="Times New Roman" w:eastAsia="Times New Roman" w:hAnsi="Times New Roman" w:cs="Times New Roman"/>
          <w:bCs/>
          <w:sz w:val="20"/>
          <w:szCs w:val="20"/>
          <w:lang w:eastAsia="pl-PL"/>
        </w:rPr>
        <w:br/>
        <w:t>Zamawiający zleca a Wykonawca przyjmuje do wykonania roboty budowlane pn: „</w:t>
      </w:r>
      <w:r w:rsidRPr="00746D98">
        <w:rPr>
          <w:rFonts w:ascii="Times New Roman" w:eastAsia="Times New Roman" w:hAnsi="Times New Roman" w:cs="Times New Roman"/>
          <w:b/>
          <w:sz w:val="20"/>
          <w:szCs w:val="20"/>
          <w:lang w:eastAsia="pl-PL"/>
        </w:rPr>
        <w:t>Budowa t</w:t>
      </w:r>
      <w:r w:rsidRPr="00746D98">
        <w:rPr>
          <w:rFonts w:ascii="Times New Roman" w:hAnsi="Times New Roman" w:cs="Times New Roman"/>
          <w:b/>
          <w:sz w:val="20"/>
          <w:szCs w:val="20"/>
        </w:rPr>
        <w:t>argowisko w Magnuszewie”</w:t>
      </w:r>
      <w:r w:rsidRPr="00746D98">
        <w:rPr>
          <w:rFonts w:ascii="Times New Roman" w:eastAsia="Times New Roman" w:hAnsi="Times New Roman" w:cs="Times New Roman"/>
          <w:sz w:val="20"/>
          <w:szCs w:val="20"/>
          <w:lang w:eastAsia="pl-PL"/>
        </w:rPr>
        <w:t>.</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Szczegółowy zakres prac składających się na przedmiot zamówienia zawierają projekty, specyfikacje techniczne oraz przedmiary robót stanowiący załączniki do siwz.</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Termin realizacji zamówienia</w:t>
      </w:r>
    </w:p>
    <w:p w:rsidR="00746D98" w:rsidRPr="00746D98" w:rsidRDefault="00746D98" w:rsidP="00746D98">
      <w:pPr>
        <w:spacing w:after="0" w:line="240" w:lineRule="auto"/>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§2</w:t>
      </w:r>
      <w:r w:rsidRPr="00746D98">
        <w:rPr>
          <w:rFonts w:ascii="Times New Roman" w:eastAsia="Times New Roman" w:hAnsi="Times New Roman" w:cs="Times New Roman"/>
          <w:sz w:val="20"/>
          <w:szCs w:val="20"/>
          <w:lang w:eastAsia="pl-PL"/>
        </w:rPr>
        <w:br/>
        <w:t xml:space="preserve"> Roboty zostaną zakończone do </w:t>
      </w:r>
      <w:r w:rsidRPr="00746D98">
        <w:rPr>
          <w:rFonts w:ascii="Times New Roman" w:eastAsia="Times New Roman" w:hAnsi="Times New Roman" w:cs="Times New Roman"/>
          <w:b/>
          <w:sz w:val="20"/>
          <w:szCs w:val="20"/>
          <w:lang w:eastAsia="pl-PL"/>
        </w:rPr>
        <w:t>30 październik 2018r</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Obowiązki stron</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§3</w:t>
      </w:r>
    </w:p>
    <w:p w:rsidR="00746D98" w:rsidRPr="00746D98" w:rsidRDefault="00746D98" w:rsidP="00746D98">
      <w:pPr>
        <w:numPr>
          <w:ilvl w:val="0"/>
          <w:numId w:val="9"/>
        </w:numPr>
        <w:spacing w:after="0" w:line="240" w:lineRule="auto"/>
        <w:jc w:val="both"/>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Obowiązki Zamawiającego:</w:t>
      </w:r>
    </w:p>
    <w:p w:rsidR="00746D98" w:rsidRPr="00746D98" w:rsidRDefault="00746D98" w:rsidP="00746D98">
      <w:pPr>
        <w:numPr>
          <w:ilvl w:val="0"/>
          <w:numId w:val="10"/>
        </w:numPr>
        <w:spacing w:after="0" w:line="240" w:lineRule="auto"/>
        <w:jc w:val="both"/>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sz w:val="20"/>
          <w:szCs w:val="20"/>
          <w:lang w:eastAsia="pl-PL"/>
        </w:rPr>
        <w:t>W dniu podpisania umowy ustanowi nadzór inwestorski.</w:t>
      </w:r>
      <w:r w:rsidRPr="00746D98">
        <w:rPr>
          <w:rFonts w:ascii="Times New Roman" w:eastAsia="Times New Roman" w:hAnsi="Times New Roman" w:cs="Times New Roman"/>
          <w:b/>
          <w:sz w:val="20"/>
          <w:szCs w:val="20"/>
          <w:lang w:eastAsia="pl-PL"/>
        </w:rPr>
        <w:t xml:space="preserve"> </w:t>
      </w:r>
    </w:p>
    <w:p w:rsidR="00746D98" w:rsidRPr="00746D98" w:rsidRDefault="00746D98" w:rsidP="00746D98">
      <w:pPr>
        <w:numPr>
          <w:ilvl w:val="0"/>
          <w:numId w:val="9"/>
        </w:numPr>
        <w:spacing w:after="0" w:line="240" w:lineRule="auto"/>
        <w:jc w:val="both"/>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Obowiązki Wykonawcy</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Niezwłocznie po odbiorze placu budowy przystąpi do robót.</w:t>
      </w:r>
    </w:p>
    <w:p w:rsidR="00746D98" w:rsidRPr="00746D98" w:rsidRDefault="00746D98" w:rsidP="00746D98">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dniu podpisania umowy przekaże zamawiającemu -</w:t>
      </w:r>
      <w:r w:rsidRPr="00746D98">
        <w:rPr>
          <w:rFonts w:ascii="Times New Roman" w:eastAsia="Times New Roman" w:hAnsi="Times New Roman" w:cs="Times New Roman"/>
          <w:b/>
          <w:sz w:val="20"/>
          <w:szCs w:val="20"/>
          <w:lang w:eastAsia="pl-PL"/>
        </w:rPr>
        <w:t xml:space="preserve"> dowód wniesienia zabezpieczenia należytego wykonania umowy</w:t>
      </w:r>
      <w:r w:rsidRPr="00746D98">
        <w:rPr>
          <w:rFonts w:ascii="Times New Roman" w:eastAsia="Times New Roman" w:hAnsi="Times New Roman" w:cs="Times New Roman"/>
          <w:b/>
          <w:sz w:val="20"/>
          <w:szCs w:val="20"/>
          <w:lang w:eastAsia="pl-PL"/>
        </w:rPr>
        <w:br/>
      </w:r>
      <w:r w:rsidRPr="00746D98">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Wykonawca zapewni obsługę niezbędną do prawidłowego wykonania robót.</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746D98">
        <w:rPr>
          <w:rFonts w:ascii="Times New Roman" w:eastAsia="Times New Roman" w:hAnsi="Times New Roman" w:cs="Times New Roman"/>
          <w:sz w:val="20"/>
          <w:szCs w:val="20"/>
          <w:lang w:eastAsia="pl-PL"/>
        </w:rPr>
        <w:t>Wykonawca zobowiązuje się wykonać przedmiot umowy z materiałów własnych .</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746D98">
        <w:rPr>
          <w:rFonts w:ascii="Times New Roman" w:eastAsia="Times New Roman" w:hAnsi="Times New Roman" w:cs="Times New Roman"/>
          <w:sz w:val="20"/>
          <w:szCs w:val="20"/>
          <w:lang w:eastAsia="pl-PL"/>
        </w:rPr>
        <w:t xml:space="preserve">Materiały i urządzenia o których mowa w ust. 9 powinny odpowiadać co do jakości </w:t>
      </w:r>
      <w:r w:rsidRPr="00746D98">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746D98">
        <w:rPr>
          <w:rFonts w:ascii="Times New Roman" w:eastAsia="Times New Roman" w:hAnsi="Times New Roman" w:cs="Times New Roman"/>
          <w:sz w:val="20"/>
          <w:szCs w:val="20"/>
          <w:lang w:eastAsia="pl-PL"/>
        </w:rPr>
        <w:t>w art. 10 ustawy - Prawo budowlane, wymaganiom specyfikacji istotnych warunków zamówienia oraz projektu.</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746D98">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746D98">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746D98">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746D98">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746D98">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746D98">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746D98">
        <w:rPr>
          <w:rFonts w:ascii="Times New Roman" w:eastAsia="Times New Roman" w:hAnsi="Times New Roman" w:cs="Times New Roman"/>
          <w:sz w:val="20"/>
          <w:szCs w:val="20"/>
          <w:lang w:eastAsia="pl-PL"/>
        </w:rPr>
        <w:t xml:space="preserve"> kwotę brutto całkowitej wartości umownej, </w:t>
      </w:r>
      <w:r w:rsidRPr="00746D98">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746D98">
        <w:rPr>
          <w:rFonts w:ascii="Times New Roman" w:eastAsia="Times New Roman" w:hAnsi="Times New Roman" w:cs="Times New Roman"/>
          <w:color w:val="000000"/>
          <w:spacing w:val="-1"/>
          <w:sz w:val="20"/>
          <w:szCs w:val="20"/>
          <w:lang w:eastAsia="pl-PL"/>
        </w:rPr>
        <w:t xml:space="preserve">niedopatrzeniami Wykonawcy w stosunku do osób </w:t>
      </w:r>
      <w:r w:rsidRPr="00746D98">
        <w:rPr>
          <w:rFonts w:ascii="Times New Roman" w:eastAsia="Times New Roman" w:hAnsi="Times New Roman" w:cs="Times New Roman"/>
          <w:color w:val="000000"/>
          <w:spacing w:val="-1"/>
          <w:sz w:val="20"/>
          <w:szCs w:val="20"/>
          <w:lang w:eastAsia="pl-PL"/>
        </w:rPr>
        <w:lastRenderedPageBreak/>
        <w:t xml:space="preserve">uprawnionych do przebywania na terenie </w:t>
      </w:r>
      <w:r w:rsidRPr="00746D98">
        <w:rPr>
          <w:rFonts w:ascii="Times New Roman" w:eastAsia="Times New Roman" w:hAnsi="Times New Roman" w:cs="Times New Roman"/>
          <w:color w:val="000000"/>
          <w:sz w:val="20"/>
          <w:szCs w:val="20"/>
          <w:lang w:eastAsia="pl-PL"/>
        </w:rPr>
        <w:t>budowy w wysokości 100 000 PLN na jeden wypadek z nieograniczoną liczbą zdarzeń</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Wykonawca obowiązany jest okazać Zamawiającemu na jego żądanie właściwe polisy</w:t>
      </w:r>
    </w:p>
    <w:p w:rsidR="00746D98" w:rsidRPr="00746D98" w:rsidRDefault="00746D98" w:rsidP="00746D98">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746D98">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746D98">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Wynagrodzenie umowne</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§4</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Wynagrodzenie za przedmiot zamówienia pn.</w:t>
      </w:r>
      <w:r w:rsidRPr="00746D98">
        <w:rPr>
          <w:rFonts w:ascii="Times New Roman" w:hAnsi="Times New Roman" w:cs="Times New Roman"/>
          <w:b/>
          <w:bCs/>
          <w:color w:val="000000"/>
          <w:spacing w:val="-4"/>
          <w:sz w:val="20"/>
        </w:rPr>
        <w:t xml:space="preserve"> </w:t>
      </w:r>
      <w:r w:rsidRPr="00746D98">
        <w:rPr>
          <w:rFonts w:ascii="Times New Roman" w:eastAsia="Times New Roman" w:hAnsi="Times New Roman" w:cs="Times New Roman"/>
          <w:b/>
          <w:sz w:val="20"/>
          <w:szCs w:val="20"/>
          <w:lang w:eastAsia="pl-PL"/>
        </w:rPr>
        <w:t>Budowa t</w:t>
      </w:r>
      <w:r w:rsidRPr="00746D98">
        <w:rPr>
          <w:rFonts w:ascii="Times New Roman" w:hAnsi="Times New Roman" w:cs="Times New Roman"/>
          <w:b/>
          <w:sz w:val="20"/>
          <w:szCs w:val="20"/>
        </w:rPr>
        <w:t>argowisko w Magnuszewie</w:t>
      </w:r>
      <w:r w:rsidRPr="00746D98">
        <w:rPr>
          <w:rFonts w:ascii="Times New Roman" w:eastAsia="Times New Roman" w:hAnsi="Times New Roman" w:cs="Times New Roman"/>
          <w:sz w:val="20"/>
          <w:szCs w:val="20"/>
          <w:lang w:eastAsia="pl-PL"/>
        </w:rPr>
        <w:t xml:space="preserve"> ustalono w przetargu na kwotę:</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746D98">
        <w:rPr>
          <w:rFonts w:ascii="Times New Roman" w:hAnsi="Times New Roman" w:cs="Times New Roman"/>
          <w:b/>
          <w:sz w:val="20"/>
          <w:szCs w:val="20"/>
        </w:rPr>
        <w:t xml:space="preserve">………………………………… </w:t>
      </w:r>
      <w:r w:rsidRPr="00746D98">
        <w:rPr>
          <w:rFonts w:ascii="Times New Roman" w:eastAsia="Times New Roman" w:hAnsi="Times New Roman" w:cs="Times New Roman"/>
          <w:sz w:val="20"/>
          <w:szCs w:val="20"/>
          <w:lang w:eastAsia="pl-PL"/>
        </w:rPr>
        <w:t>........................ zł netto słownie (.................................................................. zł) plus podatek …..% VAT, brutto w kwocie .......................................................... zł słownie (.................................................................. zł)</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Wynagrodzenie o którym mowa wyżej ma charakter wynagrodzenia </w:t>
      </w:r>
      <w:r w:rsidRPr="00746D98">
        <w:rPr>
          <w:rFonts w:ascii="Times New Roman" w:eastAsia="Times New Roman" w:hAnsi="Times New Roman" w:cs="Times New Roman"/>
          <w:b/>
          <w:sz w:val="20"/>
          <w:szCs w:val="20"/>
          <w:lang w:eastAsia="pl-PL"/>
        </w:rPr>
        <w:t>ryczałtowego</w:t>
      </w:r>
      <w:r w:rsidRPr="00746D98">
        <w:rPr>
          <w:rFonts w:ascii="Times New Roman" w:eastAsia="Times New Roman" w:hAnsi="Times New Roman" w:cs="Times New Roman"/>
          <w:sz w:val="20"/>
          <w:szCs w:val="20"/>
          <w:lang w:eastAsia="pl-PL"/>
        </w:rPr>
        <w:t>.</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Wynagrodzenie umowne zawiera wszystkie koszty potrzebne do wykonania zamówienia.</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Wykonawca bez zgody Zamawiającego nie może wykonywać robót dodatkowych i zamiennych.</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Zamawiający nie dopuszcza jakichkolwiek cesji w tym cesji wynagrodzenia.</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746D98">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746D98" w:rsidRPr="00746D98" w:rsidRDefault="00746D98" w:rsidP="00746D98">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746D98">
        <w:rPr>
          <w:rFonts w:ascii="Times New Roman" w:eastAsia="Times New Roman" w:hAnsi="Times New Roman" w:cs="Times New Roman"/>
          <w:color w:val="000000"/>
          <w:sz w:val="20"/>
          <w:szCs w:val="20"/>
          <w:lang w:eastAsia="pl-PL"/>
        </w:rPr>
        <w:t>Wykonawca bez dodatkowego wynagrodzenia zobowiązuje się do:</w:t>
      </w:r>
    </w:p>
    <w:p w:rsidR="00746D98" w:rsidRPr="00746D98" w:rsidRDefault="00746D98" w:rsidP="00746D98">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oznakowania terenu budowy</w:t>
      </w:r>
    </w:p>
    <w:p w:rsidR="00746D98" w:rsidRPr="00746D98" w:rsidRDefault="00746D98" w:rsidP="00746D98">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z w:val="20"/>
          <w:szCs w:val="20"/>
          <w:lang w:eastAsia="pl-PL"/>
        </w:rPr>
        <w:t>poniesienie kosztów zajęcia pasa drogowego</w:t>
      </w:r>
    </w:p>
    <w:p w:rsidR="00746D98" w:rsidRPr="00746D98" w:rsidRDefault="00746D98" w:rsidP="00746D98">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746D98">
        <w:rPr>
          <w:rFonts w:ascii="Times New Roman" w:eastAsia="Times New Roman" w:hAnsi="Times New Roman" w:cs="Times New Roman"/>
          <w:bCs/>
          <w:color w:val="000000"/>
          <w:sz w:val="20"/>
          <w:szCs w:val="20"/>
          <w:lang w:eastAsia="pl-PL"/>
        </w:rPr>
        <w:t>zgłoszenia robót do odbioru ulegających zakryciu lub zanikających</w:t>
      </w:r>
    </w:p>
    <w:p w:rsidR="00746D98" w:rsidRPr="00746D98" w:rsidRDefault="00746D98" w:rsidP="00746D98">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746D98">
        <w:rPr>
          <w:rFonts w:ascii="Times New Roman" w:eastAsia="Times New Roman" w:hAnsi="Times New Roman" w:cs="Times New Roman"/>
          <w:bCs/>
          <w:color w:val="000000"/>
          <w:sz w:val="20"/>
          <w:szCs w:val="20"/>
          <w:lang w:eastAsia="pl-PL"/>
        </w:rPr>
        <w:t>wytyczenie oraz bieżącą inwentaryzację powykonawczą</w:t>
      </w:r>
    </w:p>
    <w:p w:rsidR="00746D98" w:rsidRPr="00746D98" w:rsidRDefault="00746D98" w:rsidP="00746D98">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746D98">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746D98">
        <w:rPr>
          <w:rFonts w:ascii="Times New Roman" w:eastAsia="Times New Roman" w:hAnsi="Times New Roman" w:cs="Times New Roman"/>
          <w:bCs/>
          <w:color w:val="000000"/>
          <w:sz w:val="20"/>
          <w:szCs w:val="20"/>
          <w:lang w:eastAsia="pl-PL"/>
        </w:rPr>
        <w:t>umowy i przekazania go do użytku</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Rozliczenie za wykonane roboty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§5</w:t>
      </w:r>
    </w:p>
    <w:p w:rsidR="00746D98" w:rsidRPr="00746D98" w:rsidRDefault="00746D98" w:rsidP="00746D98">
      <w:pPr>
        <w:pBdr>
          <w:top w:val="nil"/>
          <w:left w:val="nil"/>
          <w:bottom w:val="nil"/>
          <w:right w:val="nil"/>
          <w:between w:val="nil"/>
          <w:bar w:val="nil"/>
        </w:pBdr>
        <w:spacing w:after="0" w:line="240" w:lineRule="auto"/>
        <w:jc w:val="both"/>
        <w:outlineLvl w:val="3"/>
        <w:rPr>
          <w:rFonts w:ascii="Times New Roman" w:eastAsiaTheme="majorEastAsia" w:hAnsi="Times New Roman" w:cs="Times New Roman"/>
          <w:iCs/>
          <w:sz w:val="20"/>
          <w:szCs w:val="20"/>
        </w:rPr>
      </w:pPr>
      <w:r w:rsidRPr="00746D98">
        <w:rPr>
          <w:rFonts w:ascii="Times New Roman" w:eastAsiaTheme="majorEastAsia" w:hAnsi="Times New Roman" w:cs="Times New Roman"/>
          <w:iCs/>
          <w:sz w:val="20"/>
          <w:szCs w:val="20"/>
        </w:rPr>
        <w:t>1.Dopuszcza się częściową płatność: dwie faktury częściowe - pierwsza o wartości nie mniejszej niż 400 tyś.zł, druga o wartości nie mniejszej niż 500tyś.zł. Podstawą wystawienia faktury częściowej jest protokół odbioru robót zgodnych z harmonogramem wykonania robót, stanowiacąm integralną część umowy</w:t>
      </w:r>
    </w:p>
    <w:p w:rsidR="00746D98" w:rsidRPr="00746D98" w:rsidRDefault="00746D98" w:rsidP="00746D98">
      <w:pPr>
        <w:pBdr>
          <w:top w:val="nil"/>
          <w:left w:val="nil"/>
          <w:bottom w:val="nil"/>
          <w:right w:val="nil"/>
          <w:between w:val="nil"/>
          <w:bar w:val="nil"/>
        </w:pBdr>
        <w:spacing w:after="0" w:line="240" w:lineRule="auto"/>
        <w:jc w:val="both"/>
        <w:outlineLvl w:val="3"/>
        <w:rPr>
          <w:rFonts w:ascii="Times New Roman" w:eastAsia="Times New Roman" w:hAnsi="Times New Roman" w:cstheme="majorBidi"/>
          <w:bCs/>
          <w:iCs/>
          <w:sz w:val="20"/>
          <w:szCs w:val="20"/>
          <w:lang w:eastAsia="pl-PL"/>
        </w:rPr>
      </w:pPr>
      <w:r w:rsidRPr="00746D98">
        <w:rPr>
          <w:rFonts w:ascii="Times New Roman" w:eastAsia="Times New Roman" w:hAnsi="Times New Roman" w:cstheme="majorBidi"/>
          <w:bCs/>
          <w:iCs/>
          <w:sz w:val="20"/>
          <w:szCs w:val="20"/>
          <w:lang w:eastAsia="pl-PL"/>
        </w:rPr>
        <w:t>2.</w:t>
      </w:r>
      <w:r w:rsidRPr="00746D98">
        <w:rPr>
          <w:rFonts w:ascii="Times New Roman" w:eastAsia="Times New Roman" w:hAnsi="Times New Roman" w:cstheme="majorBidi"/>
          <w:bCs/>
          <w:iCs/>
          <w:spacing w:val="-1"/>
          <w:sz w:val="20"/>
          <w:szCs w:val="20"/>
          <w:lang w:eastAsia="pl-PL"/>
        </w:rPr>
        <w:t xml:space="preserve"> Ustala się  terminy płatności faktur  - do</w:t>
      </w:r>
      <w:r w:rsidRPr="00746D98">
        <w:rPr>
          <w:rFonts w:ascii="Times New Roman" w:eastAsia="Times New Roman" w:hAnsi="Times New Roman" w:cstheme="majorBidi"/>
          <w:bCs/>
          <w:iCs/>
          <w:sz w:val="20"/>
          <w:szCs w:val="20"/>
          <w:lang w:eastAsia="pl-PL"/>
        </w:rPr>
        <w:t xml:space="preserve"> 30 dni licząc od daty ich doręczenia.</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3.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p>
    <w:p w:rsidR="00746D98" w:rsidRPr="00746D98" w:rsidRDefault="00746D98" w:rsidP="00746D98">
      <w:pPr>
        <w:spacing w:after="0" w:line="240" w:lineRule="auto"/>
        <w:rPr>
          <w:rFonts w:ascii="Times New Roman" w:eastAsia="Times New Roman" w:hAnsi="Times New Roman" w:cs="Times New Roman"/>
          <w:bCs/>
          <w:strike/>
          <w:sz w:val="20"/>
          <w:szCs w:val="20"/>
          <w:lang w:eastAsia="pl-PL"/>
        </w:rPr>
      </w:pPr>
      <w:r w:rsidRPr="00746D98">
        <w:rPr>
          <w:rFonts w:ascii="Times New Roman" w:eastAsia="Times New Roman" w:hAnsi="Times New Roman" w:cs="Times New Roman"/>
          <w:sz w:val="20"/>
          <w:szCs w:val="20"/>
          <w:lang w:eastAsia="pl-PL"/>
        </w:rPr>
        <w:t xml:space="preserve">4. </w:t>
      </w:r>
      <w:r w:rsidRPr="00746D98">
        <w:rPr>
          <w:rFonts w:ascii="Times New Roman" w:eastAsia="Calibri" w:hAnsi="Times New Roman" w:cs="Times New Roman"/>
          <w:bCs/>
          <w:sz w:val="20"/>
          <w:szCs w:val="20"/>
        </w:rPr>
        <w:t xml:space="preserve">Odbiór końcowy odbędzie się po wykonaniu całości przedmiotu umowy.  </w:t>
      </w:r>
      <w:r w:rsidRPr="00746D98">
        <w:rPr>
          <w:rFonts w:ascii="Times New Roman" w:hAnsi="Times New Roman" w:cs="Times New Roman"/>
          <w:sz w:val="20"/>
          <w:szCs w:val="20"/>
        </w:rPr>
        <w:t>Suma faktur częściowych nie może przekroczyć 80% wartości przedmiotu umowy.</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746D98">
        <w:rPr>
          <w:rFonts w:ascii="Times New Roman" w:eastAsia="Times New Roman" w:hAnsi="Times New Roman" w:cs="Times New Roman"/>
          <w:bCs/>
          <w:sz w:val="20"/>
          <w:szCs w:val="20"/>
          <w:lang w:eastAsia="pl-PL"/>
        </w:rPr>
        <w:t>wystawieniem faktury.</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746D98">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746D98">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746D98" w:rsidRPr="00746D98" w:rsidRDefault="00746D98" w:rsidP="00746D98">
      <w:pPr>
        <w:spacing w:after="0" w:line="240" w:lineRule="auto"/>
        <w:rPr>
          <w:rFonts w:ascii="Times New Roman" w:eastAsia="Times New Roman" w:hAnsi="Times New Roman" w:cs="Times New Roman"/>
          <w:bCs/>
          <w:spacing w:val="-13"/>
          <w:sz w:val="20"/>
          <w:szCs w:val="20"/>
          <w:lang w:eastAsia="pl-PL"/>
        </w:rPr>
      </w:pPr>
      <w:r w:rsidRPr="00746D98">
        <w:rPr>
          <w:rFonts w:ascii="Times New Roman" w:eastAsia="Times New Roman" w:hAnsi="Times New Roman" w:cs="Times New Roman"/>
          <w:bCs/>
          <w:sz w:val="20"/>
          <w:szCs w:val="20"/>
          <w:lang w:eastAsia="pl-PL"/>
        </w:rPr>
        <w:t xml:space="preserve">7. W przypadku nie dołączenia do faktury przez Wykonawcę oświadczeń o których mowa w pkt. 6 niniejszego paragrafu, Zamawiający może potrącić z Wynagrodzenia brutto </w:t>
      </w:r>
      <w:r w:rsidRPr="00746D98">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746D98">
        <w:rPr>
          <w:rFonts w:ascii="Times New Roman" w:eastAsia="Times New Roman" w:hAnsi="Times New Roman" w:cs="Times New Roman"/>
          <w:bCs/>
          <w:sz w:val="20"/>
          <w:szCs w:val="20"/>
          <w:lang w:eastAsia="pl-PL"/>
        </w:rPr>
        <w:t>Podwykonawców .</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pacing w:val="-1"/>
          <w:sz w:val="20"/>
          <w:szCs w:val="20"/>
          <w:lang w:eastAsia="pl-PL"/>
        </w:rPr>
        <w:t xml:space="preserve">8. Wszelkie kwoty należne Zamawiającemu, w szczególności z tytułu kar umownych, mogą być </w:t>
      </w:r>
      <w:r w:rsidRPr="00746D98">
        <w:rPr>
          <w:rFonts w:ascii="Times New Roman" w:eastAsia="Times New Roman" w:hAnsi="Times New Roman" w:cs="Times New Roman"/>
          <w:bCs/>
          <w:sz w:val="20"/>
          <w:szCs w:val="20"/>
          <w:lang w:eastAsia="pl-PL"/>
        </w:rPr>
        <w:t>potrącane z bieżących płatności realizowanych na rzecz Wykonawcy.</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lastRenderedPageBreak/>
        <w:t>Odbiór przedmiotu umowy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§6</w:t>
      </w:r>
    </w:p>
    <w:p w:rsidR="00746D98" w:rsidRPr="00746D98" w:rsidRDefault="00746D98" w:rsidP="00746D98">
      <w:pPr>
        <w:numPr>
          <w:ilvl w:val="0"/>
          <w:numId w:val="14"/>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Przed zgłoszeniem gotowości do odbioru Wykonawca wykona próby i sprawdzenia jakości wykonanych robót.</w:t>
      </w:r>
    </w:p>
    <w:p w:rsidR="00746D98" w:rsidRPr="00746D98" w:rsidRDefault="00746D98" w:rsidP="00746D98">
      <w:pPr>
        <w:numPr>
          <w:ilvl w:val="0"/>
          <w:numId w:val="14"/>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Gotowość do odbioru kierownik budowy zgłosi w dzienniku budowy.</w:t>
      </w:r>
    </w:p>
    <w:p w:rsidR="00746D98" w:rsidRPr="00746D98" w:rsidRDefault="00746D98" w:rsidP="00746D98">
      <w:pPr>
        <w:numPr>
          <w:ilvl w:val="0"/>
          <w:numId w:val="14"/>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746D98" w:rsidRPr="00746D98" w:rsidRDefault="00746D98" w:rsidP="00746D98">
      <w:pPr>
        <w:numPr>
          <w:ilvl w:val="0"/>
          <w:numId w:val="14"/>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746D98" w:rsidRPr="00746D98" w:rsidRDefault="00746D98" w:rsidP="00746D98">
      <w:pPr>
        <w:numPr>
          <w:ilvl w:val="0"/>
          <w:numId w:val="14"/>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746D98" w:rsidRPr="00746D98" w:rsidRDefault="00746D98" w:rsidP="00746D98">
      <w:pPr>
        <w:numPr>
          <w:ilvl w:val="0"/>
          <w:numId w:val="14"/>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746D98" w:rsidRPr="00746D98" w:rsidRDefault="00746D98" w:rsidP="00746D98">
      <w:pPr>
        <w:numPr>
          <w:ilvl w:val="0"/>
          <w:numId w:val="14"/>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Odszkodowanie za niewykonanie lub nienależyte wykonanie umowy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§7</w:t>
      </w:r>
    </w:p>
    <w:p w:rsidR="00746D98" w:rsidRPr="00746D98" w:rsidRDefault="00746D98" w:rsidP="00746D98">
      <w:pPr>
        <w:spacing w:line="240" w:lineRule="auto"/>
        <w:rPr>
          <w:rFonts w:ascii="Times New Roman" w:eastAsia="Calibri" w:hAnsi="Times New Roman" w:cs="Times New Roman"/>
          <w:sz w:val="20"/>
          <w:szCs w:val="20"/>
        </w:rPr>
      </w:pPr>
      <w:r w:rsidRPr="00746D98">
        <w:rPr>
          <w:rFonts w:ascii="Times New Roman" w:eastAsia="Calibri" w:hAnsi="Times New Roman" w:cs="Times New Roman"/>
          <w:sz w:val="20"/>
          <w:szCs w:val="20"/>
        </w:rPr>
        <w:t>Strony ustalaj</w:t>
      </w:r>
      <w:r w:rsidRPr="00746D98">
        <w:rPr>
          <w:rFonts w:ascii="Times New Roman" w:hAnsi="Times New Roman" w:cs="Times New Roman"/>
          <w:sz w:val="20"/>
          <w:szCs w:val="20"/>
        </w:rPr>
        <w:t xml:space="preserve">ą odpowiedzialność odszkodowawczą w formie kar umownych z następujących </w:t>
      </w:r>
      <w:r w:rsidRPr="00746D98">
        <w:rPr>
          <w:rFonts w:ascii="Times New Roman" w:eastAsia="Calibri" w:hAnsi="Times New Roman" w:cs="Times New Roman"/>
          <w:spacing w:val="-4"/>
          <w:sz w:val="20"/>
          <w:szCs w:val="20"/>
        </w:rPr>
        <w:t>tytu</w:t>
      </w:r>
      <w:r w:rsidRPr="00746D98">
        <w:rPr>
          <w:rFonts w:ascii="Times New Roman" w:hAnsi="Times New Roman" w:cs="Times New Roman"/>
          <w:spacing w:val="-4"/>
          <w:sz w:val="20"/>
          <w:szCs w:val="20"/>
        </w:rPr>
        <w:t>łów i w podanych wysokościach:</w:t>
      </w:r>
    </w:p>
    <w:p w:rsidR="00746D98" w:rsidRPr="00746D98" w:rsidRDefault="00746D98" w:rsidP="00746D98">
      <w:pPr>
        <w:shd w:val="clear" w:color="auto" w:fill="FFFFFF"/>
        <w:spacing w:line="240" w:lineRule="auto"/>
        <w:rPr>
          <w:rFonts w:ascii="Times New Roman" w:eastAsia="Calibri" w:hAnsi="Times New Roman" w:cs="Times New Roman"/>
          <w:sz w:val="20"/>
          <w:szCs w:val="20"/>
        </w:rPr>
      </w:pPr>
      <w:r w:rsidRPr="00746D98">
        <w:rPr>
          <w:rFonts w:ascii="Times New Roman" w:eastAsia="Calibri" w:hAnsi="Times New Roman" w:cs="Times New Roman"/>
          <w:color w:val="000000"/>
          <w:spacing w:val="-7"/>
          <w:sz w:val="20"/>
          <w:szCs w:val="20"/>
        </w:rPr>
        <w:t>1.     Wykonawca zap</w:t>
      </w:r>
      <w:r w:rsidRPr="00746D98">
        <w:rPr>
          <w:rFonts w:ascii="Times New Roman" w:eastAsia="Times New Roman" w:hAnsi="Times New Roman" w:cs="Times New Roman"/>
          <w:color w:val="000000"/>
          <w:spacing w:val="-7"/>
          <w:sz w:val="20"/>
          <w:szCs w:val="20"/>
        </w:rPr>
        <w:t>łaci Zamawiającemu kary umowne:</w:t>
      </w:r>
    </w:p>
    <w:p w:rsidR="00746D98" w:rsidRPr="00746D98" w:rsidRDefault="00746D98" w:rsidP="00746D98">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746D98">
        <w:rPr>
          <w:rFonts w:ascii="Times New Roman" w:eastAsia="Calibri" w:hAnsi="Times New Roman" w:cs="Times New Roman"/>
          <w:color w:val="000000"/>
          <w:spacing w:val="-6"/>
          <w:sz w:val="20"/>
          <w:szCs w:val="20"/>
        </w:rPr>
        <w:t>za nieterminowe wykonanie zadania w wysoko</w:t>
      </w:r>
      <w:r w:rsidRPr="00746D98">
        <w:rPr>
          <w:rFonts w:ascii="Times New Roman" w:eastAsia="Times New Roman" w:hAnsi="Times New Roman" w:cs="Times New Roman"/>
          <w:color w:val="000000"/>
          <w:spacing w:val="-6"/>
          <w:sz w:val="20"/>
          <w:szCs w:val="20"/>
        </w:rPr>
        <w:t xml:space="preserve">ści 0,3% wynagrodzenia brutto, o którym mowa w </w:t>
      </w:r>
      <w:r w:rsidRPr="00746D98">
        <w:rPr>
          <w:rFonts w:ascii="Times New Roman" w:eastAsia="Times New Roman" w:hAnsi="Times New Roman" w:cs="Times New Roman"/>
          <w:color w:val="000000"/>
          <w:sz w:val="20"/>
          <w:szCs w:val="20"/>
        </w:rPr>
        <w:t>§4 umowy, za każdy dzień opóźnienia,</w:t>
      </w:r>
    </w:p>
    <w:p w:rsidR="00746D98" w:rsidRPr="00746D98" w:rsidRDefault="00746D98" w:rsidP="00746D98">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746D98">
        <w:rPr>
          <w:rFonts w:ascii="Times New Roman" w:eastAsia="Calibri" w:hAnsi="Times New Roman" w:cs="Times New Roman"/>
          <w:color w:val="000000"/>
          <w:spacing w:val="-5"/>
          <w:sz w:val="20"/>
          <w:szCs w:val="20"/>
        </w:rPr>
        <w:t>za zw</w:t>
      </w:r>
      <w:r w:rsidRPr="00746D98">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746D98">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746D98">
        <w:rPr>
          <w:rFonts w:ascii="Times New Roman" w:eastAsia="Times New Roman" w:hAnsi="Times New Roman" w:cs="Times New Roman"/>
          <w:color w:val="000000"/>
          <w:sz w:val="20"/>
          <w:szCs w:val="20"/>
        </w:rPr>
        <w:t>przez strony na usunięcie wad,</w:t>
      </w:r>
    </w:p>
    <w:p w:rsidR="00746D98" w:rsidRPr="00746D98" w:rsidRDefault="00746D98" w:rsidP="00746D98">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746D98">
        <w:rPr>
          <w:rFonts w:ascii="Times New Roman" w:eastAsia="Calibri" w:hAnsi="Times New Roman" w:cs="Times New Roman"/>
          <w:color w:val="000000"/>
          <w:spacing w:val="-4"/>
          <w:sz w:val="20"/>
          <w:szCs w:val="20"/>
        </w:rPr>
        <w:t>za odst</w:t>
      </w:r>
      <w:r w:rsidRPr="00746D98">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746D98">
        <w:rPr>
          <w:rFonts w:ascii="Times New Roman" w:eastAsia="Times New Roman" w:hAnsi="Times New Roman" w:cs="Times New Roman"/>
          <w:color w:val="000000"/>
          <w:spacing w:val="-6"/>
          <w:sz w:val="20"/>
          <w:szCs w:val="20"/>
        </w:rPr>
        <w:t>odpowiedzialność Wykonawca w wysokości 20% wynagrodzenia brutto, o którym mowa w §4 umowy,</w:t>
      </w:r>
    </w:p>
    <w:p w:rsidR="00746D98" w:rsidRPr="00746D98" w:rsidRDefault="00746D98" w:rsidP="00746D98">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746D98">
        <w:rPr>
          <w:rFonts w:ascii="Times New Roman" w:eastAsia="Calibri" w:hAnsi="Times New Roman" w:cs="Times New Roman"/>
          <w:color w:val="000000"/>
          <w:spacing w:val="-6"/>
          <w:sz w:val="20"/>
          <w:szCs w:val="20"/>
        </w:rPr>
        <w:t>w razie niewykonania lub nienale</w:t>
      </w:r>
      <w:r w:rsidRPr="00746D98">
        <w:rPr>
          <w:rFonts w:ascii="Times New Roman" w:eastAsia="Times New Roman" w:hAnsi="Times New Roman" w:cs="Times New Roman"/>
          <w:color w:val="000000"/>
          <w:spacing w:val="-6"/>
          <w:sz w:val="20"/>
          <w:szCs w:val="20"/>
        </w:rPr>
        <w:t xml:space="preserve">żytego wykonania przedmiotu umowy w wysokości 20% </w:t>
      </w:r>
      <w:r w:rsidRPr="00746D98">
        <w:rPr>
          <w:rFonts w:ascii="Times New Roman" w:eastAsia="Times New Roman" w:hAnsi="Times New Roman" w:cs="Times New Roman"/>
          <w:color w:val="000000"/>
          <w:sz w:val="20"/>
          <w:szCs w:val="20"/>
        </w:rPr>
        <w:t>wynagrodzenia brutto,</w:t>
      </w:r>
    </w:p>
    <w:p w:rsidR="00746D98" w:rsidRPr="00746D98" w:rsidRDefault="00746D98" w:rsidP="00746D98">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746D98">
        <w:rPr>
          <w:rFonts w:ascii="Times New Roman" w:eastAsia="Calibri" w:hAnsi="Times New Roman" w:cs="Times New Roman"/>
          <w:color w:val="000000"/>
          <w:spacing w:val="-4"/>
          <w:sz w:val="20"/>
          <w:szCs w:val="20"/>
        </w:rPr>
        <w:t>w przypadku braku zap</w:t>
      </w:r>
      <w:r w:rsidRPr="00746D98">
        <w:rPr>
          <w:rFonts w:ascii="Times New Roman" w:eastAsia="Times New Roman" w:hAnsi="Times New Roman" w:cs="Times New Roman"/>
          <w:color w:val="000000"/>
          <w:spacing w:val="-4"/>
          <w:sz w:val="20"/>
          <w:szCs w:val="20"/>
        </w:rPr>
        <w:t xml:space="preserve">łaty lub nieterminowej zapłaty podwykonawcom lub dalszym </w:t>
      </w:r>
      <w:r w:rsidRPr="00746D98">
        <w:rPr>
          <w:rFonts w:ascii="Times New Roman" w:eastAsia="Times New Roman" w:hAnsi="Times New Roman" w:cs="Times New Roman"/>
          <w:color w:val="000000"/>
          <w:spacing w:val="-6"/>
          <w:sz w:val="20"/>
          <w:szCs w:val="20"/>
        </w:rPr>
        <w:t>podwykonawcom w wysokości 10% niezapłaconej w terminie kwoty za każdy dzień zwłoki</w:t>
      </w:r>
      <w:r w:rsidRPr="00746D98">
        <w:rPr>
          <w:rFonts w:ascii="Times New Roman" w:eastAsia="Times New Roman" w:hAnsi="Times New Roman" w:cs="Times New Roman"/>
          <w:color w:val="000000"/>
          <w:sz w:val="20"/>
          <w:szCs w:val="20"/>
        </w:rPr>
        <w:t>,</w:t>
      </w:r>
    </w:p>
    <w:p w:rsidR="00746D98" w:rsidRPr="00746D98" w:rsidRDefault="00746D98" w:rsidP="00746D98">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746D98">
        <w:rPr>
          <w:rFonts w:ascii="Times New Roman" w:eastAsia="Calibri" w:hAnsi="Times New Roman" w:cs="Times New Roman"/>
          <w:color w:val="000000"/>
          <w:spacing w:val="-6"/>
          <w:sz w:val="20"/>
          <w:szCs w:val="20"/>
        </w:rPr>
        <w:t>za nie przed</w:t>
      </w:r>
      <w:r w:rsidRPr="00746D98">
        <w:rPr>
          <w:rFonts w:ascii="Times New Roman" w:eastAsia="Times New Roman" w:hAnsi="Times New Roman" w:cs="Times New Roman"/>
          <w:color w:val="000000"/>
          <w:spacing w:val="-6"/>
          <w:sz w:val="20"/>
          <w:szCs w:val="20"/>
        </w:rPr>
        <w:t xml:space="preserve">łożenie przez Wykonawcę Zamawiającemu projektu umowy </w:t>
      </w:r>
      <w:r w:rsidRPr="00746D98">
        <w:rPr>
          <w:rFonts w:ascii="Times New Roman" w:eastAsia="Times New Roman" w:hAnsi="Times New Roman" w:cs="Times New Roman"/>
          <w:color w:val="000000"/>
          <w:sz w:val="20"/>
          <w:szCs w:val="20"/>
        </w:rPr>
        <w:t>o p</w:t>
      </w:r>
      <w:r w:rsidRPr="00746D98">
        <w:rPr>
          <w:rFonts w:ascii="Times New Roman" w:eastAsia="Times New Roman" w:hAnsi="Times New Roman" w:cs="Times New Roman"/>
          <w:color w:val="000000"/>
          <w:spacing w:val="-5"/>
          <w:sz w:val="20"/>
          <w:szCs w:val="20"/>
        </w:rPr>
        <w:t>odwykonawstwo lub projektu jej zmian  w wysokości  5% wynagrodzenia brutto  o którym mowa w §4,</w:t>
      </w:r>
    </w:p>
    <w:p w:rsidR="00746D98" w:rsidRPr="00746D98" w:rsidRDefault="00746D98" w:rsidP="00746D98">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746D98">
        <w:rPr>
          <w:rFonts w:ascii="Times New Roman" w:eastAsia="Calibri" w:hAnsi="Times New Roman" w:cs="Times New Roman"/>
          <w:color w:val="000000"/>
          <w:spacing w:val="-5"/>
          <w:sz w:val="20"/>
          <w:szCs w:val="20"/>
        </w:rPr>
        <w:t>za nie przed</w:t>
      </w:r>
      <w:r w:rsidRPr="00746D98">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746D98">
        <w:rPr>
          <w:rFonts w:ascii="Times New Roman" w:eastAsia="Times New Roman" w:hAnsi="Times New Roman" w:cs="Times New Roman"/>
          <w:color w:val="000000"/>
          <w:sz w:val="20"/>
          <w:szCs w:val="20"/>
        </w:rPr>
        <w:t>5% wynagrodzenia brutto,</w:t>
      </w:r>
    </w:p>
    <w:p w:rsidR="00746D98" w:rsidRPr="00746D98" w:rsidRDefault="00746D98" w:rsidP="00746D98">
      <w:pPr>
        <w:shd w:val="clear" w:color="auto" w:fill="FFFFFF"/>
        <w:tabs>
          <w:tab w:val="left" w:pos="662"/>
        </w:tabs>
        <w:spacing w:line="240" w:lineRule="auto"/>
        <w:rPr>
          <w:rFonts w:ascii="Times New Roman" w:eastAsia="Calibri" w:hAnsi="Times New Roman" w:cs="Times New Roman"/>
          <w:sz w:val="20"/>
          <w:szCs w:val="20"/>
        </w:rPr>
      </w:pPr>
      <w:r w:rsidRPr="00746D98">
        <w:rPr>
          <w:rFonts w:ascii="Times New Roman" w:eastAsia="Calibri" w:hAnsi="Times New Roman" w:cs="Times New Roman"/>
          <w:color w:val="000000"/>
          <w:spacing w:val="-7"/>
          <w:sz w:val="20"/>
          <w:szCs w:val="20"/>
        </w:rPr>
        <w:t>h)</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pacing w:val="-5"/>
          <w:sz w:val="20"/>
          <w:szCs w:val="20"/>
        </w:rPr>
        <w:t>w przypadku braku zmiany umowy o podwykonawstwo w zakresie terminu zap</w:t>
      </w:r>
      <w:r w:rsidRPr="00746D98">
        <w:rPr>
          <w:rFonts w:ascii="Times New Roman" w:eastAsia="Times New Roman" w:hAnsi="Times New Roman" w:cs="Times New Roman"/>
          <w:color w:val="000000"/>
          <w:spacing w:val="-5"/>
          <w:sz w:val="20"/>
          <w:szCs w:val="20"/>
        </w:rPr>
        <w:t xml:space="preserve">łaty w wysokości </w:t>
      </w:r>
      <w:r w:rsidRPr="00746D98">
        <w:rPr>
          <w:rFonts w:ascii="Times New Roman" w:eastAsia="Calibri" w:hAnsi="Times New Roman" w:cs="Times New Roman"/>
          <w:color w:val="000000"/>
          <w:spacing w:val="-4"/>
          <w:sz w:val="20"/>
          <w:szCs w:val="20"/>
        </w:rPr>
        <w:t>5% wynagrodzenia brutto.</w:t>
      </w:r>
    </w:p>
    <w:p w:rsidR="00746D98" w:rsidRPr="00746D98" w:rsidRDefault="00746D98" w:rsidP="00746D98">
      <w:pPr>
        <w:shd w:val="clear" w:color="auto" w:fill="FFFFFF"/>
        <w:tabs>
          <w:tab w:val="left" w:pos="672"/>
        </w:tabs>
        <w:spacing w:line="240" w:lineRule="auto"/>
        <w:rPr>
          <w:rFonts w:ascii="Times New Roman" w:eastAsia="Calibri" w:hAnsi="Times New Roman" w:cs="Times New Roman"/>
          <w:sz w:val="20"/>
          <w:szCs w:val="20"/>
        </w:rPr>
      </w:pPr>
      <w:r w:rsidRPr="00746D98">
        <w:rPr>
          <w:rFonts w:ascii="Times New Roman" w:eastAsia="Calibri" w:hAnsi="Times New Roman" w:cs="Times New Roman"/>
          <w:color w:val="000000"/>
          <w:spacing w:val="-7"/>
          <w:sz w:val="20"/>
          <w:szCs w:val="20"/>
        </w:rPr>
        <w:t>i)</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pacing w:val="-4"/>
          <w:sz w:val="20"/>
          <w:szCs w:val="20"/>
        </w:rPr>
        <w:t xml:space="preserve">oddelegowania do wykonywania prac wskazanych w </w:t>
      </w:r>
      <w:r w:rsidRPr="00746D98">
        <w:rPr>
          <w:rFonts w:ascii="Times New Roman" w:eastAsia="Times New Roman" w:hAnsi="Times New Roman" w:cs="Times New Roman"/>
          <w:color w:val="000000"/>
          <w:spacing w:val="-4"/>
          <w:sz w:val="20"/>
          <w:szCs w:val="20"/>
        </w:rPr>
        <w:t xml:space="preserve">§12 ust. 1 osób nie zatrudnionych na </w:t>
      </w:r>
      <w:r w:rsidRPr="00746D98">
        <w:rPr>
          <w:rFonts w:ascii="Times New Roman" w:eastAsia="Calibri" w:hAnsi="Times New Roman" w:cs="Times New Roman"/>
          <w:color w:val="000000"/>
          <w:spacing w:val="-5"/>
          <w:sz w:val="20"/>
          <w:szCs w:val="20"/>
        </w:rPr>
        <w:t>podstawie umowy o prac</w:t>
      </w:r>
      <w:r w:rsidRPr="00746D98">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746D98">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746D98">
        <w:rPr>
          <w:rFonts w:ascii="Times New Roman" w:eastAsia="Times New Roman" w:hAnsi="Times New Roman" w:cs="Times New Roman"/>
          <w:color w:val="000000"/>
          <w:sz w:val="20"/>
          <w:szCs w:val="20"/>
        </w:rPr>
        <w:t>kontroli stwierdzi, że nie jest ona zatrudniona na umowę o pracę);</w:t>
      </w:r>
    </w:p>
    <w:p w:rsidR="00746D98" w:rsidRPr="00746D98" w:rsidRDefault="00746D98" w:rsidP="00746D98">
      <w:pPr>
        <w:shd w:val="clear" w:color="auto" w:fill="FFFFFF"/>
        <w:spacing w:line="240" w:lineRule="auto"/>
        <w:rPr>
          <w:rFonts w:ascii="Times New Roman" w:eastAsia="Times New Roman" w:hAnsi="Times New Roman" w:cs="Times New Roman"/>
          <w:color w:val="000000"/>
          <w:spacing w:val="-5"/>
          <w:sz w:val="20"/>
          <w:szCs w:val="20"/>
        </w:rPr>
      </w:pPr>
      <w:r w:rsidRPr="00746D98">
        <w:rPr>
          <w:rFonts w:ascii="Times New Roman" w:eastAsia="Calibri" w:hAnsi="Times New Roman" w:cs="Times New Roman"/>
          <w:color w:val="000000"/>
          <w:spacing w:val="-5"/>
          <w:sz w:val="20"/>
          <w:szCs w:val="20"/>
        </w:rPr>
        <w:t xml:space="preserve">j) oddelegowania do wykonywania prac wskazanych w </w:t>
      </w:r>
      <w:r w:rsidRPr="00746D98">
        <w:rPr>
          <w:rFonts w:ascii="Times New Roman" w:eastAsia="Times New Roman" w:hAnsi="Times New Roman" w:cs="Times New Roman"/>
          <w:color w:val="000000"/>
          <w:spacing w:val="-5"/>
          <w:sz w:val="20"/>
          <w:szCs w:val="20"/>
        </w:rPr>
        <w:t xml:space="preserve">§12 ust. 1 osób niewskazanych w wykazie o </w:t>
      </w:r>
      <w:r w:rsidRPr="00746D98">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746D98">
        <w:rPr>
          <w:rFonts w:ascii="Times New Roman" w:eastAsia="Times New Roman" w:hAnsi="Times New Roman" w:cs="Times New Roman"/>
          <w:color w:val="000000"/>
          <w:spacing w:val="-5"/>
          <w:sz w:val="20"/>
          <w:szCs w:val="20"/>
        </w:rPr>
        <w:t>osób zatrudnionych przez podwykonawców;</w:t>
      </w:r>
    </w:p>
    <w:p w:rsidR="00746D98" w:rsidRPr="00746D98" w:rsidRDefault="00746D98" w:rsidP="00746D98">
      <w:pPr>
        <w:shd w:val="clear" w:color="auto" w:fill="FFFFFF"/>
        <w:spacing w:line="240" w:lineRule="auto"/>
        <w:rPr>
          <w:rFonts w:ascii="Times New Roman" w:eastAsia="Calibri" w:hAnsi="Times New Roman" w:cs="Times New Roman"/>
          <w:sz w:val="20"/>
          <w:szCs w:val="20"/>
        </w:rPr>
      </w:pPr>
      <w:r w:rsidRPr="00746D98">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746D98">
        <w:rPr>
          <w:rFonts w:ascii="Times New Roman" w:eastAsia="Calibri" w:hAnsi="Times New Roman" w:cs="Times New Roman"/>
          <w:color w:val="000000"/>
          <w:spacing w:val="-4"/>
          <w:sz w:val="20"/>
          <w:szCs w:val="20"/>
        </w:rPr>
        <w:t>z</w:t>
      </w:r>
      <w:r w:rsidRPr="00746D98">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746D98">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746D98">
        <w:rPr>
          <w:rFonts w:ascii="Times New Roman" w:eastAsia="Times New Roman" w:hAnsi="Times New Roman" w:cs="Times New Roman"/>
          <w:color w:val="000000"/>
          <w:sz w:val="20"/>
          <w:szCs w:val="20"/>
        </w:rPr>
        <w:t>którym mowa w §12 ust.3).</w:t>
      </w:r>
    </w:p>
    <w:p w:rsidR="00746D98" w:rsidRPr="00746D98" w:rsidRDefault="00746D98" w:rsidP="00746D98">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746D98">
        <w:rPr>
          <w:rFonts w:ascii="Times New Roman" w:eastAsia="Calibri" w:hAnsi="Times New Roman" w:cs="Times New Roman"/>
          <w:color w:val="000000"/>
          <w:spacing w:val="-5"/>
          <w:sz w:val="20"/>
          <w:szCs w:val="20"/>
        </w:rPr>
        <w:lastRenderedPageBreak/>
        <w:t xml:space="preserve">Zamawiajacemu przysługuje prawo do </w:t>
      </w:r>
      <w:r w:rsidRPr="00746D98">
        <w:rPr>
          <w:rFonts w:ascii="Times New Roman" w:eastAsia="Times New Roman" w:hAnsi="Times New Roman" w:cs="Times New Roman"/>
          <w:color w:val="000000"/>
          <w:spacing w:val="-5"/>
          <w:sz w:val="20"/>
          <w:szCs w:val="20"/>
        </w:rPr>
        <w:t xml:space="preserve">potrącanie należności z tytułu kar umownych z </w:t>
      </w:r>
      <w:r w:rsidRPr="00746D98">
        <w:rPr>
          <w:rFonts w:ascii="Times New Roman" w:eastAsia="Times New Roman" w:hAnsi="Times New Roman" w:cs="Times New Roman"/>
          <w:color w:val="000000"/>
          <w:sz w:val="20"/>
          <w:szCs w:val="20"/>
        </w:rPr>
        <w:t>wynagrodzenia Wykonawcy.</w:t>
      </w:r>
    </w:p>
    <w:p w:rsidR="00746D98" w:rsidRPr="00746D98" w:rsidRDefault="00746D98" w:rsidP="00746D98">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746D98">
        <w:rPr>
          <w:rFonts w:ascii="Times New Roman" w:eastAsia="Calibri" w:hAnsi="Times New Roman" w:cs="Times New Roman"/>
          <w:color w:val="000000"/>
          <w:spacing w:val="-6"/>
          <w:sz w:val="20"/>
          <w:szCs w:val="20"/>
        </w:rPr>
        <w:t>Zamawiaj</w:t>
      </w:r>
      <w:r w:rsidRPr="00746D98">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746D98">
        <w:rPr>
          <w:rFonts w:ascii="Times New Roman" w:eastAsia="Times New Roman" w:hAnsi="Times New Roman" w:cs="Times New Roman"/>
          <w:color w:val="000000"/>
          <w:sz w:val="20"/>
          <w:szCs w:val="20"/>
        </w:rPr>
        <w:t>poniesionej szkody.</w:t>
      </w:r>
    </w:p>
    <w:p w:rsidR="00746D98" w:rsidRPr="00746D98" w:rsidRDefault="00746D98" w:rsidP="00746D98">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Odstąpienie od umowy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§8</w:t>
      </w:r>
    </w:p>
    <w:p w:rsidR="00746D98" w:rsidRPr="00746D98" w:rsidRDefault="00746D98" w:rsidP="00746D98">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746D98" w:rsidRPr="00746D98" w:rsidRDefault="00746D98" w:rsidP="00746D98">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746D98" w:rsidRPr="00746D98" w:rsidRDefault="00746D98" w:rsidP="00746D98">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746D98" w:rsidRPr="00746D98" w:rsidRDefault="00746D98" w:rsidP="00746D98">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746D98" w:rsidRPr="00746D98" w:rsidRDefault="00746D98" w:rsidP="00746D98">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przypadku kiedy za odstąpienie od umowy odpowiada Zamawiający jest zobowiązany:</w:t>
      </w:r>
    </w:p>
    <w:p w:rsidR="00746D98" w:rsidRPr="00746D98" w:rsidRDefault="00746D98" w:rsidP="00746D98">
      <w:pPr>
        <w:numPr>
          <w:ilvl w:val="0"/>
          <w:numId w:val="19"/>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zapłacić za wykonane roboty po ich komisyjnym odbiorze</w:t>
      </w:r>
    </w:p>
    <w:p w:rsidR="00746D98" w:rsidRPr="00746D98" w:rsidRDefault="00746D98" w:rsidP="00746D98">
      <w:pPr>
        <w:numPr>
          <w:ilvl w:val="0"/>
          <w:numId w:val="19"/>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746D98" w:rsidRPr="00746D98" w:rsidRDefault="00746D98" w:rsidP="00746D98">
      <w:pPr>
        <w:numPr>
          <w:ilvl w:val="0"/>
          <w:numId w:val="19"/>
        </w:num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Przejąć od Wykonawcy teren budowy.</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Rękojmia i gwarancja jakości</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§9</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Wykonawca udziela Zamawiającemu ………… </w:t>
      </w:r>
      <w:r w:rsidRPr="00746D98">
        <w:rPr>
          <w:rFonts w:ascii="Times New Roman" w:eastAsia="Times New Roman" w:hAnsi="Times New Roman" w:cs="Times New Roman"/>
          <w:b/>
          <w:sz w:val="20"/>
          <w:szCs w:val="20"/>
          <w:lang w:eastAsia="pl-PL"/>
        </w:rPr>
        <w:t>miesięcznej rękojmi</w:t>
      </w:r>
      <w:r w:rsidRPr="00746D98">
        <w:rPr>
          <w:rFonts w:ascii="Times New Roman" w:eastAsia="Times New Roman" w:hAnsi="Times New Roman" w:cs="Times New Roman"/>
          <w:sz w:val="20"/>
          <w:szCs w:val="20"/>
          <w:lang w:eastAsia="pl-PL"/>
        </w:rPr>
        <w:t xml:space="preserve"> za wady przedmiotu umowy oraz </w:t>
      </w:r>
      <w:r w:rsidRPr="00746D98">
        <w:rPr>
          <w:rFonts w:ascii="Times New Roman" w:eastAsia="Times New Roman" w:hAnsi="Times New Roman" w:cs="Times New Roman"/>
          <w:b/>
          <w:sz w:val="20"/>
          <w:szCs w:val="20"/>
          <w:lang w:eastAsia="pl-PL"/>
        </w:rPr>
        <w:t>gwarancji</w:t>
      </w:r>
      <w:r w:rsidRPr="00746D98">
        <w:rPr>
          <w:rFonts w:ascii="Times New Roman" w:eastAsia="Times New Roman" w:hAnsi="Times New Roman" w:cs="Times New Roman"/>
          <w:sz w:val="20"/>
          <w:szCs w:val="20"/>
          <w:lang w:eastAsia="pl-PL"/>
        </w:rPr>
        <w:t xml:space="preserve"> na materiały użyte przy realizacji przedmiotu zamówienia.</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Zabezpieczenie należytego wykonania umowy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§10</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746D98" w:rsidRPr="00746D98" w:rsidRDefault="00746D98" w:rsidP="00746D98">
      <w:pPr>
        <w:spacing w:after="0" w:line="240" w:lineRule="auto"/>
        <w:rPr>
          <w:rFonts w:ascii="Times New Roman" w:eastAsia="Times New Roman" w:hAnsi="Times New Roman" w:cs="Times New Roman"/>
          <w:bCs/>
          <w:spacing w:val="-14"/>
          <w:sz w:val="20"/>
          <w:szCs w:val="20"/>
          <w:lang w:eastAsia="pl-PL"/>
        </w:rPr>
      </w:pPr>
      <w:r w:rsidRPr="00746D98">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746D98" w:rsidRPr="00746D98" w:rsidRDefault="00746D98" w:rsidP="00746D98">
      <w:pPr>
        <w:spacing w:after="0" w:line="240" w:lineRule="auto"/>
        <w:rPr>
          <w:rFonts w:ascii="Times New Roman" w:eastAsia="Times New Roman" w:hAnsi="Times New Roman" w:cs="Times New Roman"/>
          <w:bCs/>
          <w:spacing w:val="-14"/>
          <w:sz w:val="20"/>
          <w:szCs w:val="20"/>
          <w:lang w:eastAsia="pl-PL"/>
        </w:rPr>
      </w:pPr>
      <w:r w:rsidRPr="00746D98">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pacing w:val="-14"/>
          <w:sz w:val="20"/>
          <w:szCs w:val="20"/>
          <w:lang w:eastAsia="pl-PL"/>
        </w:rPr>
        <w:t xml:space="preserve"> 5.</w:t>
      </w:r>
      <w:r w:rsidRPr="00746D98">
        <w:rPr>
          <w:rFonts w:ascii="Times New Roman" w:eastAsia="Times New Roman" w:hAnsi="Times New Roman" w:cs="Times New Roman"/>
          <w:bCs/>
          <w:sz w:val="20"/>
          <w:szCs w:val="20"/>
          <w:lang w:eastAsia="pl-PL"/>
        </w:rPr>
        <w:tab/>
      </w:r>
      <w:r w:rsidRPr="00746D98">
        <w:rPr>
          <w:rFonts w:ascii="Times New Roman" w:eastAsia="Times New Roman" w:hAnsi="Times New Roman" w:cs="Times New Roman"/>
          <w:bCs/>
          <w:spacing w:val="-2"/>
          <w:sz w:val="20"/>
          <w:szCs w:val="20"/>
          <w:lang w:eastAsia="pl-PL"/>
        </w:rPr>
        <w:t>Strony ustalają, że:</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w:t>
      </w:r>
      <w:r w:rsidRPr="00746D98">
        <w:rPr>
          <w:rFonts w:ascii="Times New Roman" w:eastAsia="Times New Roman" w:hAnsi="Times New Roman" w:cs="Times New Roman"/>
          <w:bCs/>
          <w:sz w:val="20"/>
          <w:szCs w:val="20"/>
          <w:lang w:eastAsia="pl-PL"/>
        </w:rPr>
        <w:tab/>
        <w:t>70 % wniesionego zabezpieczenia stanowi zabezpieczenie zgodnego z umową wykonania robót,</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w:t>
      </w:r>
      <w:r w:rsidRPr="00746D98">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6.Część zabezpieczenia, gwarantująca zgodne z umową wykonanie robót, zostanie zwolniona</w:t>
      </w:r>
    </w:p>
    <w:p w:rsidR="00746D98" w:rsidRPr="00746D98" w:rsidRDefault="00746D98" w:rsidP="00746D98">
      <w:pPr>
        <w:spacing w:after="0" w:line="240"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w ciągu 30 dni po odbiorze końcowym przedmiotu umowy.</w:t>
      </w: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Podwykonawcy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§11</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Wykonawca zobowiązuje się wykonać:</w:t>
      </w:r>
    </w:p>
    <w:p w:rsidR="00746D98" w:rsidRPr="00746D98" w:rsidRDefault="00746D98" w:rsidP="00746D98">
      <w:pPr>
        <w:numPr>
          <w:ilvl w:val="1"/>
          <w:numId w:val="20"/>
        </w:numPr>
        <w:spacing w:after="0" w:line="240" w:lineRule="auto"/>
        <w:jc w:val="both"/>
        <w:rPr>
          <w:rFonts w:ascii="Times New Roman" w:eastAsia="Times New Roman" w:hAnsi="Times New Roman" w:cs="Times New Roman"/>
          <w:b/>
          <w:bCs/>
          <w:sz w:val="20"/>
          <w:szCs w:val="20"/>
          <w:lang w:eastAsia="pl-PL"/>
        </w:rPr>
      </w:pPr>
      <w:r w:rsidRPr="00746D98">
        <w:rPr>
          <w:rFonts w:ascii="Times New Roman" w:eastAsia="Times New Roman" w:hAnsi="Times New Roman" w:cs="Times New Roman"/>
          <w:b/>
          <w:bCs/>
          <w:sz w:val="20"/>
          <w:szCs w:val="20"/>
          <w:lang w:eastAsia="pl-PL"/>
        </w:rPr>
        <w:t>siłami własnymi następujący zakres rzeczowy robót:</w:t>
      </w:r>
    </w:p>
    <w:p w:rsidR="00746D98" w:rsidRPr="00746D98" w:rsidRDefault="00746D98" w:rsidP="00746D98">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w:t>
      </w:r>
    </w:p>
    <w:p w:rsidR="00746D98" w:rsidRPr="00746D98" w:rsidRDefault="00746D98" w:rsidP="00746D98">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w:t>
      </w:r>
    </w:p>
    <w:p w:rsidR="00746D98" w:rsidRPr="00746D98" w:rsidRDefault="00746D98" w:rsidP="00746D98">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46D98" w:rsidRPr="00746D98" w:rsidRDefault="00746D98" w:rsidP="00746D98">
      <w:pPr>
        <w:tabs>
          <w:tab w:val="left" w:pos="851"/>
        </w:tabs>
        <w:spacing w:after="0" w:line="240" w:lineRule="auto"/>
        <w:jc w:val="both"/>
        <w:rPr>
          <w:rFonts w:ascii="Times New Roman" w:eastAsia="Times New Roman" w:hAnsi="Times New Roman" w:cs="Times New Roman"/>
          <w:b/>
          <w:bCs/>
          <w:sz w:val="20"/>
          <w:szCs w:val="20"/>
          <w:lang w:eastAsia="pl-PL"/>
        </w:rPr>
      </w:pPr>
      <w:r w:rsidRPr="00746D98">
        <w:rPr>
          <w:rFonts w:ascii="Times New Roman" w:eastAsia="Times New Roman" w:hAnsi="Times New Roman" w:cs="Times New Roman"/>
          <w:b/>
          <w:bCs/>
          <w:sz w:val="20"/>
          <w:szCs w:val="20"/>
          <w:lang w:eastAsia="pl-PL"/>
        </w:rPr>
        <w:t>2.2.</w:t>
      </w:r>
      <w:r w:rsidRPr="00746D98">
        <w:rPr>
          <w:rFonts w:ascii="Times New Roman" w:eastAsia="Times New Roman" w:hAnsi="Times New Roman" w:cs="Times New Roman"/>
          <w:b/>
          <w:bCs/>
          <w:sz w:val="20"/>
          <w:szCs w:val="20"/>
          <w:lang w:eastAsia="pl-PL"/>
        </w:rPr>
        <w:tab/>
        <w:t>przy pomocy podwykonawcy następujący zakres rzeczowy robót:</w:t>
      </w:r>
    </w:p>
    <w:p w:rsidR="00746D98" w:rsidRPr="00746D98" w:rsidRDefault="00746D98" w:rsidP="00746D98">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1)</w:t>
      </w:r>
      <w:r w:rsidRPr="00746D98">
        <w:rPr>
          <w:rFonts w:ascii="Times New Roman" w:eastAsia="Times New Roman" w:hAnsi="Times New Roman" w:cs="Times New Roman"/>
          <w:bCs/>
          <w:sz w:val="20"/>
          <w:szCs w:val="20"/>
          <w:lang w:eastAsia="pl-PL"/>
        </w:rPr>
        <w:tab/>
        <w:t>……………………………………</w:t>
      </w:r>
    </w:p>
    <w:p w:rsidR="00746D98" w:rsidRPr="00746D98" w:rsidRDefault="00746D98" w:rsidP="00746D98">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lastRenderedPageBreak/>
        <w:t>2)</w:t>
      </w:r>
      <w:r w:rsidRPr="00746D98">
        <w:rPr>
          <w:rFonts w:ascii="Times New Roman" w:eastAsia="Times New Roman" w:hAnsi="Times New Roman" w:cs="Times New Roman"/>
          <w:bCs/>
          <w:sz w:val="20"/>
          <w:szCs w:val="20"/>
          <w:lang w:eastAsia="pl-PL"/>
        </w:rPr>
        <w:tab/>
        <w:t>……………………………………</w:t>
      </w:r>
    </w:p>
    <w:p w:rsidR="00746D98" w:rsidRPr="00746D98" w:rsidRDefault="00746D98" w:rsidP="00746D98">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Zakres prac powierzony podwykonawcom powinien odpowiadać zakresowi wskazanemu w ofercie Wykonawcy.</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746D98">
        <w:rPr>
          <w:rFonts w:ascii="Times New Roman" w:eastAsia="Arial Unicode MS" w:hAnsi="Times New Roman" w:cs="Times New Roman"/>
          <w:sz w:val="20"/>
          <w:szCs w:val="20"/>
          <w:vertAlign w:val="superscript"/>
          <w:lang w:eastAsia="pl-PL"/>
        </w:rPr>
        <w:t>1</w:t>
      </w:r>
      <w:r w:rsidRPr="00746D98">
        <w:rPr>
          <w:rFonts w:ascii="Times New Roman" w:eastAsia="Arial Unicode MS" w:hAnsi="Times New Roman" w:cs="Times New Roman"/>
          <w:sz w:val="20"/>
          <w:szCs w:val="20"/>
          <w:lang w:eastAsia="pl-PL"/>
        </w:rPr>
        <w:t xml:space="preserve"> KC w trybie niżej określonym: </w:t>
      </w:r>
    </w:p>
    <w:p w:rsidR="00746D98" w:rsidRPr="00746D98" w:rsidRDefault="00746D98" w:rsidP="00746D98">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746D98" w:rsidRPr="00746D98" w:rsidRDefault="00746D98" w:rsidP="00746D98">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746D98" w:rsidRPr="00746D98" w:rsidRDefault="00746D98" w:rsidP="00746D98">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746D98" w:rsidRPr="00746D98" w:rsidRDefault="00746D98" w:rsidP="00746D98">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746D98" w:rsidRPr="00746D98" w:rsidRDefault="00746D98" w:rsidP="00746D98">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Zastrzeżenia Zamawiającego do projektu umowy o podwykonawstwo może  dotyczyć:</w:t>
      </w:r>
    </w:p>
    <w:p w:rsidR="00746D98" w:rsidRPr="00746D98" w:rsidRDefault="00746D98" w:rsidP="00746D98">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niespełnienia wymagań określonych w SIWZ</w:t>
      </w:r>
    </w:p>
    <w:p w:rsidR="00746D98" w:rsidRPr="00746D98" w:rsidRDefault="00746D98" w:rsidP="00746D98">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gdy przewidywany  termin zapłaty wynagrodzenia jest dłuższy niż 30 dni.</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746D98">
        <w:rPr>
          <w:rFonts w:ascii="Times New Roman" w:eastAsia="Arial Unicode MS" w:hAnsi="Times New Roman" w:cs="Times New Roman"/>
          <w:bCs/>
          <w:sz w:val="20"/>
          <w:szCs w:val="20"/>
          <w:lang w:eastAsia="pl-PL"/>
        </w:rPr>
        <w:t>§4 ust.1 niniejszej umowy)</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Wykonawca zobowiązany jest do koordynacji prac realizowanych przez Podwykonawców.</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lastRenderedPageBreak/>
        <w:t>Wykonawca ponosi pełną odpowiedzialność za jakość robót wykonywanych przez podwykonawców.</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746D98">
        <w:rPr>
          <w:rFonts w:ascii="Times New Roman" w:eastAsia="Arial Unicode MS" w:hAnsi="Times New Roman" w:cs="Times New Roman"/>
          <w:bCs/>
          <w:sz w:val="20"/>
          <w:szCs w:val="20"/>
          <w:lang w:eastAsia="pl-PL"/>
        </w:rPr>
        <w:t>paragrafu.</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 umowie z podwykonawc</w:t>
      </w:r>
      <w:r w:rsidRPr="00746D98">
        <w:rPr>
          <w:rFonts w:ascii="Times New Roman" w:eastAsia="TimesNewRoman" w:hAnsi="Times New Roman" w:cs="Times New Roman"/>
          <w:sz w:val="20"/>
          <w:szCs w:val="20"/>
          <w:lang w:eastAsia="pl-PL"/>
        </w:rPr>
        <w:t xml:space="preserve">ą </w:t>
      </w:r>
      <w:r w:rsidRPr="00746D98">
        <w:rPr>
          <w:rFonts w:ascii="Times New Roman" w:eastAsia="Arial Unicode MS" w:hAnsi="Times New Roman" w:cs="Times New Roman"/>
          <w:sz w:val="20"/>
          <w:szCs w:val="20"/>
          <w:lang w:eastAsia="pl-PL"/>
        </w:rPr>
        <w:t>Wykonawca w szczególności ma obowiązek zawrzeć następujące uregulowania:</w:t>
      </w:r>
    </w:p>
    <w:p w:rsidR="00746D98" w:rsidRPr="00746D98" w:rsidRDefault="00746D98" w:rsidP="00746D9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20.1.</w:t>
      </w:r>
      <w:r w:rsidRPr="00746D98">
        <w:rPr>
          <w:rFonts w:ascii="Times New Roman" w:eastAsia="Times New Roman" w:hAnsi="Times New Roman" w:cs="Times New Roman"/>
          <w:bCs/>
          <w:sz w:val="20"/>
          <w:szCs w:val="20"/>
          <w:lang w:eastAsia="pl-PL"/>
        </w:rPr>
        <w:tab/>
        <w:t>okre</w:t>
      </w:r>
      <w:r w:rsidRPr="00746D98">
        <w:rPr>
          <w:rFonts w:ascii="Times New Roman" w:eastAsia="TimesNewRoman" w:hAnsi="Times New Roman" w:cs="Times New Roman"/>
          <w:bCs/>
          <w:sz w:val="20"/>
          <w:szCs w:val="20"/>
          <w:lang w:eastAsia="pl-PL"/>
        </w:rPr>
        <w:t>ś</w:t>
      </w:r>
      <w:r w:rsidRPr="00746D98">
        <w:rPr>
          <w:rFonts w:ascii="Times New Roman" w:eastAsia="Times New Roman" w:hAnsi="Times New Roman" w:cs="Times New Roman"/>
          <w:bCs/>
          <w:sz w:val="20"/>
          <w:szCs w:val="20"/>
          <w:lang w:eastAsia="pl-PL"/>
        </w:rPr>
        <w:t>li</w:t>
      </w:r>
      <w:r w:rsidRPr="00746D98">
        <w:rPr>
          <w:rFonts w:ascii="Times New Roman" w:eastAsia="TimesNewRoman" w:hAnsi="Times New Roman" w:cs="Times New Roman"/>
          <w:bCs/>
          <w:sz w:val="20"/>
          <w:szCs w:val="20"/>
          <w:lang w:eastAsia="pl-PL"/>
        </w:rPr>
        <w:t xml:space="preserve">ć </w:t>
      </w:r>
      <w:r w:rsidRPr="00746D98">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e by</w:t>
      </w:r>
      <w:r w:rsidRPr="00746D98">
        <w:rPr>
          <w:rFonts w:ascii="Times New Roman" w:eastAsia="TimesNewRoman" w:hAnsi="Times New Roman" w:cs="Times New Roman"/>
          <w:bCs/>
          <w:sz w:val="20"/>
          <w:szCs w:val="20"/>
          <w:lang w:eastAsia="pl-PL"/>
        </w:rPr>
        <w:t xml:space="preserve">ć </w:t>
      </w:r>
      <w:r w:rsidRPr="00746D98">
        <w:rPr>
          <w:rFonts w:ascii="Times New Roman" w:eastAsia="Times New Roman" w:hAnsi="Times New Roman" w:cs="Times New Roman"/>
          <w:bCs/>
          <w:sz w:val="20"/>
          <w:szCs w:val="20"/>
          <w:lang w:eastAsia="pl-PL"/>
        </w:rPr>
        <w:t>dłu</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szy ni</w:t>
      </w:r>
      <w:r w:rsidRPr="00746D98">
        <w:rPr>
          <w:rFonts w:ascii="Times New Roman" w:eastAsia="TimesNewRoman" w:hAnsi="Times New Roman" w:cs="Times New Roman"/>
          <w:bCs/>
          <w:sz w:val="20"/>
          <w:szCs w:val="20"/>
          <w:lang w:eastAsia="pl-PL"/>
        </w:rPr>
        <w:t xml:space="preserve">ż </w:t>
      </w:r>
      <w:r w:rsidRPr="00746D98">
        <w:rPr>
          <w:rFonts w:ascii="Times New Roman" w:eastAsia="Times New Roman" w:hAnsi="Times New Roman" w:cs="Times New Roman"/>
          <w:bCs/>
          <w:sz w:val="20"/>
          <w:szCs w:val="20"/>
          <w:lang w:eastAsia="pl-PL"/>
        </w:rPr>
        <w:t>30 dni od dnia dor</w:t>
      </w:r>
      <w:r w:rsidRPr="00746D98">
        <w:rPr>
          <w:rFonts w:ascii="Times New Roman" w:eastAsia="TimesNewRoman" w:hAnsi="Times New Roman" w:cs="Times New Roman"/>
          <w:bCs/>
          <w:sz w:val="20"/>
          <w:szCs w:val="20"/>
          <w:lang w:eastAsia="pl-PL"/>
        </w:rPr>
        <w:t>ę</w:t>
      </w:r>
      <w:r w:rsidRPr="00746D98">
        <w:rPr>
          <w:rFonts w:ascii="Times New Roman" w:eastAsia="Times New Roman" w:hAnsi="Times New Roman" w:cs="Times New Roman"/>
          <w:bCs/>
          <w:sz w:val="20"/>
          <w:szCs w:val="20"/>
          <w:lang w:eastAsia="pl-PL"/>
        </w:rPr>
        <w:t>czenia Wykonawcy rachunku lub faktury potwierdzaj</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cej wykonanie przedmiotu umowy;</w:t>
      </w:r>
    </w:p>
    <w:p w:rsidR="00746D98" w:rsidRPr="00746D98" w:rsidRDefault="00746D98" w:rsidP="00746D9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20.2.</w:t>
      </w:r>
      <w:r w:rsidRPr="00746D98">
        <w:rPr>
          <w:rFonts w:ascii="Times New Roman" w:eastAsia="Times New Roman" w:hAnsi="Times New Roman" w:cs="Times New Roman"/>
          <w:bCs/>
          <w:sz w:val="20"/>
          <w:szCs w:val="20"/>
          <w:lang w:eastAsia="pl-PL"/>
        </w:rPr>
        <w:tab/>
        <w:t>uzale</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ni</w:t>
      </w:r>
      <w:r w:rsidRPr="00746D98">
        <w:rPr>
          <w:rFonts w:ascii="Times New Roman" w:eastAsia="TimesNewRoman" w:hAnsi="Times New Roman" w:cs="Times New Roman"/>
          <w:bCs/>
          <w:sz w:val="20"/>
          <w:szCs w:val="20"/>
          <w:lang w:eastAsia="pl-PL"/>
        </w:rPr>
        <w:t xml:space="preserve">ć </w:t>
      </w:r>
      <w:r w:rsidRPr="00746D98">
        <w:rPr>
          <w:rFonts w:ascii="Times New Roman" w:eastAsia="Times New Roman" w:hAnsi="Times New Roman" w:cs="Times New Roman"/>
          <w:bCs/>
          <w:sz w:val="20"/>
          <w:szCs w:val="20"/>
          <w:lang w:eastAsia="pl-PL"/>
        </w:rPr>
        <w:t>zapłat</w:t>
      </w:r>
      <w:r w:rsidRPr="00746D98">
        <w:rPr>
          <w:rFonts w:ascii="Times New Roman" w:eastAsia="TimesNewRoman" w:hAnsi="Times New Roman" w:cs="Times New Roman"/>
          <w:bCs/>
          <w:sz w:val="20"/>
          <w:szCs w:val="20"/>
          <w:lang w:eastAsia="pl-PL"/>
        </w:rPr>
        <w:t xml:space="preserve">ę </w:t>
      </w:r>
      <w:r w:rsidRPr="00746D98">
        <w:rPr>
          <w:rFonts w:ascii="Times New Roman" w:eastAsia="Times New Roman" w:hAnsi="Times New Roman" w:cs="Times New Roman"/>
          <w:bCs/>
          <w:sz w:val="20"/>
          <w:szCs w:val="20"/>
          <w:lang w:eastAsia="pl-PL"/>
        </w:rPr>
        <w:t>drugiej i następnych cz</w:t>
      </w:r>
      <w:r w:rsidRPr="00746D98">
        <w:rPr>
          <w:rFonts w:ascii="Times New Roman" w:eastAsia="TimesNewRoman" w:hAnsi="Times New Roman" w:cs="Times New Roman"/>
          <w:bCs/>
          <w:sz w:val="20"/>
          <w:szCs w:val="20"/>
          <w:lang w:eastAsia="pl-PL"/>
        </w:rPr>
        <w:t>ęś</w:t>
      </w:r>
      <w:r w:rsidRPr="00746D98">
        <w:rPr>
          <w:rFonts w:ascii="Times New Roman" w:eastAsia="Times New Roman" w:hAnsi="Times New Roman" w:cs="Times New Roman"/>
          <w:bCs/>
          <w:sz w:val="20"/>
          <w:szCs w:val="20"/>
          <w:lang w:eastAsia="pl-PL"/>
        </w:rPr>
        <w:t>ci wynagrodzenia nale</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nego podwykonawcy, je</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eli jest ono nale</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ne w cz</w:t>
      </w:r>
      <w:r w:rsidRPr="00746D98">
        <w:rPr>
          <w:rFonts w:ascii="Times New Roman" w:eastAsia="TimesNewRoman" w:hAnsi="Times New Roman" w:cs="Times New Roman"/>
          <w:bCs/>
          <w:sz w:val="20"/>
          <w:szCs w:val="20"/>
          <w:lang w:eastAsia="pl-PL"/>
        </w:rPr>
        <w:t>ęś</w:t>
      </w:r>
      <w:r w:rsidRPr="00746D98">
        <w:rPr>
          <w:rFonts w:ascii="Times New Roman" w:eastAsia="Times New Roman" w:hAnsi="Times New Roman" w:cs="Times New Roman"/>
          <w:bCs/>
          <w:sz w:val="20"/>
          <w:szCs w:val="20"/>
          <w:lang w:eastAsia="pl-PL"/>
        </w:rPr>
        <w:t>ciach, od zapłaty przez podwykonawc</w:t>
      </w:r>
      <w:r w:rsidRPr="00746D98">
        <w:rPr>
          <w:rFonts w:ascii="Times New Roman" w:eastAsia="TimesNewRoman" w:hAnsi="Times New Roman" w:cs="Times New Roman"/>
          <w:bCs/>
          <w:sz w:val="20"/>
          <w:szCs w:val="20"/>
          <w:lang w:eastAsia="pl-PL"/>
        </w:rPr>
        <w:t>ę</w:t>
      </w:r>
      <w:r w:rsidRPr="00746D98">
        <w:rPr>
          <w:rFonts w:ascii="Times New Roman" w:eastAsia="Times New Roman" w:hAnsi="Times New Roman" w:cs="Times New Roman"/>
          <w:bCs/>
          <w:sz w:val="20"/>
          <w:szCs w:val="20"/>
          <w:lang w:eastAsia="pl-PL"/>
        </w:rPr>
        <w:t xml:space="preserve"> wynagrodzenia za wykonanie przedmiotu umowy dalszym podwykonawcom;</w:t>
      </w:r>
    </w:p>
    <w:p w:rsidR="00746D98" w:rsidRPr="00746D98" w:rsidRDefault="00746D98" w:rsidP="00746D9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20.3.</w:t>
      </w:r>
      <w:r w:rsidRPr="00746D98">
        <w:rPr>
          <w:rFonts w:ascii="Times New Roman" w:eastAsia="Times New Roman" w:hAnsi="Times New Roman" w:cs="Times New Roman"/>
          <w:bCs/>
          <w:sz w:val="20"/>
          <w:szCs w:val="20"/>
          <w:lang w:eastAsia="pl-PL"/>
        </w:rPr>
        <w:tab/>
        <w:t>uzale</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ni</w:t>
      </w:r>
      <w:r w:rsidRPr="00746D98">
        <w:rPr>
          <w:rFonts w:ascii="Times New Roman" w:eastAsia="TimesNewRoman" w:hAnsi="Times New Roman" w:cs="Times New Roman"/>
          <w:bCs/>
          <w:sz w:val="20"/>
          <w:szCs w:val="20"/>
          <w:lang w:eastAsia="pl-PL"/>
        </w:rPr>
        <w:t xml:space="preserve">ć </w:t>
      </w:r>
      <w:r w:rsidRPr="00746D98">
        <w:rPr>
          <w:rFonts w:ascii="Times New Roman" w:eastAsia="Times New Roman" w:hAnsi="Times New Roman" w:cs="Times New Roman"/>
          <w:bCs/>
          <w:sz w:val="20"/>
          <w:szCs w:val="20"/>
          <w:lang w:eastAsia="pl-PL"/>
        </w:rPr>
        <w:t>obowi</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zek zapłaty cało</w:t>
      </w:r>
      <w:r w:rsidRPr="00746D98">
        <w:rPr>
          <w:rFonts w:ascii="Times New Roman" w:eastAsia="TimesNewRoman" w:hAnsi="Times New Roman" w:cs="Times New Roman"/>
          <w:bCs/>
          <w:sz w:val="20"/>
          <w:szCs w:val="20"/>
          <w:lang w:eastAsia="pl-PL"/>
        </w:rPr>
        <w:t>ś</w:t>
      </w:r>
      <w:r w:rsidRPr="00746D98">
        <w:rPr>
          <w:rFonts w:ascii="Times New Roman" w:eastAsia="Times New Roman" w:hAnsi="Times New Roman" w:cs="Times New Roman"/>
          <w:bCs/>
          <w:sz w:val="20"/>
          <w:szCs w:val="20"/>
          <w:lang w:eastAsia="pl-PL"/>
        </w:rPr>
        <w:t>ci wynagrodzenia nale</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nego podwykonawcy po wykonaniu cało</w:t>
      </w:r>
      <w:r w:rsidRPr="00746D98">
        <w:rPr>
          <w:rFonts w:ascii="Times New Roman" w:eastAsia="TimesNewRoman" w:hAnsi="Times New Roman" w:cs="Times New Roman"/>
          <w:bCs/>
          <w:sz w:val="20"/>
          <w:szCs w:val="20"/>
          <w:lang w:eastAsia="pl-PL"/>
        </w:rPr>
        <w:t>ś</w:t>
      </w:r>
      <w:r w:rsidRPr="00746D98">
        <w:rPr>
          <w:rFonts w:ascii="Times New Roman" w:eastAsia="Times New Roman" w:hAnsi="Times New Roman" w:cs="Times New Roman"/>
          <w:bCs/>
          <w:sz w:val="20"/>
          <w:szCs w:val="20"/>
          <w:lang w:eastAsia="pl-PL"/>
        </w:rPr>
        <w:t>ci przedmiotu umowy, od zapłaty przez podwykonawc</w:t>
      </w:r>
      <w:r w:rsidRPr="00746D98">
        <w:rPr>
          <w:rFonts w:ascii="Times New Roman" w:eastAsia="TimesNewRoman" w:hAnsi="Times New Roman" w:cs="Times New Roman"/>
          <w:bCs/>
          <w:sz w:val="20"/>
          <w:szCs w:val="20"/>
          <w:lang w:eastAsia="pl-PL"/>
        </w:rPr>
        <w:t xml:space="preserve">ę </w:t>
      </w:r>
      <w:r w:rsidRPr="00746D98">
        <w:rPr>
          <w:rFonts w:ascii="Times New Roman" w:eastAsia="Times New Roman" w:hAnsi="Times New Roman" w:cs="Times New Roman"/>
          <w:bCs/>
          <w:sz w:val="20"/>
          <w:szCs w:val="20"/>
          <w:lang w:eastAsia="pl-PL"/>
        </w:rPr>
        <w:t>wynagrodzenia za wykonanie przedmiotu umowy dalszym podwykonawcom;</w:t>
      </w:r>
    </w:p>
    <w:p w:rsidR="00746D98" w:rsidRPr="00746D98" w:rsidRDefault="00746D98" w:rsidP="00746D9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20.4.</w:t>
      </w:r>
      <w:r w:rsidRPr="00746D98">
        <w:rPr>
          <w:rFonts w:ascii="Times New Roman" w:eastAsia="Times New Roman" w:hAnsi="Times New Roman" w:cs="Times New Roman"/>
          <w:bCs/>
          <w:sz w:val="20"/>
          <w:szCs w:val="20"/>
          <w:lang w:eastAsia="pl-PL"/>
        </w:rPr>
        <w:tab/>
        <w:t>przewidzie</w:t>
      </w:r>
      <w:r w:rsidRPr="00746D98">
        <w:rPr>
          <w:rFonts w:ascii="Times New Roman" w:eastAsia="TimesNewRoman" w:hAnsi="Times New Roman" w:cs="Times New Roman"/>
          <w:bCs/>
          <w:sz w:val="20"/>
          <w:szCs w:val="20"/>
          <w:lang w:eastAsia="pl-PL"/>
        </w:rPr>
        <w:t xml:space="preserve">ć </w:t>
      </w:r>
      <w:r w:rsidRPr="00746D98">
        <w:rPr>
          <w:rFonts w:ascii="Times New Roman" w:eastAsia="Times New Roman" w:hAnsi="Times New Roman" w:cs="Times New Roman"/>
          <w:bCs/>
          <w:sz w:val="20"/>
          <w:szCs w:val="20"/>
          <w:lang w:eastAsia="pl-PL"/>
        </w:rPr>
        <w:t>obowi</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zek przedłożenia Zamawiaj</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cymi uprawnienie osób, które b</w:t>
      </w:r>
      <w:r w:rsidRPr="00746D98">
        <w:rPr>
          <w:rFonts w:ascii="Times New Roman" w:eastAsia="TimesNewRoman" w:hAnsi="Times New Roman" w:cs="Times New Roman"/>
          <w:bCs/>
          <w:sz w:val="20"/>
          <w:szCs w:val="20"/>
          <w:lang w:eastAsia="pl-PL"/>
        </w:rPr>
        <w:t>ę</w:t>
      </w:r>
      <w:r w:rsidRPr="00746D98">
        <w:rPr>
          <w:rFonts w:ascii="Times New Roman" w:eastAsia="Times New Roman" w:hAnsi="Times New Roman" w:cs="Times New Roman"/>
          <w:bCs/>
          <w:sz w:val="20"/>
          <w:szCs w:val="20"/>
          <w:lang w:eastAsia="pl-PL"/>
        </w:rPr>
        <w:t>d</w:t>
      </w:r>
      <w:r w:rsidRPr="00746D98">
        <w:rPr>
          <w:rFonts w:ascii="Times New Roman" w:eastAsia="TimesNewRoman" w:hAnsi="Times New Roman" w:cs="Times New Roman"/>
          <w:bCs/>
          <w:sz w:val="20"/>
          <w:szCs w:val="20"/>
          <w:lang w:eastAsia="pl-PL"/>
        </w:rPr>
        <w:t xml:space="preserve">ą </w:t>
      </w:r>
      <w:r w:rsidRPr="00746D98">
        <w:rPr>
          <w:rFonts w:ascii="Times New Roman" w:eastAsia="Times New Roman" w:hAnsi="Times New Roman" w:cs="Times New Roman"/>
          <w:bCs/>
          <w:sz w:val="20"/>
          <w:szCs w:val="20"/>
          <w:lang w:eastAsia="pl-PL"/>
        </w:rPr>
        <w:t>te umowy podpisywa</w:t>
      </w:r>
      <w:r w:rsidRPr="00746D98">
        <w:rPr>
          <w:rFonts w:ascii="Times New Roman" w:eastAsia="TimesNewRoman" w:hAnsi="Times New Roman" w:cs="Times New Roman"/>
          <w:bCs/>
          <w:sz w:val="20"/>
          <w:szCs w:val="20"/>
          <w:lang w:eastAsia="pl-PL"/>
        </w:rPr>
        <w:t xml:space="preserve">ć </w:t>
      </w:r>
      <w:r w:rsidRPr="00746D98">
        <w:rPr>
          <w:rFonts w:ascii="Times New Roman" w:eastAsia="Times New Roman" w:hAnsi="Times New Roman" w:cs="Times New Roman"/>
          <w:bCs/>
          <w:sz w:val="20"/>
          <w:szCs w:val="20"/>
          <w:lang w:eastAsia="pl-PL"/>
        </w:rPr>
        <w:t>do reprezentowania stron tych umów oraz zgod</w:t>
      </w:r>
      <w:r w:rsidRPr="00746D98">
        <w:rPr>
          <w:rFonts w:ascii="Times New Roman" w:eastAsia="TimesNewRoman" w:hAnsi="Times New Roman" w:cs="Times New Roman"/>
          <w:bCs/>
          <w:sz w:val="20"/>
          <w:szCs w:val="20"/>
          <w:lang w:eastAsia="pl-PL"/>
        </w:rPr>
        <w:t xml:space="preserve">ę </w:t>
      </w:r>
      <w:r w:rsidRPr="00746D98">
        <w:rPr>
          <w:rFonts w:ascii="Times New Roman" w:eastAsia="Times New Roman" w:hAnsi="Times New Roman" w:cs="Times New Roman"/>
          <w:bCs/>
          <w:sz w:val="20"/>
          <w:szCs w:val="20"/>
          <w:lang w:eastAsia="pl-PL"/>
        </w:rPr>
        <w:t>Wykonawcy na ich zawarcie, przynajmniej 30 dni przed dniem ich podpisania, a tak</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e obowi</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zek przedło</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enia Zamawiaj</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746D98">
        <w:rPr>
          <w:rFonts w:ascii="Times New Roman" w:eastAsia="TimesNewRoman" w:hAnsi="Times New Roman" w:cs="Times New Roman"/>
          <w:bCs/>
          <w:sz w:val="20"/>
          <w:szCs w:val="20"/>
          <w:lang w:eastAsia="pl-PL"/>
        </w:rPr>
        <w:t>ź</w:t>
      </w:r>
      <w:r w:rsidRPr="00746D98">
        <w:rPr>
          <w:rFonts w:ascii="Times New Roman" w:eastAsia="Times New Roman" w:hAnsi="Times New Roman" w:cs="Times New Roman"/>
          <w:bCs/>
          <w:sz w:val="20"/>
          <w:szCs w:val="20"/>
          <w:lang w:eastAsia="pl-PL"/>
        </w:rPr>
        <w:t>niej w terminie 7 dni od dnia ich podpisania;</w:t>
      </w:r>
    </w:p>
    <w:p w:rsidR="00746D98" w:rsidRPr="00746D98" w:rsidRDefault="00746D98" w:rsidP="00746D98">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746D98">
        <w:rPr>
          <w:rFonts w:ascii="Times New Roman" w:eastAsia="Arial Unicode MS" w:hAnsi="Times New Roman" w:cs="Times New Roman"/>
          <w:sz w:val="20"/>
          <w:szCs w:val="20"/>
          <w:lang w:eastAsia="pl-PL"/>
        </w:rPr>
        <w:t>W umowie z Podwykonawcą Wykonawca nie może w szczególności:</w:t>
      </w:r>
    </w:p>
    <w:p w:rsidR="00746D98" w:rsidRPr="00746D98" w:rsidRDefault="00746D98" w:rsidP="00746D9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21.1.</w:t>
      </w:r>
      <w:r w:rsidRPr="00746D98">
        <w:rPr>
          <w:rFonts w:ascii="Times New Roman" w:eastAsia="Times New Roman" w:hAnsi="Times New Roman" w:cs="Times New Roman"/>
          <w:bCs/>
          <w:sz w:val="20"/>
          <w:szCs w:val="20"/>
          <w:lang w:eastAsia="pl-PL"/>
        </w:rPr>
        <w:tab/>
        <w:t>uzale</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nić dokonanie płatności na rzecz podwykonawc</w:t>
      </w:r>
      <w:r w:rsidRPr="00746D98">
        <w:rPr>
          <w:rFonts w:ascii="Times New Roman" w:eastAsia="TimesNewRoman" w:hAnsi="Times New Roman" w:cs="Times New Roman"/>
          <w:bCs/>
          <w:sz w:val="20"/>
          <w:szCs w:val="20"/>
          <w:lang w:eastAsia="pl-PL"/>
        </w:rPr>
        <w:t xml:space="preserve">y od uzyskania przez Wykonawcę </w:t>
      </w:r>
      <w:r w:rsidRPr="00746D98">
        <w:rPr>
          <w:rFonts w:ascii="Times New Roman" w:eastAsia="Times New Roman" w:hAnsi="Times New Roman" w:cs="Times New Roman"/>
          <w:bCs/>
          <w:sz w:val="20"/>
          <w:szCs w:val="20"/>
          <w:lang w:eastAsia="pl-PL"/>
        </w:rPr>
        <w:t>wynagrodzenia za roboty obejmuj</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ce zakres roboty budowlane, dostawy lub usługi wykonane przez podwykonawc</w:t>
      </w:r>
      <w:r w:rsidRPr="00746D98">
        <w:rPr>
          <w:rFonts w:ascii="Times New Roman" w:eastAsia="TimesNewRoman" w:hAnsi="Times New Roman" w:cs="Times New Roman"/>
          <w:bCs/>
          <w:sz w:val="20"/>
          <w:szCs w:val="20"/>
          <w:lang w:eastAsia="pl-PL"/>
        </w:rPr>
        <w:t>ę</w:t>
      </w:r>
      <w:r w:rsidRPr="00746D98">
        <w:rPr>
          <w:rFonts w:ascii="Times New Roman" w:eastAsia="Times New Roman" w:hAnsi="Times New Roman" w:cs="Times New Roman"/>
          <w:bCs/>
          <w:sz w:val="20"/>
          <w:szCs w:val="20"/>
          <w:lang w:eastAsia="pl-PL"/>
        </w:rPr>
        <w:t>,</w:t>
      </w:r>
    </w:p>
    <w:p w:rsidR="00746D98" w:rsidRPr="00746D98" w:rsidRDefault="00746D98" w:rsidP="00746D98">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21.2.</w:t>
      </w:r>
      <w:r w:rsidRPr="00746D98">
        <w:rPr>
          <w:rFonts w:ascii="Times New Roman" w:eastAsia="Times New Roman" w:hAnsi="Times New Roman" w:cs="Times New Roman"/>
          <w:bCs/>
          <w:sz w:val="20"/>
          <w:szCs w:val="20"/>
          <w:lang w:eastAsia="pl-PL"/>
        </w:rPr>
        <w:tab/>
        <w:t>uzale</w:t>
      </w:r>
      <w:r w:rsidRPr="00746D98">
        <w:rPr>
          <w:rFonts w:ascii="Times New Roman" w:eastAsia="TimesNewRoman" w:hAnsi="Times New Roman" w:cs="Times New Roman"/>
          <w:bCs/>
          <w:sz w:val="20"/>
          <w:szCs w:val="20"/>
          <w:lang w:eastAsia="pl-PL"/>
        </w:rPr>
        <w:t>ż</w:t>
      </w:r>
      <w:r w:rsidRPr="00746D98">
        <w:rPr>
          <w:rFonts w:ascii="Times New Roman" w:eastAsia="Times New Roman" w:hAnsi="Times New Roman" w:cs="Times New Roman"/>
          <w:bCs/>
          <w:sz w:val="20"/>
          <w:szCs w:val="20"/>
          <w:lang w:eastAsia="pl-PL"/>
        </w:rPr>
        <w:t>nić zwrot podwykonawcy przez Wykonawc</w:t>
      </w:r>
      <w:r w:rsidRPr="00746D98">
        <w:rPr>
          <w:rFonts w:ascii="Times New Roman" w:eastAsia="TimesNewRoman" w:hAnsi="Times New Roman" w:cs="Times New Roman"/>
          <w:bCs/>
          <w:sz w:val="20"/>
          <w:szCs w:val="20"/>
          <w:lang w:eastAsia="pl-PL"/>
        </w:rPr>
        <w:t xml:space="preserve">ę </w:t>
      </w:r>
      <w:r w:rsidRPr="00746D98">
        <w:rPr>
          <w:rFonts w:ascii="Times New Roman" w:eastAsia="Times New Roman" w:hAnsi="Times New Roman" w:cs="Times New Roman"/>
          <w:bCs/>
          <w:sz w:val="20"/>
          <w:szCs w:val="20"/>
          <w:lang w:eastAsia="pl-PL"/>
        </w:rPr>
        <w:t>kwot zabezpieczenia ustanowionego przez podwykonawc</w:t>
      </w:r>
      <w:r w:rsidRPr="00746D98">
        <w:rPr>
          <w:rFonts w:ascii="Times New Roman" w:eastAsia="TimesNewRoman" w:hAnsi="Times New Roman" w:cs="Times New Roman"/>
          <w:bCs/>
          <w:sz w:val="20"/>
          <w:szCs w:val="20"/>
          <w:lang w:eastAsia="pl-PL"/>
        </w:rPr>
        <w:t xml:space="preserve">ę </w:t>
      </w:r>
      <w:r w:rsidRPr="00746D98">
        <w:rPr>
          <w:rFonts w:ascii="Times New Roman" w:eastAsia="Times New Roman" w:hAnsi="Times New Roman" w:cs="Times New Roman"/>
          <w:bCs/>
          <w:sz w:val="20"/>
          <w:szCs w:val="20"/>
          <w:lang w:eastAsia="pl-PL"/>
        </w:rPr>
        <w:t>od zwrotu przez Zamawiaj</w:t>
      </w:r>
      <w:r w:rsidRPr="00746D98">
        <w:rPr>
          <w:rFonts w:ascii="Times New Roman" w:eastAsia="TimesNewRoman" w:hAnsi="Times New Roman" w:cs="Times New Roman"/>
          <w:bCs/>
          <w:sz w:val="20"/>
          <w:szCs w:val="20"/>
          <w:lang w:eastAsia="pl-PL"/>
        </w:rPr>
        <w:t>ą</w:t>
      </w:r>
      <w:r w:rsidRPr="00746D98">
        <w:rPr>
          <w:rFonts w:ascii="Times New Roman" w:eastAsia="Times New Roman" w:hAnsi="Times New Roman" w:cs="Times New Roman"/>
          <w:bCs/>
          <w:sz w:val="20"/>
          <w:szCs w:val="20"/>
          <w:lang w:eastAsia="pl-PL"/>
        </w:rPr>
        <w:t>cego Wykonawcy udzielonego przez niego zabezpieczenia wykonania umowy.</w:t>
      </w:r>
    </w:p>
    <w:p w:rsidR="00746D98" w:rsidRPr="00746D98" w:rsidRDefault="00746D98" w:rsidP="00746D98">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22.</w:t>
      </w:r>
      <w:r w:rsidRPr="00746D98">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746D98" w:rsidRPr="00746D98" w:rsidRDefault="00746D98" w:rsidP="00746D98">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bCs/>
          <w:sz w:val="20"/>
          <w:szCs w:val="20"/>
          <w:lang w:eastAsia="pl-PL"/>
        </w:rPr>
        <w:t>23.</w:t>
      </w:r>
      <w:r w:rsidRPr="00746D98">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746D98" w:rsidRPr="00746D98" w:rsidRDefault="00746D98" w:rsidP="00746D98">
      <w:pPr>
        <w:spacing w:line="252" w:lineRule="auto"/>
        <w:jc w:val="center"/>
        <w:rPr>
          <w:rFonts w:ascii="Times New Roman" w:hAnsi="Times New Roman" w:cs="Times New Roman"/>
          <w:sz w:val="20"/>
          <w:szCs w:val="20"/>
          <w:lang w:eastAsia="pl-PL"/>
        </w:rPr>
      </w:pPr>
      <w:r w:rsidRPr="00746D98">
        <w:rPr>
          <w:rFonts w:ascii="Times New Roman" w:hAnsi="Times New Roman" w:cs="Times New Roman"/>
          <w:sz w:val="20"/>
          <w:szCs w:val="20"/>
          <w:lang w:eastAsia="pl-PL"/>
        </w:rPr>
        <w:t>Zatrudnienia  na umowę o pracę</w:t>
      </w:r>
    </w:p>
    <w:p w:rsidR="00746D98" w:rsidRPr="00746D98" w:rsidRDefault="00746D98" w:rsidP="00746D98">
      <w:pPr>
        <w:spacing w:line="252" w:lineRule="auto"/>
        <w:jc w:val="center"/>
        <w:rPr>
          <w:rFonts w:ascii="Times New Roman" w:eastAsia="Calibri" w:hAnsi="Times New Roman" w:cs="Times New Roman"/>
          <w:sz w:val="20"/>
          <w:szCs w:val="20"/>
        </w:rPr>
      </w:pPr>
      <w:r w:rsidRPr="00746D98">
        <w:rPr>
          <w:rFonts w:ascii="Times New Roman" w:hAnsi="Times New Roman" w:cs="Times New Roman"/>
          <w:b/>
          <w:color w:val="000000"/>
          <w:spacing w:val="-4"/>
          <w:sz w:val="20"/>
          <w:szCs w:val="20"/>
        </w:rPr>
        <w:t>§ 12</w:t>
      </w:r>
    </w:p>
    <w:p w:rsidR="00746D98" w:rsidRPr="00746D98" w:rsidRDefault="00746D98" w:rsidP="00746D98">
      <w:pPr>
        <w:shd w:val="clear" w:color="auto" w:fill="FFFFFF"/>
        <w:tabs>
          <w:tab w:val="left" w:pos="360"/>
        </w:tabs>
        <w:spacing w:line="240" w:lineRule="auto"/>
        <w:ind w:right="691"/>
        <w:rPr>
          <w:rFonts w:ascii="Times New Roman" w:eastAsia="Calibri" w:hAnsi="Times New Roman" w:cs="Times New Roman"/>
          <w:sz w:val="20"/>
          <w:szCs w:val="20"/>
        </w:rPr>
      </w:pPr>
      <w:r w:rsidRPr="00746D98">
        <w:rPr>
          <w:rFonts w:ascii="Times New Roman" w:eastAsia="Calibri" w:hAnsi="Times New Roman" w:cs="Times New Roman"/>
          <w:color w:val="000000"/>
          <w:spacing w:val="-5"/>
          <w:sz w:val="20"/>
          <w:szCs w:val="20"/>
        </w:rPr>
        <w:t>1.</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pacing w:val="-5"/>
          <w:sz w:val="20"/>
          <w:szCs w:val="20"/>
        </w:rPr>
        <w:t>Zamawiaj</w:t>
      </w:r>
      <w:r w:rsidRPr="00746D98">
        <w:rPr>
          <w:rFonts w:ascii="Times New Roman" w:eastAsia="Times New Roman" w:hAnsi="Times New Roman" w:cs="Times New Roman"/>
          <w:color w:val="000000"/>
          <w:spacing w:val="-5"/>
          <w:sz w:val="20"/>
          <w:szCs w:val="20"/>
        </w:rPr>
        <w:t>ący określa obowiązek zatrudnienia na podstawie umowy o pracę wszystkich osób</w:t>
      </w:r>
      <w:r w:rsidRPr="00746D98">
        <w:rPr>
          <w:rFonts w:ascii="Times New Roman" w:eastAsia="Times New Roman" w:hAnsi="Times New Roman" w:cs="Times New Roman"/>
          <w:color w:val="000000"/>
          <w:spacing w:val="-5"/>
          <w:sz w:val="20"/>
          <w:szCs w:val="20"/>
        </w:rPr>
        <w:br/>
      </w:r>
      <w:r w:rsidRPr="00746D98">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746D98">
        <w:rPr>
          <w:rFonts w:ascii="Times New Roman" w:eastAsia="Calibri" w:hAnsi="Times New Roman" w:cs="Times New Roman"/>
          <w:color w:val="000000"/>
          <w:sz w:val="20"/>
          <w:szCs w:val="20"/>
        </w:rPr>
        <w:t>-</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pacing w:val="-5"/>
          <w:sz w:val="20"/>
          <w:szCs w:val="20"/>
        </w:rPr>
        <w:t>wykonywanie prac obj</w:t>
      </w:r>
      <w:r w:rsidRPr="00746D98">
        <w:rPr>
          <w:rFonts w:ascii="Times New Roman" w:eastAsia="Times New Roman" w:hAnsi="Times New Roman" w:cs="Times New Roman"/>
          <w:color w:val="000000"/>
          <w:spacing w:val="-5"/>
          <w:sz w:val="20"/>
          <w:szCs w:val="20"/>
        </w:rPr>
        <w:t xml:space="preserve">ętych zakresem zamówienia w tym prac </w:t>
      </w:r>
      <w:r w:rsidRPr="00746D98">
        <w:rPr>
          <w:rFonts w:ascii="Times New Roman" w:eastAsia="Calibri" w:hAnsi="Times New Roman" w:cs="Times New Roman"/>
          <w:color w:val="000000"/>
          <w:spacing w:val="-5"/>
          <w:sz w:val="20"/>
          <w:szCs w:val="20"/>
        </w:rPr>
        <w:t>fizycznych oraz sprz</w:t>
      </w:r>
      <w:r w:rsidRPr="00746D98">
        <w:rPr>
          <w:rFonts w:ascii="Times New Roman" w:eastAsia="Times New Roman" w:hAnsi="Times New Roman" w:cs="Times New Roman"/>
          <w:color w:val="000000"/>
          <w:spacing w:val="-5"/>
          <w:sz w:val="20"/>
          <w:szCs w:val="20"/>
        </w:rPr>
        <w:t xml:space="preserve">ętu - jeżeli wykonywanie tych czynności polega na wykonywaniu pracy w </w:t>
      </w:r>
      <w:r w:rsidRPr="00746D98">
        <w:rPr>
          <w:rFonts w:ascii="Times New Roman" w:eastAsia="Times New Roman" w:hAnsi="Times New Roman" w:cs="Times New Roman"/>
          <w:color w:val="000000"/>
          <w:sz w:val="20"/>
          <w:szCs w:val="20"/>
        </w:rPr>
        <w:t>rozumieniu przepisów kodeksu pracy.</w:t>
      </w:r>
    </w:p>
    <w:p w:rsidR="00746D98" w:rsidRPr="00746D98" w:rsidRDefault="00746D98" w:rsidP="00746D98">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746D98">
        <w:rPr>
          <w:rFonts w:ascii="Times New Roman" w:eastAsia="Calibri" w:hAnsi="Times New Roman" w:cs="Times New Roman"/>
          <w:color w:val="000000"/>
          <w:spacing w:val="-6"/>
          <w:sz w:val="20"/>
          <w:szCs w:val="20"/>
        </w:rPr>
        <w:t>Obowi</w:t>
      </w:r>
      <w:r w:rsidRPr="00746D98">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746D98">
        <w:rPr>
          <w:rFonts w:ascii="Times New Roman" w:eastAsia="Times New Roman" w:hAnsi="Times New Roman" w:cs="Times New Roman"/>
          <w:color w:val="000000"/>
          <w:spacing w:val="-5"/>
          <w:sz w:val="20"/>
          <w:szCs w:val="20"/>
        </w:rPr>
        <w:t>umowę o pracę wszystkich osób wykonujących wskazane wyżej czynności.</w:t>
      </w:r>
    </w:p>
    <w:p w:rsidR="00746D98" w:rsidRPr="00746D98" w:rsidRDefault="00746D98" w:rsidP="00746D98">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46D98">
        <w:rPr>
          <w:rFonts w:ascii="Times New Roman" w:eastAsia="Calibri" w:hAnsi="Times New Roman" w:cs="Times New Roman"/>
          <w:color w:val="000000"/>
          <w:spacing w:val="-5"/>
          <w:sz w:val="20"/>
          <w:szCs w:val="20"/>
        </w:rPr>
        <w:t>Wykonawca sk</w:t>
      </w:r>
      <w:r w:rsidRPr="00746D98">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746D98">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746D98">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746D98">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746D98">
        <w:rPr>
          <w:rFonts w:ascii="Times New Roman" w:eastAsia="Times New Roman" w:hAnsi="Times New Roman" w:cs="Times New Roman"/>
          <w:color w:val="000000"/>
          <w:sz w:val="20"/>
          <w:szCs w:val="20"/>
        </w:rPr>
        <w:t>będzie traktowane, jako opóźnienie z winy Wykonawcy.</w:t>
      </w:r>
    </w:p>
    <w:p w:rsidR="00746D98" w:rsidRPr="00746D98" w:rsidRDefault="00746D98" w:rsidP="00746D98">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746D98">
        <w:rPr>
          <w:rFonts w:ascii="Times New Roman" w:eastAsia="Calibri" w:hAnsi="Times New Roman" w:cs="Times New Roman"/>
          <w:color w:val="000000"/>
          <w:spacing w:val="-5"/>
          <w:sz w:val="20"/>
          <w:szCs w:val="20"/>
        </w:rPr>
        <w:t>Ka</w:t>
      </w:r>
      <w:r w:rsidRPr="00746D98">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746D98">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746D98">
        <w:rPr>
          <w:rFonts w:ascii="Times New Roman" w:eastAsia="Times New Roman" w:hAnsi="Times New Roman" w:cs="Times New Roman"/>
          <w:color w:val="000000"/>
          <w:sz w:val="20"/>
          <w:szCs w:val="20"/>
        </w:rPr>
        <w:t>wiadomości Zamawiającego).</w:t>
      </w:r>
    </w:p>
    <w:p w:rsidR="00746D98" w:rsidRPr="00746D98" w:rsidRDefault="00746D98" w:rsidP="00746D98">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746D98">
        <w:rPr>
          <w:rFonts w:ascii="Times New Roman" w:eastAsia="Calibri" w:hAnsi="Times New Roman" w:cs="Times New Roman"/>
          <w:color w:val="000000"/>
          <w:spacing w:val="-5"/>
          <w:sz w:val="20"/>
          <w:szCs w:val="20"/>
        </w:rPr>
        <w:lastRenderedPageBreak/>
        <w:t>Zamawiaj</w:t>
      </w:r>
      <w:r w:rsidRPr="00746D98">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746D98">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746D98">
        <w:rPr>
          <w:rFonts w:ascii="Times New Roman" w:eastAsia="Times New Roman" w:hAnsi="Times New Roman" w:cs="Times New Roman"/>
          <w:color w:val="000000"/>
          <w:sz w:val="20"/>
          <w:szCs w:val="20"/>
        </w:rPr>
        <w:t>wskazanymi przez Wykonawcę w wykazie o którym mowa w ust.</w:t>
      </w:r>
    </w:p>
    <w:p w:rsidR="00746D98" w:rsidRPr="00746D98" w:rsidRDefault="00746D98" w:rsidP="00746D98">
      <w:pPr>
        <w:shd w:val="clear" w:color="auto" w:fill="FFFFFF"/>
        <w:tabs>
          <w:tab w:val="left" w:pos="1090"/>
        </w:tabs>
        <w:spacing w:line="240" w:lineRule="auto"/>
        <w:ind w:left="360"/>
        <w:rPr>
          <w:rFonts w:ascii="Times New Roman" w:eastAsia="Calibri" w:hAnsi="Times New Roman" w:cs="Times New Roman"/>
          <w:sz w:val="20"/>
          <w:szCs w:val="20"/>
        </w:rPr>
      </w:pPr>
      <w:r w:rsidRPr="00746D98">
        <w:rPr>
          <w:rFonts w:ascii="Times New Roman" w:eastAsia="Calibri" w:hAnsi="Times New Roman" w:cs="Times New Roman"/>
          <w:color w:val="000000"/>
          <w:spacing w:val="-5"/>
          <w:sz w:val="20"/>
          <w:szCs w:val="20"/>
        </w:rPr>
        <w:t>Osoby oddelegowane przez Wykonawc</w:t>
      </w:r>
      <w:r w:rsidRPr="00746D98">
        <w:rPr>
          <w:rFonts w:ascii="Times New Roman" w:eastAsia="Times New Roman" w:hAnsi="Times New Roman" w:cs="Times New Roman"/>
          <w:color w:val="000000"/>
          <w:spacing w:val="-5"/>
          <w:sz w:val="20"/>
          <w:szCs w:val="20"/>
        </w:rPr>
        <w:t xml:space="preserve">ę są zobowiązane podać imię i nazwisko podczas </w:t>
      </w:r>
      <w:r w:rsidRPr="00746D98">
        <w:rPr>
          <w:rFonts w:ascii="Times New Roman" w:eastAsia="Calibri" w:hAnsi="Times New Roman" w:cs="Times New Roman"/>
          <w:color w:val="000000"/>
          <w:spacing w:val="-4"/>
          <w:sz w:val="20"/>
          <w:szCs w:val="20"/>
        </w:rPr>
        <w:t>kontroli przeprowadzanej przez Zamawiaj</w:t>
      </w:r>
      <w:r w:rsidRPr="00746D98">
        <w:rPr>
          <w:rFonts w:ascii="Times New Roman" w:eastAsia="Times New Roman" w:hAnsi="Times New Roman" w:cs="Times New Roman"/>
          <w:color w:val="000000"/>
          <w:spacing w:val="-4"/>
          <w:sz w:val="20"/>
          <w:szCs w:val="20"/>
        </w:rPr>
        <w:t xml:space="preserve">ącego. W razie odmowy podania danych umożliwiających </w:t>
      </w:r>
      <w:r w:rsidRPr="00746D98">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746D98">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746D98">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746D98">
        <w:rPr>
          <w:rFonts w:ascii="Times New Roman" w:eastAsia="Times New Roman" w:hAnsi="Times New Roman" w:cs="Times New Roman"/>
          <w:color w:val="000000"/>
          <w:sz w:val="20"/>
          <w:szCs w:val="20"/>
        </w:rPr>
        <w:t>podania imienia i nazwiska podczas kontroli Zamawiającego.</w:t>
      </w:r>
    </w:p>
    <w:p w:rsidR="00746D98" w:rsidRPr="00746D98" w:rsidRDefault="00746D98" w:rsidP="00746D98">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746D98">
        <w:rPr>
          <w:rFonts w:ascii="Times New Roman" w:eastAsia="Calibri" w:hAnsi="Times New Roman" w:cs="Times New Roman"/>
          <w:color w:val="000000"/>
          <w:spacing w:val="-5"/>
          <w:sz w:val="20"/>
          <w:szCs w:val="20"/>
        </w:rPr>
        <w:t>Wykonawca jest zobowi</w:t>
      </w:r>
      <w:r w:rsidRPr="00746D98">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746D98">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746D98">
        <w:rPr>
          <w:rFonts w:ascii="Times New Roman" w:eastAsia="Times New Roman" w:hAnsi="Times New Roman" w:cs="Times New Roman"/>
          <w:color w:val="000000"/>
          <w:sz w:val="20"/>
          <w:szCs w:val="20"/>
        </w:rPr>
        <w:t>ustępie 3, jeżeli Zamawiający o to wystąpi.</w:t>
      </w:r>
    </w:p>
    <w:p w:rsidR="00746D98" w:rsidRPr="00746D98" w:rsidRDefault="00746D98" w:rsidP="00746D98">
      <w:pPr>
        <w:numPr>
          <w:ilvl w:val="0"/>
          <w:numId w:val="24"/>
        </w:numPr>
        <w:spacing w:before="120" w:line="252" w:lineRule="auto"/>
        <w:contextualSpacing/>
        <w:jc w:val="both"/>
        <w:rPr>
          <w:rFonts w:ascii="Times New Roman" w:eastAsia="Calibri" w:hAnsi="Times New Roman" w:cs="Times New Roman"/>
          <w:sz w:val="20"/>
          <w:szCs w:val="20"/>
        </w:rPr>
      </w:pPr>
      <w:r w:rsidRPr="00746D98">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746D98">
        <w:rPr>
          <w:rFonts w:ascii="Times New Roman" w:eastAsia="Calibri" w:hAnsi="Times New Roman" w:cs="Times New Roman"/>
          <w:sz w:val="20"/>
          <w:szCs w:val="20"/>
        </w:rPr>
        <w:t xml:space="preserve"> Inspekcję Pracy.</w:t>
      </w:r>
    </w:p>
    <w:p w:rsidR="00746D98" w:rsidRPr="00746D98" w:rsidRDefault="00746D98" w:rsidP="00746D98">
      <w:pPr>
        <w:spacing w:after="0" w:line="240" w:lineRule="auto"/>
        <w:jc w:val="center"/>
        <w:rPr>
          <w:rFonts w:ascii="Times New Roman" w:hAnsi="Times New Roman" w:cs="Times New Roman"/>
          <w:sz w:val="20"/>
          <w:szCs w:val="20"/>
        </w:rPr>
      </w:pPr>
      <w:r w:rsidRPr="00746D98">
        <w:rPr>
          <w:rFonts w:ascii="Times New Roman" w:hAnsi="Times New Roman" w:cs="Times New Roman"/>
          <w:sz w:val="20"/>
          <w:szCs w:val="20"/>
        </w:rPr>
        <w:t>Zmiana umowy</w:t>
      </w:r>
    </w:p>
    <w:p w:rsidR="00746D98" w:rsidRPr="00746D98" w:rsidRDefault="00746D98" w:rsidP="00746D98">
      <w:pPr>
        <w:spacing w:after="0" w:line="240" w:lineRule="auto"/>
        <w:jc w:val="center"/>
        <w:rPr>
          <w:rFonts w:ascii="Times New Roman" w:hAnsi="Times New Roman" w:cs="Times New Roman"/>
          <w:sz w:val="20"/>
          <w:szCs w:val="20"/>
        </w:rPr>
      </w:pPr>
      <w:r w:rsidRPr="00746D98">
        <w:rPr>
          <w:rFonts w:ascii="Times New Roman" w:hAnsi="Times New Roman" w:cs="Times New Roman"/>
          <w:sz w:val="20"/>
          <w:szCs w:val="20"/>
        </w:rPr>
        <w:t>§13</w:t>
      </w:r>
    </w:p>
    <w:p w:rsidR="00746D98" w:rsidRPr="00746D98" w:rsidRDefault="00746D98" w:rsidP="00746D98">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746D98" w:rsidRPr="00746D98" w:rsidRDefault="00746D98" w:rsidP="00746D98">
      <w:pPr>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746D98" w:rsidRPr="00746D98" w:rsidRDefault="00746D98" w:rsidP="00746D98">
      <w:pPr>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746D98" w:rsidRPr="00746D98" w:rsidRDefault="00746D98" w:rsidP="00746D98">
      <w:pPr>
        <w:spacing w:after="0" w:line="240" w:lineRule="auto"/>
        <w:rPr>
          <w:rFonts w:ascii="Times New Roman" w:hAnsi="Times New Roman" w:cs="Times New Roman"/>
          <w:sz w:val="20"/>
          <w:szCs w:val="20"/>
        </w:rPr>
      </w:pPr>
      <w:r w:rsidRPr="00746D98">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746D98" w:rsidRPr="00746D98" w:rsidRDefault="00746D98" w:rsidP="00746D98">
      <w:pPr>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 warunków pogodowych uniemożliwiających wykonywanie robót </w:t>
      </w:r>
    </w:p>
    <w:p w:rsidR="00746D98" w:rsidRPr="00746D98" w:rsidRDefault="00746D98" w:rsidP="00746D98">
      <w:pPr>
        <w:spacing w:after="0" w:line="240" w:lineRule="auto"/>
        <w:rPr>
          <w:rFonts w:ascii="Times New Roman" w:hAnsi="Times New Roman" w:cs="Times New Roman"/>
          <w:sz w:val="20"/>
          <w:szCs w:val="20"/>
        </w:rPr>
      </w:pPr>
      <w:r w:rsidRPr="00746D98">
        <w:rPr>
          <w:rFonts w:ascii="Times New Roman" w:hAnsi="Times New Roman" w:cs="Times New Roman"/>
          <w:sz w:val="20"/>
          <w:szCs w:val="20"/>
        </w:rPr>
        <w:t>- działaniem siły wyższej w rozumieniu przepisów Kodeksu cywilnego lub</w:t>
      </w:r>
    </w:p>
    <w:p w:rsidR="00746D98" w:rsidRPr="00746D98" w:rsidRDefault="00746D98" w:rsidP="00746D98">
      <w:pPr>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 - nieterminowym, z przyczyn niezależnych od Wykonawcy, przekazania przez Zamawiającego terenu budowy Wykonawcy lub</w:t>
      </w:r>
    </w:p>
    <w:p w:rsidR="00746D98" w:rsidRPr="00746D98" w:rsidRDefault="00746D98" w:rsidP="00746D98">
      <w:pPr>
        <w:spacing w:after="0" w:line="240" w:lineRule="auto"/>
        <w:rPr>
          <w:rFonts w:ascii="Times New Roman" w:hAnsi="Times New Roman" w:cs="Times New Roman"/>
          <w:sz w:val="20"/>
          <w:szCs w:val="20"/>
        </w:rPr>
      </w:pPr>
      <w:r w:rsidRPr="00746D98">
        <w:rPr>
          <w:rFonts w:ascii="Times New Roman" w:hAnsi="Times New Roman" w:cs="Times New Roman"/>
          <w:sz w:val="20"/>
          <w:szCs w:val="20"/>
        </w:rPr>
        <w:t xml:space="preserve"> - wstrzymaniem prac budowlanych przez właściwy organ z przyczyn niezawinionych przez Wykonawcę lub </w:t>
      </w:r>
    </w:p>
    <w:p w:rsidR="00746D98" w:rsidRPr="00746D98" w:rsidRDefault="00746D98" w:rsidP="00746D98">
      <w:pPr>
        <w:spacing w:after="0" w:line="240" w:lineRule="auto"/>
        <w:rPr>
          <w:rFonts w:ascii="Times New Roman" w:hAnsi="Times New Roman" w:cs="Times New Roman"/>
          <w:sz w:val="20"/>
          <w:szCs w:val="20"/>
        </w:rPr>
      </w:pPr>
      <w:r w:rsidRPr="00746D98">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Pozostałe postanowienia umowy</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§14</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p>
    <w:p w:rsidR="00746D98" w:rsidRPr="00746D98" w:rsidRDefault="00746D98" w:rsidP="00746D98">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746D98" w:rsidRPr="00746D98" w:rsidRDefault="00746D98" w:rsidP="00746D98">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SIWZ wraz z załącznikami stanowi integralną część umowy. </w:t>
      </w:r>
    </w:p>
    <w:p w:rsidR="00746D98" w:rsidRPr="00746D98" w:rsidRDefault="00746D98" w:rsidP="00746D98">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746D98" w:rsidRPr="00746D98" w:rsidRDefault="00746D98" w:rsidP="00746D98">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746D98" w:rsidRPr="00746D98" w:rsidTr="00943D17">
        <w:trPr>
          <w:jc w:val="center"/>
        </w:trPr>
        <w:tc>
          <w:tcPr>
            <w:tcW w:w="5241" w:type="dxa"/>
            <w:tcBorders>
              <w:top w:val="single" w:sz="4" w:space="0" w:color="auto"/>
              <w:left w:val="single" w:sz="4" w:space="0" w:color="auto"/>
              <w:bottom w:val="single" w:sz="4" w:space="0" w:color="auto"/>
              <w:right w:val="single" w:sz="4" w:space="0" w:color="auto"/>
            </w:tcBorders>
          </w:tcPr>
          <w:p w:rsidR="00746D98" w:rsidRPr="00746D98" w:rsidRDefault="00746D98" w:rsidP="00746D98">
            <w:pPr>
              <w:spacing w:line="240" w:lineRule="auto"/>
              <w:textAlignment w:val="baseline"/>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Wykonawca</w:t>
            </w:r>
          </w:p>
          <w:p w:rsidR="00746D98" w:rsidRPr="00746D98" w:rsidRDefault="00746D98" w:rsidP="00746D98">
            <w:pPr>
              <w:spacing w:line="240" w:lineRule="auto"/>
              <w:textAlignment w:val="baseline"/>
              <w:rPr>
                <w:rFonts w:ascii="Times New Roman" w:eastAsia="Times New Roman" w:hAnsi="Times New Roman" w:cs="Times New Roman"/>
                <w:sz w:val="20"/>
                <w:szCs w:val="20"/>
                <w:lang w:eastAsia="pl-PL"/>
              </w:rPr>
            </w:pPr>
          </w:p>
          <w:p w:rsidR="00746D98" w:rsidRPr="00746D98" w:rsidRDefault="00746D98" w:rsidP="00746D98">
            <w:pPr>
              <w:spacing w:line="240" w:lineRule="auto"/>
              <w:textAlignment w:val="baseline"/>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746D98" w:rsidRPr="00746D98" w:rsidRDefault="00746D98" w:rsidP="00746D98">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Zamawiający</w:t>
            </w:r>
          </w:p>
          <w:p w:rsidR="00746D98" w:rsidRPr="00746D98" w:rsidRDefault="00746D98" w:rsidP="00746D98">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p>
        </w:tc>
      </w:tr>
    </w:tbl>
    <w:p w:rsidR="00746D98" w:rsidRPr="00746D98" w:rsidRDefault="00746D98" w:rsidP="00746D98">
      <w:pPr>
        <w:keepNext/>
        <w:spacing w:after="0" w:line="240" w:lineRule="auto"/>
        <w:jc w:val="both"/>
        <w:outlineLvl w:val="4"/>
        <w:rPr>
          <w:rFonts w:ascii="Times New Roman" w:eastAsia="Times New Roman" w:hAnsi="Times New Roman" w:cs="Times New Roman"/>
          <w:b/>
          <w:bCs/>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Załącznik nr 3 do SIWZ</w:t>
      </w:r>
    </w:p>
    <w:p w:rsidR="00746D98" w:rsidRPr="00746D98" w:rsidRDefault="00746D98" w:rsidP="00746D98">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746D98" w:rsidRPr="00746D98" w:rsidRDefault="00746D98" w:rsidP="00746D98">
      <w:pPr>
        <w:tabs>
          <w:tab w:val="left" w:pos="720"/>
        </w:tabs>
        <w:spacing w:after="0" w:line="276" w:lineRule="auto"/>
        <w:outlineLvl w:val="0"/>
        <w:rPr>
          <w:rFonts w:ascii="Times New Roman" w:eastAsia="Times New Roman" w:hAnsi="Times New Roman" w:cs="Times New Roman"/>
          <w:bCs/>
          <w:sz w:val="20"/>
          <w:szCs w:val="20"/>
          <w:lang w:eastAsia="pl-PL"/>
        </w:rPr>
      </w:pPr>
    </w:p>
    <w:p w:rsidR="00746D98" w:rsidRPr="00746D98" w:rsidRDefault="00746D98" w:rsidP="00746D98">
      <w:pPr>
        <w:spacing w:after="0" w:line="276" w:lineRule="auto"/>
        <w:ind w:right="23"/>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bCs/>
          <w:sz w:val="20"/>
          <w:szCs w:val="20"/>
          <w:lang w:eastAsia="pl-PL"/>
        </w:rPr>
        <w:t>Zamawiający</w:t>
      </w:r>
      <w:r w:rsidRPr="00746D98">
        <w:rPr>
          <w:rFonts w:ascii="Times New Roman" w:eastAsia="Times New Roman" w:hAnsi="Times New Roman" w:cs="Times New Roman"/>
          <w:b/>
          <w:sz w:val="20"/>
          <w:szCs w:val="20"/>
          <w:lang w:eastAsia="pl-PL"/>
        </w:rPr>
        <w:t>:</w:t>
      </w:r>
    </w:p>
    <w:p w:rsidR="00746D98" w:rsidRPr="00746D98" w:rsidRDefault="00746D98" w:rsidP="00746D98">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b/>
          <w:sz w:val="20"/>
          <w:szCs w:val="20"/>
          <w:lang w:eastAsia="pl-PL"/>
        </w:rPr>
        <w:t>Gmina  Magnuszew,</w:t>
      </w:r>
    </w:p>
    <w:p w:rsidR="00746D98" w:rsidRPr="00746D98" w:rsidRDefault="00746D98" w:rsidP="00746D98">
      <w:pPr>
        <w:spacing w:after="0" w:line="240" w:lineRule="auto"/>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                                   ul. Saperów 24,  </w:t>
      </w: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26-910 Magnuszew</w:t>
      </w:r>
    </w:p>
    <w:p w:rsidR="00746D98" w:rsidRPr="00746D98" w:rsidRDefault="00746D98" w:rsidP="00746D98">
      <w:pPr>
        <w:pBdr>
          <w:bottom w:val="single" w:sz="12" w:space="1" w:color="auto"/>
        </w:pBdr>
        <w:spacing w:after="0" w:line="276" w:lineRule="auto"/>
        <w:rPr>
          <w:rFonts w:ascii="Times New Roman" w:eastAsia="Times New Roman" w:hAnsi="Times New Roman" w:cs="Times New Roman"/>
          <w:b/>
          <w:sz w:val="20"/>
          <w:szCs w:val="20"/>
          <w:lang w:eastAsia="pl-PL"/>
        </w:rPr>
      </w:pPr>
    </w:p>
    <w:p w:rsidR="00746D98" w:rsidRPr="00746D98" w:rsidRDefault="00746D98" w:rsidP="00746D98">
      <w:pPr>
        <w:pBdr>
          <w:bottom w:val="single" w:sz="12" w:space="1" w:color="auto"/>
        </w:pBdr>
        <w:spacing w:after="0" w:line="276" w:lineRule="auto"/>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Wykonawca:</w:t>
      </w:r>
    </w:p>
    <w:p w:rsidR="00746D98" w:rsidRPr="00746D98" w:rsidRDefault="00746D98" w:rsidP="00746D98">
      <w:pPr>
        <w:pBdr>
          <w:bottom w:val="single" w:sz="12" w:space="1" w:color="auto"/>
        </w:pBdr>
        <w:spacing w:after="0" w:line="276" w:lineRule="auto"/>
        <w:rPr>
          <w:rFonts w:ascii="Times New Roman" w:eastAsia="Times New Roman" w:hAnsi="Times New Roman" w:cs="Times New Roman"/>
          <w:b/>
          <w:sz w:val="20"/>
          <w:szCs w:val="20"/>
          <w:lang w:eastAsia="pl-PL"/>
        </w:rPr>
      </w:pPr>
    </w:p>
    <w:p w:rsidR="00746D98" w:rsidRPr="00746D98" w:rsidRDefault="00746D98" w:rsidP="00746D98">
      <w:pPr>
        <w:pBdr>
          <w:bottom w:val="single" w:sz="12" w:space="1" w:color="auto"/>
        </w:pBdr>
        <w:spacing w:after="0" w:line="276" w:lineRule="auto"/>
        <w:rPr>
          <w:rFonts w:ascii="Times New Roman" w:eastAsia="Times New Roman" w:hAnsi="Times New Roman" w:cs="Times New Roman"/>
          <w:b/>
          <w:sz w:val="20"/>
          <w:szCs w:val="20"/>
          <w:lang w:eastAsia="pl-PL"/>
        </w:rPr>
      </w:pPr>
    </w:p>
    <w:p w:rsidR="00746D98" w:rsidRPr="00746D98" w:rsidRDefault="00746D98" w:rsidP="00746D98">
      <w:pPr>
        <w:spacing w:after="0" w:line="276" w:lineRule="auto"/>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(pełna nazwa/firma, adres, w zależności od podmiotu: NIP/PESEL, KRS/CEiDG)</w:t>
      </w:r>
    </w:p>
    <w:p w:rsidR="00746D98" w:rsidRPr="00746D98" w:rsidRDefault="00746D98" w:rsidP="00746D98">
      <w:pPr>
        <w:spacing w:after="0" w:line="276" w:lineRule="auto"/>
        <w:rPr>
          <w:rFonts w:ascii="Times New Roman" w:eastAsia="Times New Roman" w:hAnsi="Times New Roman" w:cs="Times New Roman"/>
          <w:sz w:val="20"/>
          <w:szCs w:val="20"/>
          <w:u w:val="single"/>
          <w:lang w:eastAsia="pl-PL"/>
        </w:rPr>
      </w:pPr>
    </w:p>
    <w:p w:rsidR="00746D98" w:rsidRPr="00746D98" w:rsidRDefault="00746D98" w:rsidP="00746D98">
      <w:pPr>
        <w:spacing w:after="0" w:line="276"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reprezentowany przez:</w:t>
      </w:r>
    </w:p>
    <w:p w:rsidR="00746D98" w:rsidRPr="00746D98" w:rsidRDefault="00746D98" w:rsidP="00746D98">
      <w:pPr>
        <w:spacing w:after="0" w:line="276"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___________________________________________________________________</w:t>
      </w:r>
    </w:p>
    <w:p w:rsidR="00746D98" w:rsidRPr="00746D98" w:rsidRDefault="00746D98" w:rsidP="00746D98">
      <w:pPr>
        <w:spacing w:after="0" w:line="276"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i/>
          <w:sz w:val="20"/>
          <w:szCs w:val="20"/>
          <w:lang w:eastAsia="pl-PL"/>
        </w:rPr>
        <w:t>(imię, nazwisko, stanowisko/podstawa do reprezentacji)</w:t>
      </w:r>
    </w:p>
    <w:p w:rsidR="00746D98" w:rsidRPr="00746D98" w:rsidRDefault="00746D98" w:rsidP="00746D98">
      <w:pPr>
        <w:spacing w:after="0" w:line="276" w:lineRule="auto"/>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center"/>
        <w:rPr>
          <w:rFonts w:ascii="Times New Roman" w:eastAsia="Times New Roman" w:hAnsi="Times New Roman" w:cs="Times New Roman"/>
          <w:b/>
          <w:sz w:val="20"/>
          <w:szCs w:val="20"/>
          <w:u w:val="single"/>
          <w:lang w:eastAsia="pl-PL"/>
        </w:rPr>
      </w:pPr>
      <w:r w:rsidRPr="00746D98">
        <w:rPr>
          <w:rFonts w:ascii="Times New Roman" w:eastAsia="Times New Roman" w:hAnsi="Times New Roman" w:cs="Times New Roman"/>
          <w:b/>
          <w:sz w:val="20"/>
          <w:szCs w:val="20"/>
          <w:u w:val="single"/>
          <w:lang w:eastAsia="pl-PL"/>
        </w:rPr>
        <w:t xml:space="preserve">Oświadczenie wykonawcy </w:t>
      </w:r>
    </w:p>
    <w:p w:rsidR="00746D98" w:rsidRPr="00746D98" w:rsidRDefault="00746D98" w:rsidP="00746D98">
      <w:pPr>
        <w:spacing w:after="0" w:line="276"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składane na podstawie art. 25a ust. 1 ustawy z dnia 29 stycznia 2004 r. </w:t>
      </w:r>
    </w:p>
    <w:p w:rsidR="00746D98" w:rsidRPr="00746D98" w:rsidRDefault="00746D98" w:rsidP="00746D98">
      <w:pPr>
        <w:spacing w:after="0" w:line="276"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 Prawo zamówień publicznych (dalej jako: ustawa Pzp), </w:t>
      </w:r>
    </w:p>
    <w:p w:rsidR="00746D98" w:rsidRPr="00746D98" w:rsidRDefault="00746D98" w:rsidP="00746D98">
      <w:pPr>
        <w:spacing w:after="0" w:line="276"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76" w:lineRule="auto"/>
        <w:jc w:val="center"/>
        <w:rPr>
          <w:rFonts w:ascii="Times New Roman" w:eastAsia="Times New Roman" w:hAnsi="Times New Roman" w:cs="Times New Roman"/>
          <w:b/>
          <w:sz w:val="20"/>
          <w:szCs w:val="20"/>
          <w:u w:val="single"/>
          <w:lang w:eastAsia="pl-PL"/>
        </w:rPr>
      </w:pPr>
      <w:r w:rsidRPr="00746D98">
        <w:rPr>
          <w:rFonts w:ascii="Times New Roman" w:eastAsia="Times New Roman" w:hAnsi="Times New Roman" w:cs="Times New Roman"/>
          <w:b/>
          <w:sz w:val="20"/>
          <w:szCs w:val="20"/>
          <w:u w:val="single"/>
          <w:lang w:eastAsia="pl-PL"/>
        </w:rPr>
        <w:t xml:space="preserve">DOTYCZĄCE </w:t>
      </w:r>
    </w:p>
    <w:p w:rsidR="00746D98" w:rsidRPr="00746D98" w:rsidRDefault="00746D98" w:rsidP="00746D98">
      <w:pPr>
        <w:spacing w:after="0" w:line="276"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b/>
          <w:sz w:val="20"/>
          <w:szCs w:val="20"/>
          <w:u w:val="single"/>
          <w:lang w:eastAsia="pl-PL"/>
        </w:rPr>
        <w:t xml:space="preserve">SPEŁNIANIA WARUNKÓW UDZIAŁU W POSTĘPOWANIU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Na potrzeby postępowania o udzielenie zamówienia publicznego pn.  </w:t>
      </w:r>
      <w:r w:rsidRPr="00746D98">
        <w:rPr>
          <w:rFonts w:ascii="Times New Roman" w:eastAsia="Times New Roman" w:hAnsi="Times New Roman" w:cs="Times New Roman"/>
          <w:b/>
          <w:sz w:val="20"/>
          <w:szCs w:val="20"/>
          <w:lang w:eastAsia="pl-PL"/>
        </w:rPr>
        <w:t>Budowa t</w:t>
      </w:r>
      <w:r w:rsidRPr="00746D98">
        <w:rPr>
          <w:rFonts w:ascii="Times New Roman" w:hAnsi="Times New Roman" w:cs="Times New Roman"/>
          <w:b/>
          <w:sz w:val="20"/>
          <w:szCs w:val="20"/>
        </w:rPr>
        <w:t>argowisko w Magnuszewie</w:t>
      </w:r>
      <w:r w:rsidRPr="00746D98">
        <w:rPr>
          <w:rFonts w:ascii="Times New Roman" w:eastAsia="Times New Roman" w:hAnsi="Times New Roman" w:cs="Times New Roman"/>
          <w:sz w:val="20"/>
          <w:szCs w:val="20"/>
          <w:lang w:eastAsia="pl-PL"/>
        </w:rPr>
        <w:t xml:space="preserve"> oświadczam, co następuje:</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INFORMACJA DOTYCZĄCA WYKONAWCY:</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r w:rsidRPr="00746D98">
        <w:rPr>
          <w:rFonts w:ascii="Times New Roman" w:eastAsia="Times New Roman" w:hAnsi="Times New Roman" w:cs="Times New Roman"/>
          <w:i/>
          <w:sz w:val="20"/>
          <w:szCs w:val="20"/>
          <w:lang w:eastAsia="pl-PL"/>
        </w:rPr>
        <w:t xml:space="preserve">(miejscowość), </w:t>
      </w:r>
      <w:r w:rsidRPr="00746D98">
        <w:rPr>
          <w:rFonts w:ascii="Times New Roman" w:eastAsia="Times New Roman" w:hAnsi="Times New Roman" w:cs="Times New Roman"/>
          <w:sz w:val="20"/>
          <w:szCs w:val="20"/>
          <w:lang w:eastAsia="pl-PL"/>
        </w:rPr>
        <w:t xml:space="preserve">dnia ………….……. r.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(podpis )</w:t>
      </w:r>
    </w:p>
    <w:p w:rsidR="00746D98" w:rsidRPr="00746D98" w:rsidRDefault="00746D98" w:rsidP="00746D98">
      <w:pPr>
        <w:spacing w:after="0" w:line="276" w:lineRule="auto"/>
        <w:rPr>
          <w:rFonts w:ascii="Times New Roman" w:eastAsia="Times New Roman" w:hAnsi="Times New Roman" w:cs="Times New Roman"/>
          <w:sz w:val="20"/>
          <w:szCs w:val="20"/>
          <w:lang w:eastAsia="pl-PL"/>
        </w:rPr>
      </w:pPr>
    </w:p>
    <w:p w:rsidR="00746D98" w:rsidRPr="00746D98" w:rsidRDefault="00746D98" w:rsidP="00746D98">
      <w:pPr>
        <w:spacing w:after="0" w:line="276" w:lineRule="auto"/>
        <w:rPr>
          <w:rFonts w:ascii="Times New Roman" w:eastAsia="Times New Roman" w:hAnsi="Times New Roman" w:cs="Times New Roman"/>
          <w:sz w:val="20"/>
          <w:szCs w:val="20"/>
          <w:lang w:eastAsia="pl-PL"/>
        </w:rPr>
      </w:pPr>
    </w:p>
    <w:p w:rsidR="00746D98" w:rsidRPr="00746D98" w:rsidRDefault="00746D98" w:rsidP="00746D98">
      <w:pPr>
        <w:spacing w:after="0" w:line="276" w:lineRule="auto"/>
        <w:rPr>
          <w:rFonts w:ascii="Times New Roman" w:eastAsia="Times New Roman" w:hAnsi="Times New Roman" w:cs="Times New Roman"/>
          <w:sz w:val="20"/>
          <w:szCs w:val="20"/>
          <w:lang w:eastAsia="pl-PL"/>
        </w:rPr>
      </w:pPr>
    </w:p>
    <w:p w:rsidR="00746D98" w:rsidRPr="00746D98" w:rsidRDefault="00746D98" w:rsidP="00746D98">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b/>
          <w:sz w:val="20"/>
          <w:szCs w:val="20"/>
          <w:lang w:eastAsia="pl-PL"/>
        </w:rPr>
        <w:t>INFORMACJA W ZWIĄZKU Z POLEGANIEM NA ZASOBACH INNYCH PODMIOTÓW</w:t>
      </w:r>
      <w:r w:rsidRPr="00746D98">
        <w:rPr>
          <w:rFonts w:ascii="Times New Roman" w:eastAsia="Times New Roman" w:hAnsi="Times New Roman" w:cs="Times New Roman"/>
          <w:sz w:val="20"/>
          <w:szCs w:val="20"/>
          <w:lang w:eastAsia="pl-PL"/>
        </w:rPr>
        <w:t xml:space="preserve">: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746D98">
        <w:rPr>
          <w:rFonts w:ascii="Times New Roman" w:eastAsia="Times New Roman" w:hAnsi="Times New Roman" w:cs="Times New Roman"/>
          <w:i/>
          <w:sz w:val="20"/>
          <w:szCs w:val="20"/>
          <w:lang w:eastAsia="pl-PL"/>
        </w:rPr>
        <w:t>,</w:t>
      </w:r>
      <w:r w:rsidRPr="00746D98">
        <w:rPr>
          <w:rFonts w:ascii="Times New Roman" w:eastAsia="Times New Roman" w:hAnsi="Times New Roman" w:cs="Times New Roman"/>
          <w:sz w:val="20"/>
          <w:szCs w:val="20"/>
          <w:lang w:eastAsia="pl-PL"/>
        </w:rPr>
        <w:t xml:space="preserve"> polegam na zasobach następującego/ych podmiotu/ów: </w:t>
      </w:r>
    </w:p>
    <w:p w:rsidR="00746D98" w:rsidRPr="00746D98" w:rsidRDefault="00746D98" w:rsidP="00746D98">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746D98" w:rsidRPr="00746D98" w:rsidRDefault="00746D98" w:rsidP="00746D98">
      <w:pPr>
        <w:spacing w:after="0" w:line="276" w:lineRule="auto"/>
        <w:jc w:val="center"/>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(wskazać podmiot i określić odpowiedni zakres dla wskazanego podmiotu)</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r w:rsidRPr="00746D98">
        <w:rPr>
          <w:rFonts w:ascii="Times New Roman" w:eastAsia="Times New Roman" w:hAnsi="Times New Roman" w:cs="Times New Roman"/>
          <w:i/>
          <w:sz w:val="20"/>
          <w:szCs w:val="20"/>
          <w:lang w:eastAsia="pl-PL"/>
        </w:rPr>
        <w:t xml:space="preserve">(miejscowość), </w:t>
      </w:r>
      <w:r w:rsidRPr="00746D98">
        <w:rPr>
          <w:rFonts w:ascii="Times New Roman" w:eastAsia="Times New Roman" w:hAnsi="Times New Roman" w:cs="Times New Roman"/>
          <w:sz w:val="20"/>
          <w:szCs w:val="20"/>
          <w:lang w:eastAsia="pl-PL"/>
        </w:rPr>
        <w:t xml:space="preserve">dnia ………….……. r.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(podpis)</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p>
    <w:p w:rsidR="00746D98" w:rsidRPr="00746D98" w:rsidRDefault="00746D98" w:rsidP="00746D9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OŚWIADCZENIE DOTYCZĄCE PODANYCH INFORMACJI:</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r w:rsidRPr="00746D98">
        <w:rPr>
          <w:rFonts w:ascii="Times New Roman" w:eastAsia="Times New Roman" w:hAnsi="Times New Roman" w:cs="Times New Roman"/>
          <w:i/>
          <w:sz w:val="20"/>
          <w:szCs w:val="20"/>
          <w:lang w:eastAsia="pl-PL"/>
        </w:rPr>
        <w:t xml:space="preserve">(miejscowość), </w:t>
      </w:r>
      <w:r w:rsidRPr="00746D98">
        <w:rPr>
          <w:rFonts w:ascii="Times New Roman" w:eastAsia="Times New Roman" w:hAnsi="Times New Roman" w:cs="Times New Roman"/>
          <w:sz w:val="20"/>
          <w:szCs w:val="20"/>
          <w:lang w:eastAsia="pl-PL"/>
        </w:rPr>
        <w:t xml:space="preserve">dnia ………….……. r.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(podpis)</w:t>
      </w:r>
    </w:p>
    <w:p w:rsidR="00746D98" w:rsidRPr="00746D98" w:rsidRDefault="00746D98" w:rsidP="00746D98">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46D98">
        <w:rPr>
          <w:rFonts w:ascii="Times New Roman" w:eastAsia="Times New Roman" w:hAnsi="Times New Roman" w:cs="Times New Roman"/>
          <w:bCs/>
          <w:sz w:val="20"/>
          <w:szCs w:val="20"/>
          <w:lang w:eastAsia="pl-PL"/>
        </w:rPr>
        <w:br w:type="page"/>
      </w:r>
      <w:r w:rsidRPr="00746D98">
        <w:rPr>
          <w:rFonts w:ascii="Times New Roman" w:eastAsia="Times New Roman" w:hAnsi="Times New Roman" w:cs="Times New Roman"/>
          <w:sz w:val="20"/>
          <w:szCs w:val="20"/>
          <w:lang w:eastAsia="pl-PL"/>
        </w:rPr>
        <w:lastRenderedPageBreak/>
        <w:t>Załącznik nr 4 do SIWZ</w:t>
      </w:r>
    </w:p>
    <w:p w:rsidR="00746D98" w:rsidRPr="00746D98" w:rsidRDefault="00746D98" w:rsidP="00746D98">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746D98">
        <w:rPr>
          <w:rFonts w:ascii="Times New Roman" w:eastAsia="Times New Roman" w:hAnsi="Times New Roman" w:cs="Times New Roman"/>
          <w:i/>
          <w:sz w:val="20"/>
          <w:szCs w:val="20"/>
          <w:lang w:eastAsia="pl-PL"/>
        </w:rPr>
        <w:t>(Załączyć do oferty)</w:t>
      </w:r>
    </w:p>
    <w:p w:rsidR="00746D98" w:rsidRPr="00746D98" w:rsidRDefault="00746D98" w:rsidP="00746D98">
      <w:pPr>
        <w:spacing w:after="0" w:line="276" w:lineRule="auto"/>
        <w:ind w:right="23"/>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bCs/>
          <w:sz w:val="20"/>
          <w:szCs w:val="20"/>
          <w:lang w:eastAsia="pl-PL"/>
        </w:rPr>
        <w:t>Zamawiający</w:t>
      </w:r>
      <w:r w:rsidRPr="00746D98">
        <w:rPr>
          <w:rFonts w:ascii="Times New Roman" w:eastAsia="Times New Roman" w:hAnsi="Times New Roman" w:cs="Times New Roman"/>
          <w:b/>
          <w:sz w:val="20"/>
          <w:szCs w:val="20"/>
          <w:lang w:eastAsia="pl-PL"/>
        </w:rPr>
        <w:t>:</w:t>
      </w:r>
    </w:p>
    <w:p w:rsidR="00746D98" w:rsidRPr="00746D98" w:rsidRDefault="00746D98" w:rsidP="00746D98">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b/>
          <w:sz w:val="20"/>
          <w:szCs w:val="20"/>
          <w:lang w:eastAsia="pl-PL"/>
        </w:rPr>
        <w:t>Gmina  Magnuszew,</w:t>
      </w: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 ul. Saperów 24,  </w:t>
      </w: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     26-910 Magnuszew</w:t>
      </w:r>
    </w:p>
    <w:p w:rsidR="00746D98" w:rsidRPr="00746D98" w:rsidRDefault="00746D98" w:rsidP="00746D98">
      <w:pPr>
        <w:pBdr>
          <w:bottom w:val="single" w:sz="12" w:space="1" w:color="auto"/>
        </w:pBdr>
        <w:spacing w:after="0" w:line="276" w:lineRule="auto"/>
        <w:rPr>
          <w:rFonts w:ascii="Times New Roman" w:eastAsia="Times New Roman" w:hAnsi="Times New Roman" w:cs="Times New Roman"/>
          <w:b/>
          <w:sz w:val="20"/>
          <w:szCs w:val="20"/>
          <w:lang w:eastAsia="pl-PL"/>
        </w:rPr>
      </w:pPr>
    </w:p>
    <w:p w:rsidR="00746D98" w:rsidRPr="00746D98" w:rsidRDefault="00746D98" w:rsidP="00746D98">
      <w:pPr>
        <w:pBdr>
          <w:bottom w:val="single" w:sz="12" w:space="1" w:color="auto"/>
        </w:pBdr>
        <w:spacing w:after="0" w:line="276" w:lineRule="auto"/>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Wykonawca:</w:t>
      </w:r>
    </w:p>
    <w:p w:rsidR="00746D98" w:rsidRPr="00746D98" w:rsidRDefault="00746D98" w:rsidP="00746D98">
      <w:pPr>
        <w:pBdr>
          <w:bottom w:val="single" w:sz="12" w:space="1" w:color="auto"/>
        </w:pBdr>
        <w:spacing w:after="0" w:line="276" w:lineRule="auto"/>
        <w:rPr>
          <w:rFonts w:ascii="Times New Roman" w:eastAsia="Times New Roman" w:hAnsi="Times New Roman" w:cs="Times New Roman"/>
          <w:sz w:val="20"/>
          <w:szCs w:val="20"/>
          <w:lang w:eastAsia="pl-PL"/>
        </w:rPr>
      </w:pPr>
    </w:p>
    <w:p w:rsidR="00746D98" w:rsidRPr="00746D98" w:rsidRDefault="00746D98" w:rsidP="00746D98">
      <w:pPr>
        <w:spacing w:after="0" w:line="276" w:lineRule="auto"/>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(pełna nazwa/firma, adres, w zależności od podmiotu: NIP/PESEL, KRS/CEiDG)</w:t>
      </w:r>
    </w:p>
    <w:p w:rsidR="00746D98" w:rsidRPr="00746D98" w:rsidRDefault="00746D98" w:rsidP="00746D98">
      <w:pPr>
        <w:spacing w:after="0" w:line="276" w:lineRule="auto"/>
        <w:rPr>
          <w:rFonts w:ascii="Times New Roman" w:eastAsia="Times New Roman" w:hAnsi="Times New Roman" w:cs="Times New Roman"/>
          <w:sz w:val="20"/>
          <w:szCs w:val="20"/>
          <w:u w:val="single"/>
          <w:lang w:eastAsia="pl-PL"/>
        </w:rPr>
      </w:pPr>
    </w:p>
    <w:p w:rsidR="00746D98" w:rsidRPr="00746D98" w:rsidRDefault="00746D98" w:rsidP="00746D98">
      <w:pPr>
        <w:spacing w:after="0" w:line="276"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reprezentowany przez:</w:t>
      </w:r>
    </w:p>
    <w:p w:rsidR="00746D98" w:rsidRPr="00746D98" w:rsidRDefault="00746D98" w:rsidP="00746D98">
      <w:pPr>
        <w:spacing w:after="0" w:line="276"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___________________________________________________________________</w:t>
      </w:r>
    </w:p>
    <w:p w:rsidR="00746D98" w:rsidRPr="00746D98" w:rsidRDefault="00746D98" w:rsidP="00746D98">
      <w:pPr>
        <w:spacing w:after="0" w:line="276"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i/>
          <w:sz w:val="20"/>
          <w:szCs w:val="20"/>
          <w:lang w:eastAsia="pl-PL"/>
        </w:rPr>
        <w:t>(imię, nazwisko, stanowisko/podstawa do reprezentacji)</w:t>
      </w:r>
    </w:p>
    <w:p w:rsidR="00746D98" w:rsidRPr="00746D98" w:rsidRDefault="00746D98" w:rsidP="00746D98">
      <w:pPr>
        <w:tabs>
          <w:tab w:val="left" w:pos="720"/>
        </w:tabs>
        <w:spacing w:after="0" w:line="276" w:lineRule="auto"/>
        <w:outlineLvl w:val="0"/>
        <w:rPr>
          <w:rFonts w:ascii="Times New Roman" w:eastAsia="Times New Roman" w:hAnsi="Times New Roman" w:cs="Times New Roman"/>
          <w:bCs/>
          <w:sz w:val="20"/>
          <w:szCs w:val="20"/>
          <w:lang w:eastAsia="pl-PL"/>
        </w:rPr>
      </w:pPr>
    </w:p>
    <w:p w:rsidR="00746D98" w:rsidRPr="00746D98" w:rsidRDefault="00746D98" w:rsidP="00746D98">
      <w:pPr>
        <w:spacing w:after="0" w:line="276" w:lineRule="auto"/>
        <w:jc w:val="center"/>
        <w:rPr>
          <w:rFonts w:ascii="Times New Roman" w:eastAsia="Times New Roman" w:hAnsi="Times New Roman" w:cs="Times New Roman"/>
          <w:b/>
          <w:sz w:val="20"/>
          <w:szCs w:val="20"/>
          <w:u w:val="single"/>
          <w:lang w:eastAsia="pl-PL"/>
        </w:rPr>
      </w:pPr>
      <w:r w:rsidRPr="00746D98">
        <w:rPr>
          <w:rFonts w:ascii="Times New Roman" w:eastAsia="Times New Roman" w:hAnsi="Times New Roman" w:cs="Times New Roman"/>
          <w:b/>
          <w:sz w:val="20"/>
          <w:szCs w:val="20"/>
          <w:u w:val="single"/>
          <w:lang w:eastAsia="pl-PL"/>
        </w:rPr>
        <w:t xml:space="preserve">Oświadczenie wykonawcy </w:t>
      </w:r>
    </w:p>
    <w:p w:rsidR="00746D98" w:rsidRPr="00746D98" w:rsidRDefault="00746D98" w:rsidP="00746D98">
      <w:pPr>
        <w:spacing w:after="0" w:line="276"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składane na podstawie art. 25a ust. 1 ustawy z dnia 29 stycznia 2004 r. </w:t>
      </w:r>
    </w:p>
    <w:p w:rsidR="00746D98" w:rsidRPr="00746D98" w:rsidRDefault="00746D98" w:rsidP="00746D98">
      <w:pPr>
        <w:spacing w:after="0" w:line="276"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 Prawo zamówień publicznych (dalej jako: ustawa Pzp), </w:t>
      </w:r>
    </w:p>
    <w:p w:rsidR="00746D98" w:rsidRPr="00746D98" w:rsidRDefault="00746D98" w:rsidP="00746D98">
      <w:pPr>
        <w:spacing w:after="0" w:line="276" w:lineRule="auto"/>
        <w:jc w:val="center"/>
        <w:rPr>
          <w:rFonts w:ascii="Times New Roman" w:eastAsia="Times New Roman" w:hAnsi="Times New Roman" w:cs="Times New Roman"/>
          <w:b/>
          <w:sz w:val="20"/>
          <w:szCs w:val="20"/>
          <w:u w:val="single"/>
          <w:lang w:eastAsia="pl-PL"/>
        </w:rPr>
      </w:pPr>
      <w:r w:rsidRPr="00746D98">
        <w:rPr>
          <w:rFonts w:ascii="Times New Roman" w:eastAsia="Times New Roman" w:hAnsi="Times New Roman" w:cs="Times New Roman"/>
          <w:b/>
          <w:sz w:val="20"/>
          <w:szCs w:val="20"/>
          <w:u w:val="single"/>
          <w:lang w:eastAsia="pl-PL"/>
        </w:rPr>
        <w:t xml:space="preserve">DOTYCZĄCE </w:t>
      </w:r>
    </w:p>
    <w:p w:rsidR="00746D98" w:rsidRPr="00746D98" w:rsidRDefault="00746D98" w:rsidP="00746D98">
      <w:pPr>
        <w:spacing w:after="0" w:line="276" w:lineRule="auto"/>
        <w:jc w:val="center"/>
        <w:rPr>
          <w:rFonts w:ascii="Times New Roman" w:eastAsia="Times New Roman" w:hAnsi="Times New Roman" w:cs="Times New Roman"/>
          <w:b/>
          <w:sz w:val="20"/>
          <w:szCs w:val="20"/>
          <w:u w:val="single"/>
          <w:lang w:eastAsia="pl-PL"/>
        </w:rPr>
      </w:pPr>
      <w:r w:rsidRPr="00746D98">
        <w:rPr>
          <w:rFonts w:ascii="Times New Roman" w:eastAsia="Times New Roman" w:hAnsi="Times New Roman" w:cs="Times New Roman"/>
          <w:b/>
          <w:sz w:val="20"/>
          <w:szCs w:val="20"/>
          <w:u w:val="single"/>
          <w:lang w:eastAsia="pl-PL"/>
        </w:rPr>
        <w:t>PRZESŁANEK WYKLUCZENIA Z POSTĘPOWANIA</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sz w:val="20"/>
          <w:szCs w:val="20"/>
          <w:lang w:eastAsia="pl-PL"/>
        </w:rPr>
        <w:t xml:space="preserve">Na potrzeby postępowania o udzielenie zamówienia publicznego pn.  </w:t>
      </w:r>
      <w:r w:rsidRPr="00746D98">
        <w:rPr>
          <w:rFonts w:ascii="Times New Roman" w:eastAsia="Times New Roman" w:hAnsi="Times New Roman" w:cs="Times New Roman"/>
          <w:b/>
          <w:sz w:val="20"/>
          <w:szCs w:val="20"/>
          <w:lang w:eastAsia="pl-PL"/>
        </w:rPr>
        <w:t>Budowa t</w:t>
      </w:r>
      <w:r w:rsidRPr="00746D98">
        <w:rPr>
          <w:rFonts w:ascii="Times New Roman" w:hAnsi="Times New Roman" w:cs="Times New Roman"/>
          <w:b/>
          <w:sz w:val="20"/>
          <w:szCs w:val="20"/>
        </w:rPr>
        <w:t>argowisko w Magnuszewie</w:t>
      </w:r>
      <w:r w:rsidRPr="00746D98">
        <w:rPr>
          <w:rFonts w:ascii="Times New Roman" w:eastAsia="Times New Roman" w:hAnsi="Times New Roman" w:cs="Times New Roman"/>
          <w:sz w:val="20"/>
          <w:szCs w:val="20"/>
          <w:lang w:eastAsia="pl-PL"/>
        </w:rPr>
        <w:t xml:space="preserve"> oświadczam, co następuje:</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OŚWIADCZENIA DOTYCZĄCE WYKONAWCY:</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Oświadczam, że nie podlegam wykluczeniu z postępowania na podstawie art. 24 ust 1 pkt 12-22 ustawy Pzp </w:t>
      </w:r>
    </w:p>
    <w:p w:rsidR="00746D98" w:rsidRPr="00746D98" w:rsidRDefault="00746D98" w:rsidP="00746D98">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Oświadczam, że nie podlegam wykluczeniu z postępowania na podstawie art. 24 ust. 5pkt.1,2,3,4,8 ustawy Pzp  .</w:t>
      </w:r>
    </w:p>
    <w:p w:rsidR="00746D98" w:rsidRPr="00746D98" w:rsidRDefault="00746D98" w:rsidP="00746D98">
      <w:pPr>
        <w:spacing w:after="0" w:line="276" w:lineRule="auto"/>
        <w:contextualSpacing/>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r w:rsidRPr="00746D98">
        <w:rPr>
          <w:rFonts w:ascii="Times New Roman" w:eastAsia="Times New Roman" w:hAnsi="Times New Roman" w:cs="Times New Roman"/>
          <w:i/>
          <w:sz w:val="20"/>
          <w:szCs w:val="20"/>
          <w:lang w:eastAsia="pl-PL"/>
        </w:rPr>
        <w:t xml:space="preserve">(miejscowość), </w:t>
      </w:r>
      <w:r w:rsidRPr="00746D98">
        <w:rPr>
          <w:rFonts w:ascii="Times New Roman" w:eastAsia="Times New Roman" w:hAnsi="Times New Roman" w:cs="Times New Roman"/>
          <w:sz w:val="20"/>
          <w:szCs w:val="20"/>
          <w:lang w:eastAsia="pl-PL"/>
        </w:rPr>
        <w:t xml:space="preserve">dnia ………….……. r.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(podpis)</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746D98">
        <w:rPr>
          <w:rFonts w:ascii="Times New Roman" w:eastAsia="Times New Roman" w:hAnsi="Times New Roman" w:cs="Times New Roman"/>
          <w:i/>
          <w:sz w:val="20"/>
          <w:szCs w:val="20"/>
          <w:lang w:eastAsia="pl-PL"/>
        </w:rPr>
        <w:t>.</w:t>
      </w:r>
      <w:r w:rsidRPr="00746D98">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r w:rsidRPr="00746D98">
        <w:rPr>
          <w:rFonts w:ascii="Times New Roman" w:eastAsia="Times New Roman" w:hAnsi="Times New Roman" w:cs="Times New Roman"/>
          <w:i/>
          <w:sz w:val="20"/>
          <w:szCs w:val="20"/>
          <w:lang w:eastAsia="pl-PL"/>
        </w:rPr>
        <w:t xml:space="preserve">(miejscowość), </w:t>
      </w:r>
      <w:r w:rsidRPr="00746D98">
        <w:rPr>
          <w:rFonts w:ascii="Times New Roman" w:eastAsia="Times New Roman" w:hAnsi="Times New Roman" w:cs="Times New Roman"/>
          <w:sz w:val="20"/>
          <w:szCs w:val="20"/>
          <w:lang w:eastAsia="pl-PL"/>
        </w:rPr>
        <w:t xml:space="preserve">dnia ………….……. r.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(podpis)</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lastRenderedPageBreak/>
        <w:t>OŚWIADCZENIE DOTYCZĄCE PODMIOTU, NA KTÓREGO ZASOBY POWOŁUJE SIĘ WYKONAWCA:</w:t>
      </w:r>
    </w:p>
    <w:p w:rsidR="00746D98" w:rsidRPr="00746D98" w:rsidRDefault="00746D98" w:rsidP="00746D98">
      <w:pPr>
        <w:spacing w:after="0" w:line="276" w:lineRule="auto"/>
        <w:jc w:val="both"/>
        <w:rPr>
          <w:rFonts w:ascii="Times New Roman" w:eastAsia="Times New Roman" w:hAnsi="Times New Roman" w:cs="Times New Roman"/>
          <w:b/>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746D98">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746D98">
        <w:rPr>
          <w:rFonts w:ascii="Times New Roman" w:eastAsia="Times New Roman" w:hAnsi="Times New Roman" w:cs="Times New Roman"/>
          <w:sz w:val="20"/>
          <w:szCs w:val="20"/>
          <w:lang w:eastAsia="pl-PL"/>
        </w:rPr>
        <w:t>nie podlega/ją wykluczeniu z postępowania o udzielenie zamówienia.</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*w przypadku, gdy Wykonawca zamierza wykonać zamówienie samodzielnie należy wpisać NIE DOTYCZY</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r w:rsidRPr="00746D98">
        <w:rPr>
          <w:rFonts w:ascii="Times New Roman" w:eastAsia="Times New Roman" w:hAnsi="Times New Roman" w:cs="Times New Roman"/>
          <w:i/>
          <w:sz w:val="20"/>
          <w:szCs w:val="20"/>
          <w:lang w:eastAsia="pl-PL"/>
        </w:rPr>
        <w:t xml:space="preserve">(miejscowość), </w:t>
      </w:r>
      <w:r w:rsidRPr="00746D98">
        <w:rPr>
          <w:rFonts w:ascii="Times New Roman" w:eastAsia="Times New Roman" w:hAnsi="Times New Roman" w:cs="Times New Roman"/>
          <w:sz w:val="20"/>
          <w:szCs w:val="20"/>
          <w:lang w:eastAsia="pl-PL"/>
        </w:rPr>
        <w:t xml:space="preserve">dnia ………….……. r.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(podpis)</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OŚWIADCZENIE DOTYCZĄCE PODANYCH INFORMACJI:</w:t>
      </w:r>
    </w:p>
    <w:p w:rsidR="00746D98" w:rsidRPr="00746D98" w:rsidRDefault="00746D98" w:rsidP="00746D98">
      <w:pPr>
        <w:spacing w:after="0" w:line="276" w:lineRule="auto"/>
        <w:jc w:val="both"/>
        <w:rPr>
          <w:rFonts w:ascii="Times New Roman" w:eastAsia="Times New Roman" w:hAnsi="Times New Roman" w:cs="Times New Roman"/>
          <w:b/>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Oświadczam, że wszystkie informacje podane w powyższych oświadczeniach są aktualne </w:t>
      </w:r>
      <w:r w:rsidRPr="00746D98">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r w:rsidRPr="00746D98">
        <w:rPr>
          <w:rFonts w:ascii="Times New Roman" w:eastAsia="Times New Roman" w:hAnsi="Times New Roman" w:cs="Times New Roman"/>
          <w:i/>
          <w:sz w:val="20"/>
          <w:szCs w:val="20"/>
          <w:lang w:eastAsia="pl-PL"/>
        </w:rPr>
        <w:t xml:space="preserve">(miejscowość), </w:t>
      </w:r>
      <w:r w:rsidRPr="00746D98">
        <w:rPr>
          <w:rFonts w:ascii="Times New Roman" w:eastAsia="Times New Roman" w:hAnsi="Times New Roman" w:cs="Times New Roman"/>
          <w:sz w:val="20"/>
          <w:szCs w:val="20"/>
          <w:lang w:eastAsia="pl-PL"/>
        </w:rPr>
        <w:t xml:space="preserve">dnia ………….……. r.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(podpis)</w:t>
      </w:r>
    </w:p>
    <w:p w:rsidR="00746D98" w:rsidRPr="00746D98" w:rsidRDefault="00746D98" w:rsidP="00746D98">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746D98">
        <w:rPr>
          <w:rFonts w:ascii="Times New Roman" w:eastAsia="Times New Roman" w:hAnsi="Times New Roman" w:cs="Times New Roman"/>
          <w:i/>
          <w:sz w:val="20"/>
          <w:szCs w:val="20"/>
          <w:lang w:eastAsia="pl-PL"/>
        </w:rPr>
        <w:br w:type="page"/>
      </w:r>
      <w:r w:rsidRPr="00746D98">
        <w:rPr>
          <w:rFonts w:ascii="Times New Roman" w:eastAsia="Times New Roman" w:hAnsi="Times New Roman" w:cs="Times New Roman"/>
          <w:sz w:val="20"/>
          <w:szCs w:val="20"/>
          <w:lang w:eastAsia="pl-PL"/>
        </w:rPr>
        <w:lastRenderedPageBreak/>
        <w:t>Załącznik nr 5 do SIWZ</w:t>
      </w:r>
    </w:p>
    <w:p w:rsidR="00746D98" w:rsidRPr="00746D98" w:rsidRDefault="00746D98" w:rsidP="00746D98">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746D98" w:rsidRPr="00746D98" w:rsidTr="00943D17">
        <w:trPr>
          <w:trHeight w:val="1100"/>
        </w:trPr>
        <w:tc>
          <w:tcPr>
            <w:tcW w:w="3119" w:type="dxa"/>
            <w:tcBorders>
              <w:top w:val="nil"/>
              <w:left w:val="nil"/>
              <w:bottom w:val="nil"/>
              <w:right w:val="nil"/>
            </w:tcBorders>
            <w:vAlign w:val="bottom"/>
            <w:hideMark/>
          </w:tcPr>
          <w:p w:rsidR="00746D98" w:rsidRPr="00746D98" w:rsidRDefault="00746D98" w:rsidP="00746D98">
            <w:pPr>
              <w:spacing w:after="0" w:line="240" w:lineRule="auto"/>
              <w:ind w:right="23"/>
              <w:jc w:val="center"/>
              <w:rPr>
                <w:rFonts w:ascii="Times New Roman" w:eastAsia="Times New Roman" w:hAnsi="Times New Roman" w:cs="Times New Roman"/>
                <w:i/>
                <w:iCs/>
                <w:sz w:val="20"/>
                <w:szCs w:val="20"/>
                <w:lang w:eastAsia="pl-PL"/>
              </w:rPr>
            </w:pPr>
            <w:r w:rsidRPr="00746D98">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Propozycja/Wzór </w:t>
            </w: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ZOBOWIĄZANIA INNEGO PODMIOTU  </w:t>
            </w:r>
          </w:p>
          <w:p w:rsidR="00746D98" w:rsidRPr="00746D98" w:rsidRDefault="00746D98" w:rsidP="00746D98">
            <w:pPr>
              <w:spacing w:after="0" w:line="240" w:lineRule="auto"/>
              <w:jc w:val="both"/>
              <w:rPr>
                <w:rFonts w:ascii="Times New Roman" w:eastAsia="Times New Roman" w:hAnsi="Times New Roman" w:cs="Times New Roman"/>
                <w:b/>
                <w:bCs/>
                <w:sz w:val="20"/>
                <w:szCs w:val="20"/>
                <w:lang w:eastAsia="pl-PL"/>
              </w:rPr>
            </w:pPr>
            <w:r w:rsidRPr="00746D98">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 xml:space="preserve">UWAGA: </w:t>
      </w:r>
    </w:p>
    <w:p w:rsidR="00746D98" w:rsidRPr="00746D98" w:rsidRDefault="00746D98" w:rsidP="00746D98">
      <w:pPr>
        <w:suppressAutoHyphens/>
        <w:spacing w:after="0" w:line="240" w:lineRule="auto"/>
        <w:ind w:right="-341"/>
        <w:jc w:val="both"/>
        <w:rPr>
          <w:rFonts w:ascii="Times New Roman" w:eastAsia="Times New Roman" w:hAnsi="Times New Roman" w:cs="Times New Roman"/>
          <w:i/>
          <w:sz w:val="20"/>
          <w:szCs w:val="20"/>
          <w:lang w:eastAsia="ar-SA"/>
        </w:rPr>
      </w:pPr>
      <w:r w:rsidRPr="00746D98">
        <w:rPr>
          <w:rFonts w:ascii="Times New Roman" w:eastAsia="Times New Roman" w:hAnsi="Times New Roman" w:cs="Times New Roman"/>
          <w:i/>
          <w:sz w:val="20"/>
          <w:szCs w:val="20"/>
          <w:lang w:eastAsia="ar-SA"/>
        </w:rPr>
        <w:t>Zamiast niniejszego Formularza można przedstawić inne dokumenty, w szczególności:</w:t>
      </w:r>
    </w:p>
    <w:p w:rsidR="00746D98" w:rsidRPr="00746D98" w:rsidRDefault="00746D98" w:rsidP="00746D98">
      <w:pPr>
        <w:suppressAutoHyphens/>
        <w:spacing w:after="0" w:line="240" w:lineRule="auto"/>
        <w:ind w:right="-341"/>
        <w:jc w:val="both"/>
        <w:rPr>
          <w:rFonts w:ascii="Times New Roman" w:eastAsia="Times New Roman" w:hAnsi="Times New Roman" w:cs="Times New Roman"/>
          <w:i/>
          <w:sz w:val="20"/>
          <w:szCs w:val="20"/>
          <w:lang w:eastAsia="ar-SA"/>
        </w:rPr>
      </w:pPr>
    </w:p>
    <w:p w:rsidR="00746D98" w:rsidRPr="00746D98" w:rsidRDefault="00746D98" w:rsidP="00746D98">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46D98">
        <w:rPr>
          <w:rFonts w:ascii="Times New Roman" w:eastAsia="Times New Roman" w:hAnsi="Times New Roman" w:cs="Times New Roman"/>
          <w:i/>
          <w:sz w:val="20"/>
          <w:szCs w:val="20"/>
          <w:lang w:eastAsia="ar-SA"/>
        </w:rPr>
        <w:t>pisemne zobowiązanie podmiotu, o którym mowa w art. 22a ust. 2 ustawy Pzp,</w:t>
      </w:r>
    </w:p>
    <w:p w:rsidR="00746D98" w:rsidRPr="00746D98" w:rsidRDefault="00746D98" w:rsidP="00746D98">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746D98">
        <w:rPr>
          <w:rFonts w:ascii="Times New Roman" w:eastAsia="Times New Roman" w:hAnsi="Times New Roman" w:cs="Times New Roman"/>
          <w:i/>
          <w:sz w:val="20"/>
          <w:szCs w:val="20"/>
          <w:lang w:eastAsia="ar-SA"/>
        </w:rPr>
        <w:t>dokumenty dotyczące:</w:t>
      </w:r>
    </w:p>
    <w:p w:rsidR="00746D98" w:rsidRPr="00746D98" w:rsidRDefault="00746D98" w:rsidP="00746D98">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46D98">
        <w:rPr>
          <w:rFonts w:ascii="Times New Roman" w:eastAsia="Times New Roman" w:hAnsi="Times New Roman" w:cs="Times New Roman"/>
          <w:i/>
          <w:iCs/>
          <w:sz w:val="20"/>
          <w:szCs w:val="20"/>
          <w:lang w:eastAsia="pl-PL"/>
        </w:rPr>
        <w:t>zakresu dostępnych Wykonawcy zasobów innego podmiotu,</w:t>
      </w:r>
    </w:p>
    <w:p w:rsidR="00746D98" w:rsidRPr="00746D98" w:rsidRDefault="00746D98" w:rsidP="00746D98">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46D98">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746D98" w:rsidRPr="00746D98" w:rsidRDefault="00746D98" w:rsidP="00746D98">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46D98">
        <w:rPr>
          <w:rFonts w:ascii="Times New Roman" w:eastAsia="Times New Roman" w:hAnsi="Times New Roman" w:cs="Times New Roman"/>
          <w:i/>
          <w:iCs/>
          <w:sz w:val="20"/>
          <w:szCs w:val="20"/>
          <w:lang w:eastAsia="pl-PL"/>
        </w:rPr>
        <w:t>charakteru stosunku, jaki będzie łączył Wykonawcę z innym podmiotem,</w:t>
      </w:r>
    </w:p>
    <w:p w:rsidR="00746D98" w:rsidRPr="00746D98" w:rsidRDefault="00746D98" w:rsidP="00746D98">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746D98">
        <w:rPr>
          <w:rFonts w:ascii="Times New Roman" w:eastAsia="Times New Roman" w:hAnsi="Times New Roman" w:cs="Times New Roman"/>
          <w:i/>
          <w:iCs/>
          <w:sz w:val="20"/>
          <w:szCs w:val="20"/>
          <w:lang w:eastAsia="pl-PL"/>
        </w:rPr>
        <w:t>zakresu i okresu udziału innego podmiotu przy wykonywaniu zamówienia.</w:t>
      </w:r>
    </w:p>
    <w:p w:rsidR="00746D98" w:rsidRPr="00746D98" w:rsidRDefault="00746D98" w:rsidP="00746D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46D98" w:rsidRPr="00746D98" w:rsidRDefault="00746D98" w:rsidP="00746D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46D98" w:rsidRPr="00746D98" w:rsidRDefault="00746D98" w:rsidP="00746D98">
      <w:pPr>
        <w:tabs>
          <w:tab w:val="left" w:leader="dot" w:pos="9360"/>
        </w:tabs>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b/>
          <w:bCs/>
          <w:sz w:val="20"/>
          <w:szCs w:val="20"/>
          <w:lang w:eastAsia="pl-PL"/>
        </w:rPr>
        <w:t>MY NIŻEJ PODPISANI</w:t>
      </w:r>
      <w:r w:rsidRPr="00746D98">
        <w:rPr>
          <w:rFonts w:ascii="Times New Roman" w:eastAsia="Times New Roman" w:hAnsi="Times New Roman" w:cs="Times New Roman"/>
          <w:sz w:val="20"/>
          <w:szCs w:val="20"/>
          <w:lang w:eastAsia="pl-PL"/>
        </w:rPr>
        <w:t xml:space="preserve"> </w:t>
      </w:r>
    </w:p>
    <w:p w:rsidR="00746D98" w:rsidRPr="00746D98" w:rsidRDefault="00746D98" w:rsidP="00746D9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t xml:space="preserve"> </w:t>
      </w:r>
    </w:p>
    <w:p w:rsidR="00746D98" w:rsidRPr="00746D98" w:rsidRDefault="00746D98" w:rsidP="00746D9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t xml:space="preserve"> </w:t>
      </w:r>
    </w:p>
    <w:p w:rsidR="00746D98" w:rsidRPr="00746D98" w:rsidRDefault="00746D98" w:rsidP="00746D9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46D98">
        <w:rPr>
          <w:rFonts w:ascii="Times New Roman" w:eastAsia="Times New Roman" w:hAnsi="Times New Roman" w:cs="Times New Roman"/>
          <w:i/>
          <w:iCs/>
          <w:sz w:val="20"/>
          <w:szCs w:val="20"/>
          <w:lang w:eastAsia="pl-PL"/>
        </w:rPr>
        <w:t>(imię i nazwisko osoby upoważnionej do reprezentowania podmiotu)</w:t>
      </w:r>
    </w:p>
    <w:p w:rsidR="00746D98" w:rsidRPr="00746D98" w:rsidRDefault="00746D98" w:rsidP="00746D98">
      <w:pPr>
        <w:tabs>
          <w:tab w:val="left" w:leader="dot" w:pos="9360"/>
        </w:tabs>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działając w imieniu i na rzecz</w:t>
      </w:r>
    </w:p>
    <w:p w:rsidR="00746D98" w:rsidRPr="00746D98" w:rsidRDefault="00746D98" w:rsidP="00746D9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t xml:space="preserve"> </w:t>
      </w:r>
    </w:p>
    <w:p w:rsidR="00746D98" w:rsidRPr="00746D98" w:rsidRDefault="00746D98" w:rsidP="00746D98">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t xml:space="preserve"> </w:t>
      </w:r>
    </w:p>
    <w:p w:rsidR="00746D98" w:rsidRPr="00746D98" w:rsidRDefault="00746D98" w:rsidP="00746D98">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746D98">
        <w:rPr>
          <w:rFonts w:ascii="Times New Roman" w:eastAsia="Times New Roman" w:hAnsi="Times New Roman" w:cs="Times New Roman"/>
          <w:i/>
          <w:iCs/>
          <w:sz w:val="20"/>
          <w:szCs w:val="20"/>
          <w:lang w:eastAsia="pl-PL"/>
        </w:rPr>
        <w:t>(nazwa (firma) dokładny adres Podmiotu)</w:t>
      </w:r>
    </w:p>
    <w:p w:rsidR="00746D98" w:rsidRPr="00746D98" w:rsidRDefault="00746D98" w:rsidP="00746D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46D98" w:rsidRPr="00746D98" w:rsidRDefault="00746D98" w:rsidP="00746D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 xml:space="preserve">Zobowiązuję się do oddania nw. zasobów na potrzeby wykonania zamówienia </w:t>
      </w:r>
    </w:p>
    <w:p w:rsidR="00746D98" w:rsidRPr="00746D98" w:rsidRDefault="00746D98" w:rsidP="00746D98">
      <w:pPr>
        <w:suppressAutoHyphens/>
        <w:spacing w:after="0" w:line="240" w:lineRule="auto"/>
        <w:ind w:right="-1"/>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_______________________________________________________________________</w:t>
      </w:r>
    </w:p>
    <w:p w:rsidR="00746D98" w:rsidRPr="00746D98" w:rsidRDefault="00746D98" w:rsidP="00746D98">
      <w:pPr>
        <w:spacing w:after="0" w:line="240" w:lineRule="auto"/>
        <w:jc w:val="center"/>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746D98" w:rsidRPr="00746D98" w:rsidRDefault="00746D98" w:rsidP="00746D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746D98" w:rsidRPr="00746D98" w:rsidRDefault="00746D98" w:rsidP="00746D98">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do dyspozycji Wykonawcy:</w:t>
      </w:r>
    </w:p>
    <w:p w:rsidR="00746D98" w:rsidRPr="00746D98" w:rsidRDefault="00746D98" w:rsidP="00746D98">
      <w:pPr>
        <w:suppressAutoHyphens/>
        <w:spacing w:after="0" w:line="240" w:lineRule="auto"/>
        <w:ind w:right="-1"/>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_______________________________________________________________________</w:t>
      </w:r>
    </w:p>
    <w:p w:rsidR="00746D98" w:rsidRPr="00746D98" w:rsidRDefault="00746D98" w:rsidP="00746D98">
      <w:pPr>
        <w:spacing w:after="0" w:line="240" w:lineRule="auto"/>
        <w:jc w:val="center"/>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(nazwa Wykonawcy)</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p>
    <w:p w:rsidR="00746D98" w:rsidRPr="00746D98" w:rsidRDefault="00746D98" w:rsidP="00746D98">
      <w:pPr>
        <w:spacing w:after="0" w:line="240" w:lineRule="auto"/>
        <w:rPr>
          <w:rFonts w:ascii="Times New Roman" w:eastAsia="Times New Roman" w:hAnsi="Times New Roman" w:cs="Times New Roman"/>
          <w:sz w:val="20"/>
          <w:szCs w:val="20"/>
          <w:lang w:eastAsia="pl-PL"/>
        </w:rPr>
      </w:pPr>
    </w:p>
    <w:p w:rsidR="00746D98" w:rsidRPr="00746D98" w:rsidRDefault="00746D98" w:rsidP="00746D98">
      <w:pPr>
        <w:spacing w:after="0" w:line="240" w:lineRule="auto"/>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sz w:val="20"/>
          <w:szCs w:val="20"/>
          <w:lang w:eastAsia="pl-PL"/>
        </w:rPr>
        <w:t xml:space="preserve">przy wykonywaniu zamówienia pod nazwą:  </w:t>
      </w:r>
      <w:r w:rsidRPr="00746D98">
        <w:rPr>
          <w:rFonts w:ascii="Times New Roman" w:eastAsia="Times New Roman" w:hAnsi="Times New Roman" w:cs="Times New Roman"/>
          <w:b/>
          <w:sz w:val="20"/>
          <w:szCs w:val="20"/>
          <w:lang w:eastAsia="pl-PL"/>
        </w:rPr>
        <w:t>……………………………………………………………….</w:t>
      </w:r>
    </w:p>
    <w:p w:rsidR="00746D98" w:rsidRPr="00746D98" w:rsidRDefault="00746D98" w:rsidP="00746D98">
      <w:pPr>
        <w:spacing w:after="0" w:line="240" w:lineRule="auto"/>
        <w:ind w:right="-427"/>
        <w:rPr>
          <w:rFonts w:ascii="Times New Roman" w:eastAsia="Times New Roman" w:hAnsi="Times New Roman" w:cs="Times New Roman"/>
          <w:b/>
          <w:sz w:val="20"/>
          <w:szCs w:val="20"/>
          <w:lang w:eastAsia="pl-PL"/>
        </w:rPr>
      </w:pPr>
    </w:p>
    <w:p w:rsidR="00746D98" w:rsidRPr="00746D98" w:rsidRDefault="00746D98" w:rsidP="00746D98">
      <w:pPr>
        <w:suppressAutoHyphens/>
        <w:spacing w:after="0" w:line="240" w:lineRule="auto"/>
        <w:ind w:right="283"/>
        <w:jc w:val="both"/>
        <w:rPr>
          <w:rFonts w:ascii="Times New Roman" w:eastAsia="Times New Roman" w:hAnsi="Times New Roman" w:cs="Times New Roman"/>
          <w:sz w:val="20"/>
          <w:szCs w:val="20"/>
          <w:lang w:eastAsia="ar-SA"/>
        </w:rPr>
      </w:pPr>
    </w:p>
    <w:p w:rsidR="00746D98" w:rsidRPr="00746D98" w:rsidRDefault="00746D98" w:rsidP="00746D98">
      <w:pPr>
        <w:suppressAutoHyphens/>
        <w:spacing w:after="0" w:line="240" w:lineRule="auto"/>
        <w:ind w:right="283"/>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Oświadczam, iż:</w:t>
      </w:r>
    </w:p>
    <w:p w:rsidR="00746D98" w:rsidRPr="00746D98" w:rsidRDefault="00746D98" w:rsidP="00746D98">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udostępniam Wykonawcy ww. zasoby, w następującym zakresie:</w:t>
      </w:r>
    </w:p>
    <w:p w:rsidR="00746D98" w:rsidRPr="00746D98" w:rsidRDefault="00746D98" w:rsidP="00746D98">
      <w:pPr>
        <w:suppressAutoHyphens/>
        <w:spacing w:after="0" w:line="240" w:lineRule="auto"/>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_________________________________________________________________</w:t>
      </w:r>
    </w:p>
    <w:p w:rsidR="00746D98" w:rsidRPr="00746D98" w:rsidRDefault="00746D98" w:rsidP="00746D98">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sposób wykorzystania udostępnionych przeze mnie zasobów będzie następujący:</w:t>
      </w:r>
    </w:p>
    <w:p w:rsidR="00746D98" w:rsidRPr="00746D98" w:rsidRDefault="00746D98" w:rsidP="00746D98">
      <w:pPr>
        <w:suppressAutoHyphens/>
        <w:spacing w:after="0" w:line="240" w:lineRule="auto"/>
        <w:ind w:right="-2"/>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_________________________________________________________________</w:t>
      </w:r>
    </w:p>
    <w:p w:rsidR="00746D98" w:rsidRPr="00746D98" w:rsidRDefault="00746D98" w:rsidP="00746D98">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charakter stosunku łączącego mnie z Wykonawcą będzie następujący:</w:t>
      </w:r>
    </w:p>
    <w:p w:rsidR="00746D98" w:rsidRPr="00746D98" w:rsidRDefault="00746D98" w:rsidP="00746D98">
      <w:pPr>
        <w:suppressAutoHyphens/>
        <w:spacing w:after="0" w:line="240" w:lineRule="auto"/>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_________________________________________________________________</w:t>
      </w:r>
    </w:p>
    <w:p w:rsidR="00746D98" w:rsidRPr="00746D98" w:rsidRDefault="00746D98" w:rsidP="00746D98">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zakres mojego udziału przy wykonywaniu zamówienia będzie następujący:</w:t>
      </w:r>
    </w:p>
    <w:p w:rsidR="00746D98" w:rsidRPr="00746D98" w:rsidRDefault="00746D98" w:rsidP="00746D98">
      <w:pPr>
        <w:suppressAutoHyphens/>
        <w:spacing w:after="0" w:line="240" w:lineRule="auto"/>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_________________________________________________________________</w:t>
      </w:r>
    </w:p>
    <w:p w:rsidR="00746D98" w:rsidRPr="00746D98" w:rsidRDefault="00746D98" w:rsidP="00746D98">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okres mojego udziału przy wykonywaniu zamówienia będzie następujący:</w:t>
      </w:r>
    </w:p>
    <w:p w:rsidR="00746D98" w:rsidRPr="00746D98" w:rsidRDefault="00746D98" w:rsidP="00746D98">
      <w:pPr>
        <w:suppressAutoHyphens/>
        <w:spacing w:after="0" w:line="240" w:lineRule="auto"/>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_________________________________________________________________</w:t>
      </w:r>
    </w:p>
    <w:p w:rsidR="00746D98" w:rsidRPr="00746D98" w:rsidRDefault="00746D98" w:rsidP="00746D98">
      <w:pPr>
        <w:suppressAutoHyphens/>
        <w:spacing w:after="0" w:line="240" w:lineRule="auto"/>
        <w:ind w:right="-341"/>
        <w:jc w:val="both"/>
        <w:rPr>
          <w:rFonts w:ascii="Times New Roman" w:eastAsia="Times New Roman" w:hAnsi="Times New Roman" w:cs="Times New Roman"/>
          <w:b/>
          <w:sz w:val="20"/>
          <w:szCs w:val="20"/>
          <w:lang w:eastAsia="ar-SA"/>
        </w:rPr>
      </w:pPr>
    </w:p>
    <w:p w:rsidR="00746D98" w:rsidRPr="00746D98" w:rsidRDefault="00746D98" w:rsidP="00746D98">
      <w:pPr>
        <w:suppressAutoHyphens/>
        <w:spacing w:after="0" w:line="240" w:lineRule="auto"/>
        <w:ind w:right="-341"/>
        <w:jc w:val="both"/>
        <w:rPr>
          <w:rFonts w:ascii="Times New Roman" w:eastAsia="Times New Roman" w:hAnsi="Times New Roman" w:cs="Times New Roman"/>
          <w:sz w:val="20"/>
          <w:szCs w:val="20"/>
          <w:lang w:eastAsia="ar-SA"/>
        </w:rPr>
      </w:pPr>
      <w:r w:rsidRPr="00746D98">
        <w:rPr>
          <w:rFonts w:ascii="Times New Roman" w:eastAsia="Times New Roman" w:hAnsi="Times New Roman" w:cs="Times New Roman"/>
          <w:sz w:val="20"/>
          <w:szCs w:val="20"/>
          <w:lang w:eastAsia="ar-SA"/>
        </w:rPr>
        <w:t>__________________ dnia __ __ _____ roku</w:t>
      </w:r>
    </w:p>
    <w:p w:rsidR="00746D98" w:rsidRPr="00746D98" w:rsidRDefault="00746D98" w:rsidP="00746D98">
      <w:pPr>
        <w:suppressAutoHyphens/>
        <w:spacing w:after="0" w:line="240" w:lineRule="auto"/>
        <w:ind w:right="-341"/>
        <w:jc w:val="both"/>
        <w:rPr>
          <w:rFonts w:ascii="Times New Roman" w:eastAsia="Times New Roman" w:hAnsi="Times New Roman" w:cs="Times New Roman"/>
          <w:sz w:val="20"/>
          <w:szCs w:val="20"/>
          <w:lang w:eastAsia="ar-SA"/>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i/>
          <w:sz w:val="20"/>
          <w:szCs w:val="20"/>
          <w:lang w:eastAsia="pl-PL"/>
        </w:rPr>
        <w:t>___________________________________________</w:t>
      </w:r>
    </w:p>
    <w:p w:rsidR="00746D98" w:rsidRPr="00746D98" w:rsidRDefault="00746D98" w:rsidP="00746D98">
      <w:pPr>
        <w:spacing w:after="0" w:line="240" w:lineRule="auto"/>
        <w:jc w:val="center"/>
        <w:rPr>
          <w:rFonts w:ascii="Times New Roman" w:eastAsia="Times New Roman" w:hAnsi="Times New Roman" w:cs="Times New Roman"/>
          <w:sz w:val="20"/>
          <w:szCs w:val="20"/>
          <w:lang w:eastAsia="pl-PL"/>
        </w:rPr>
      </w:pPr>
      <w:r w:rsidRPr="00746D98">
        <w:rPr>
          <w:rFonts w:ascii="Times New Roman" w:eastAsia="Times New Roman" w:hAnsi="Times New Roman" w:cs="Times New Roman"/>
          <w:i/>
          <w:sz w:val="20"/>
          <w:szCs w:val="20"/>
          <w:lang w:eastAsia="pl-PL"/>
        </w:rPr>
        <w:t>(podpis Podmiotu/ osoby upoważnionej do reprezentacji Podmiotu)</w:t>
      </w:r>
    </w:p>
    <w:p w:rsidR="00746D98" w:rsidRPr="00746D98" w:rsidRDefault="00746D98" w:rsidP="00746D98">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746D98">
        <w:rPr>
          <w:rFonts w:ascii="Times New Roman" w:eastAsia="Times New Roman" w:hAnsi="Times New Roman" w:cs="Times New Roman"/>
          <w:i/>
          <w:sz w:val="20"/>
          <w:szCs w:val="20"/>
          <w:lang w:eastAsia="pl-PL"/>
        </w:rPr>
        <w:br w:type="page"/>
      </w:r>
      <w:r w:rsidRPr="00746D98">
        <w:rPr>
          <w:rFonts w:ascii="Times New Roman" w:eastAsia="Times New Roman" w:hAnsi="Times New Roman" w:cs="Times New Roman"/>
          <w:sz w:val="20"/>
          <w:szCs w:val="20"/>
          <w:vertAlign w:val="superscript"/>
          <w:lang w:eastAsia="pl-PL"/>
        </w:rPr>
        <w:lastRenderedPageBreak/>
        <w:t xml:space="preserve"> </w:t>
      </w:r>
    </w:p>
    <w:p w:rsidR="00746D98" w:rsidRPr="00746D98" w:rsidRDefault="00746D98" w:rsidP="00746D98">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Załącznik nr 4a do SIWZ</w:t>
      </w:r>
    </w:p>
    <w:p w:rsidR="00746D98" w:rsidRPr="00746D98" w:rsidRDefault="00746D98" w:rsidP="00746D9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46D98">
        <w:rPr>
          <w:rFonts w:ascii="Times New Roman" w:eastAsia="Times New Roman" w:hAnsi="Times New Roman" w:cs="Times New Roman"/>
          <w:b/>
          <w:i/>
          <w:sz w:val="20"/>
          <w:szCs w:val="20"/>
          <w:lang w:eastAsia="pl-PL"/>
        </w:rPr>
        <w:t>(</w:t>
      </w:r>
      <w:r w:rsidRPr="00746D98">
        <w:rPr>
          <w:rFonts w:ascii="Times New Roman" w:eastAsia="Times New Roman" w:hAnsi="Times New Roman" w:cs="Times New Roman"/>
          <w:b/>
          <w:i/>
          <w:sz w:val="20"/>
          <w:szCs w:val="20"/>
          <w:u w:val="single"/>
          <w:lang w:eastAsia="pl-PL"/>
        </w:rPr>
        <w:t>przekazać w terminie 3 dni od</w:t>
      </w:r>
    </w:p>
    <w:p w:rsidR="00746D98" w:rsidRPr="00746D98" w:rsidRDefault="00746D98" w:rsidP="00746D9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46D98">
        <w:rPr>
          <w:rFonts w:ascii="Times New Roman" w:eastAsia="Times New Roman" w:hAnsi="Times New Roman" w:cs="Times New Roman"/>
          <w:i/>
          <w:sz w:val="20"/>
          <w:szCs w:val="20"/>
          <w:u w:val="single"/>
          <w:lang w:eastAsia="pl-PL"/>
        </w:rPr>
        <w:t>ukazania</w:t>
      </w:r>
      <w:r w:rsidRPr="00746D98">
        <w:rPr>
          <w:rFonts w:ascii="Times New Roman" w:eastAsia="Times New Roman" w:hAnsi="Times New Roman" w:cs="Times New Roman"/>
          <w:b/>
          <w:i/>
          <w:sz w:val="20"/>
          <w:szCs w:val="20"/>
          <w:u w:val="single"/>
          <w:lang w:eastAsia="pl-PL"/>
        </w:rPr>
        <w:t xml:space="preserve"> się informacji</w:t>
      </w:r>
    </w:p>
    <w:p w:rsidR="00746D98" w:rsidRPr="00746D98" w:rsidRDefault="00746D98" w:rsidP="00746D98">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746D98">
        <w:rPr>
          <w:rFonts w:ascii="Times New Roman" w:eastAsia="Times New Roman" w:hAnsi="Times New Roman" w:cs="Times New Roman"/>
          <w:b/>
          <w:i/>
          <w:sz w:val="20"/>
          <w:szCs w:val="20"/>
          <w:u w:val="single"/>
          <w:lang w:eastAsia="pl-PL"/>
        </w:rPr>
        <w:t>o wynikach na stronie Zamawiającego)</w:t>
      </w:r>
    </w:p>
    <w:p w:rsidR="00746D98" w:rsidRPr="00746D98" w:rsidRDefault="00746D98" w:rsidP="00746D98">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746D98" w:rsidRPr="00746D98" w:rsidRDefault="00746D98" w:rsidP="00746D98">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746D98" w:rsidRPr="00746D98" w:rsidRDefault="00746D98" w:rsidP="00746D98">
      <w:pPr>
        <w:pBdr>
          <w:bottom w:val="single" w:sz="12" w:space="1" w:color="auto"/>
        </w:pBdr>
        <w:spacing w:after="0" w:line="276" w:lineRule="auto"/>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Wykonawca:</w:t>
      </w:r>
    </w:p>
    <w:p w:rsidR="00746D98" w:rsidRPr="00746D98" w:rsidRDefault="00746D98" w:rsidP="00746D98">
      <w:pPr>
        <w:spacing w:after="0" w:line="276" w:lineRule="auto"/>
        <w:rPr>
          <w:rFonts w:ascii="Times New Roman" w:eastAsia="Times New Roman" w:hAnsi="Times New Roman" w:cs="Times New Roman"/>
          <w:i/>
          <w:sz w:val="20"/>
          <w:szCs w:val="20"/>
          <w:vertAlign w:val="superscript"/>
          <w:lang w:eastAsia="pl-PL"/>
        </w:rPr>
      </w:pPr>
      <w:r w:rsidRPr="00746D98">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746D98" w:rsidRPr="00746D98" w:rsidRDefault="00746D98" w:rsidP="00746D98">
      <w:pPr>
        <w:spacing w:after="0" w:line="276" w:lineRule="auto"/>
        <w:rPr>
          <w:rFonts w:ascii="Times New Roman" w:eastAsia="Times New Roman" w:hAnsi="Times New Roman" w:cs="Times New Roman"/>
          <w:sz w:val="20"/>
          <w:szCs w:val="20"/>
          <w:u w:val="single"/>
          <w:lang w:eastAsia="pl-PL"/>
        </w:rPr>
      </w:pPr>
    </w:p>
    <w:p w:rsidR="00746D98" w:rsidRPr="00746D98" w:rsidRDefault="00746D98" w:rsidP="00746D98">
      <w:pPr>
        <w:spacing w:after="0" w:line="276"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reprezentowany przez: …………………………………………………………………………….</w:t>
      </w:r>
    </w:p>
    <w:p w:rsidR="00746D98" w:rsidRPr="00746D98" w:rsidRDefault="00746D98" w:rsidP="00746D98">
      <w:pPr>
        <w:spacing w:after="0" w:line="276" w:lineRule="auto"/>
        <w:jc w:val="center"/>
        <w:rPr>
          <w:rFonts w:ascii="Times New Roman" w:eastAsia="Times New Roman" w:hAnsi="Times New Roman" w:cs="Times New Roman"/>
          <w:sz w:val="20"/>
          <w:szCs w:val="20"/>
          <w:vertAlign w:val="superscript"/>
          <w:lang w:eastAsia="pl-PL"/>
        </w:rPr>
      </w:pPr>
      <w:r w:rsidRPr="00746D98">
        <w:rPr>
          <w:rFonts w:ascii="Times New Roman" w:eastAsia="Times New Roman" w:hAnsi="Times New Roman" w:cs="Times New Roman"/>
          <w:i/>
          <w:sz w:val="20"/>
          <w:szCs w:val="20"/>
          <w:vertAlign w:val="superscript"/>
          <w:lang w:eastAsia="pl-PL"/>
        </w:rPr>
        <w:t>(imię, nazwisko, stanowisko/podstawa do reprezentacji)</w:t>
      </w:r>
    </w:p>
    <w:p w:rsidR="00746D98" w:rsidRPr="00746D98" w:rsidRDefault="00746D98" w:rsidP="00746D98">
      <w:pPr>
        <w:tabs>
          <w:tab w:val="left" w:pos="720"/>
        </w:tabs>
        <w:spacing w:after="0" w:line="276" w:lineRule="auto"/>
        <w:outlineLvl w:val="0"/>
        <w:rPr>
          <w:rFonts w:ascii="Times New Roman" w:eastAsia="Times New Roman" w:hAnsi="Times New Roman" w:cs="Times New Roman"/>
          <w:bCs/>
          <w:sz w:val="20"/>
          <w:szCs w:val="20"/>
          <w:lang w:eastAsia="pl-PL"/>
        </w:rPr>
      </w:pPr>
    </w:p>
    <w:p w:rsidR="00746D98" w:rsidRPr="00746D98" w:rsidRDefault="00746D98" w:rsidP="00746D98">
      <w:pPr>
        <w:spacing w:after="0" w:line="276" w:lineRule="auto"/>
        <w:jc w:val="center"/>
        <w:rPr>
          <w:rFonts w:ascii="Times New Roman" w:eastAsia="Times New Roman" w:hAnsi="Times New Roman" w:cs="Times New Roman"/>
          <w:b/>
          <w:sz w:val="20"/>
          <w:szCs w:val="20"/>
          <w:u w:val="single"/>
          <w:lang w:eastAsia="pl-PL"/>
        </w:rPr>
      </w:pPr>
      <w:r w:rsidRPr="00746D98">
        <w:rPr>
          <w:rFonts w:ascii="Times New Roman" w:eastAsia="Times New Roman" w:hAnsi="Times New Roman" w:cs="Times New Roman"/>
          <w:b/>
          <w:sz w:val="20"/>
          <w:szCs w:val="20"/>
          <w:u w:val="single"/>
          <w:lang w:eastAsia="pl-PL"/>
        </w:rPr>
        <w:t xml:space="preserve">Oświadczenie wykonawcy </w:t>
      </w:r>
    </w:p>
    <w:p w:rsidR="00746D98" w:rsidRPr="00746D98" w:rsidRDefault="00746D98" w:rsidP="00746D98">
      <w:pPr>
        <w:spacing w:after="0" w:line="276"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składane na podstawie art. 25a ust. 1 ustawy z dnia 29 stycznia 2004 r. </w:t>
      </w:r>
    </w:p>
    <w:p w:rsidR="00746D98" w:rsidRPr="00746D98" w:rsidRDefault="00746D98" w:rsidP="00746D98">
      <w:pPr>
        <w:spacing w:after="0" w:line="276" w:lineRule="auto"/>
        <w:jc w:val="center"/>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 xml:space="preserve"> Prawo zamówień publicznych (dalej jako: ustawa Pzp), </w:t>
      </w:r>
    </w:p>
    <w:p w:rsidR="00746D98" w:rsidRPr="00746D98" w:rsidRDefault="00746D98" w:rsidP="00746D98">
      <w:pPr>
        <w:spacing w:after="0" w:line="276" w:lineRule="auto"/>
        <w:jc w:val="center"/>
        <w:rPr>
          <w:rFonts w:ascii="Times New Roman" w:eastAsia="Times New Roman" w:hAnsi="Times New Roman" w:cs="Times New Roman"/>
          <w:b/>
          <w:sz w:val="20"/>
          <w:szCs w:val="20"/>
          <w:u w:val="single"/>
          <w:lang w:eastAsia="pl-PL"/>
        </w:rPr>
      </w:pPr>
      <w:r w:rsidRPr="00746D98">
        <w:rPr>
          <w:rFonts w:ascii="Times New Roman" w:eastAsia="Times New Roman" w:hAnsi="Times New Roman" w:cs="Times New Roman"/>
          <w:b/>
          <w:sz w:val="20"/>
          <w:szCs w:val="20"/>
          <w:u w:val="single"/>
          <w:lang w:eastAsia="pl-PL"/>
        </w:rPr>
        <w:t xml:space="preserve">DOTYCZĄCE </w:t>
      </w:r>
    </w:p>
    <w:p w:rsidR="00746D98" w:rsidRPr="00746D98" w:rsidRDefault="00746D98" w:rsidP="00746D98">
      <w:pPr>
        <w:spacing w:after="0" w:line="276" w:lineRule="auto"/>
        <w:jc w:val="center"/>
        <w:rPr>
          <w:rFonts w:ascii="Times New Roman" w:eastAsia="Times New Roman" w:hAnsi="Times New Roman" w:cs="Times New Roman"/>
          <w:b/>
          <w:sz w:val="20"/>
          <w:szCs w:val="20"/>
          <w:u w:val="single"/>
          <w:lang w:eastAsia="pl-PL"/>
        </w:rPr>
      </w:pPr>
      <w:r w:rsidRPr="00746D98">
        <w:rPr>
          <w:rFonts w:ascii="Times New Roman" w:eastAsia="Times New Roman" w:hAnsi="Times New Roman" w:cs="Times New Roman"/>
          <w:b/>
          <w:sz w:val="20"/>
          <w:szCs w:val="20"/>
          <w:u w:val="single"/>
          <w:lang w:eastAsia="pl-PL"/>
        </w:rPr>
        <w:t>PRZESŁANEK WYKLUCZENIA Z POSTĘPOWANIA</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rPr>
          <w:rFonts w:ascii="Times New Roman" w:eastAsia="Times New Roman" w:hAnsi="Times New Roman" w:cs="Times New Roman"/>
          <w:bCs/>
          <w:sz w:val="20"/>
          <w:szCs w:val="20"/>
          <w:lang w:eastAsia="pl-PL"/>
        </w:rPr>
      </w:pPr>
      <w:r w:rsidRPr="00746D98">
        <w:rPr>
          <w:rFonts w:ascii="Times New Roman" w:eastAsia="Times New Roman" w:hAnsi="Times New Roman" w:cs="Times New Roman"/>
          <w:sz w:val="20"/>
          <w:szCs w:val="20"/>
          <w:lang w:eastAsia="pl-PL"/>
        </w:rPr>
        <w:t xml:space="preserve">Na potrzeby postępowania o udzielenie zamówienia publicznego pn.  </w:t>
      </w:r>
      <w:r w:rsidRPr="00746D98">
        <w:rPr>
          <w:rFonts w:ascii="Times New Roman" w:eastAsia="Times New Roman" w:hAnsi="Times New Roman" w:cs="Times New Roman"/>
          <w:b/>
          <w:sz w:val="20"/>
          <w:szCs w:val="20"/>
          <w:lang w:eastAsia="pl-PL"/>
        </w:rPr>
        <w:t>Budowa t</w:t>
      </w:r>
      <w:r w:rsidRPr="00746D98">
        <w:rPr>
          <w:rFonts w:ascii="Times New Roman" w:hAnsi="Times New Roman" w:cs="Times New Roman"/>
          <w:b/>
          <w:sz w:val="20"/>
          <w:szCs w:val="20"/>
        </w:rPr>
        <w:t>argowisko w Magnuszewie</w:t>
      </w:r>
      <w:r w:rsidRPr="00746D98">
        <w:rPr>
          <w:rFonts w:ascii="Times New Roman" w:eastAsia="Times New Roman" w:hAnsi="Times New Roman" w:cs="Times New Roman"/>
          <w:bCs/>
          <w:sz w:val="20"/>
          <w:szCs w:val="20"/>
          <w:lang w:eastAsia="pl-PL"/>
        </w:rPr>
        <w:t xml:space="preserve">. </w:t>
      </w:r>
    </w:p>
    <w:p w:rsidR="00746D98" w:rsidRPr="00746D98" w:rsidRDefault="00746D98" w:rsidP="00746D98">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746D98">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746D98">
        <w:rPr>
          <w:rFonts w:ascii="Times New Roman" w:eastAsia="Times New Roman" w:hAnsi="Times New Roman" w:cs="Times New Roman"/>
          <w:b/>
          <w:spacing w:val="-4"/>
          <w:sz w:val="20"/>
          <w:szCs w:val="20"/>
          <w:lang w:eastAsia="pl-PL"/>
        </w:rPr>
        <w:t>oświadczamy, że:</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746D98">
        <w:rPr>
          <w:rFonts w:ascii="Times New Roman" w:eastAsia="Times New Roman" w:hAnsi="Times New Roman" w:cs="Times New Roman"/>
          <w:b/>
          <w:sz w:val="20"/>
          <w:szCs w:val="20"/>
          <w:lang w:eastAsia="pl-PL"/>
        </w:rPr>
        <w:t>OŚWIADCZENIA DOTYCZĄCE WYKONAWCY:</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40" w:lineRule="auto"/>
        <w:contextualSpacing/>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746D98" w:rsidRPr="00746D98" w:rsidRDefault="00746D98" w:rsidP="00746D98">
      <w:pPr>
        <w:spacing w:after="0" w:line="276" w:lineRule="auto"/>
        <w:contextualSpacing/>
        <w:jc w:val="both"/>
        <w:rPr>
          <w:rFonts w:ascii="Times New Roman" w:eastAsia="Times New Roman" w:hAnsi="Times New Roman" w:cs="Times New Roman"/>
          <w:sz w:val="20"/>
          <w:szCs w:val="20"/>
          <w:lang w:eastAsia="pl-PL"/>
        </w:rPr>
      </w:pPr>
    </w:p>
    <w:p w:rsidR="00746D98" w:rsidRPr="00746D98" w:rsidRDefault="00746D98" w:rsidP="00746D98">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746D98">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746D98">
        <w:rPr>
          <w:rFonts w:ascii="Times New Roman" w:eastAsia="Times New Roman" w:hAnsi="Times New Roman" w:cs="Times New Roman"/>
          <w:spacing w:val="-4"/>
          <w:sz w:val="20"/>
          <w:szCs w:val="20"/>
          <w:vertAlign w:val="superscript"/>
          <w:lang w:eastAsia="pl-PL"/>
        </w:rPr>
        <w:t>)</w:t>
      </w:r>
    </w:p>
    <w:p w:rsidR="00746D98" w:rsidRPr="00746D98" w:rsidRDefault="00746D98" w:rsidP="00746D9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46D98">
        <w:rPr>
          <w:rFonts w:ascii="Times New Roman" w:eastAsia="Times New Roman" w:hAnsi="Times New Roman" w:cs="Times New Roman"/>
          <w:spacing w:val="-4"/>
          <w:sz w:val="20"/>
          <w:szCs w:val="20"/>
          <w:lang w:eastAsia="pl-PL"/>
        </w:rPr>
        <w:t>lub</w:t>
      </w:r>
    </w:p>
    <w:p w:rsidR="00746D98" w:rsidRPr="00746D98" w:rsidRDefault="00746D98" w:rsidP="00746D98">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746D98">
        <w:rPr>
          <w:rFonts w:ascii="Times New Roman" w:eastAsia="Times New Roman" w:hAnsi="Times New Roman" w:cs="Times New Roman"/>
          <w:b/>
          <w:spacing w:val="-4"/>
          <w:sz w:val="20"/>
          <w:szCs w:val="20"/>
          <w:lang w:eastAsia="pl-PL"/>
        </w:rPr>
        <w:t>- należymy do tej samej grupy kapitałowej z następującymi Wykonawcami *</w:t>
      </w:r>
      <w:r w:rsidRPr="00746D98">
        <w:rPr>
          <w:rFonts w:ascii="Times New Roman" w:eastAsia="Times New Roman" w:hAnsi="Times New Roman" w:cs="Times New Roman"/>
          <w:b/>
          <w:spacing w:val="-4"/>
          <w:sz w:val="20"/>
          <w:szCs w:val="20"/>
          <w:vertAlign w:val="superscript"/>
          <w:lang w:eastAsia="pl-PL"/>
        </w:rPr>
        <w:t>)</w:t>
      </w:r>
    </w:p>
    <w:p w:rsidR="00746D98" w:rsidRPr="00746D98" w:rsidRDefault="00746D98" w:rsidP="00746D98">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746D98">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746D98">
        <w:rPr>
          <w:rFonts w:ascii="Times New Roman" w:eastAsia="Times New Roman" w:hAnsi="Times New Roman" w:cs="Times New Roman"/>
          <w:i/>
          <w:spacing w:val="-4"/>
          <w:sz w:val="20"/>
          <w:szCs w:val="20"/>
          <w:lang w:eastAsia="pl-PL"/>
        </w:rPr>
        <w:t>(</w:t>
      </w:r>
      <w:r w:rsidRPr="00746D98">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746D98" w:rsidRPr="00746D98" w:rsidRDefault="00746D98" w:rsidP="00746D98">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746D98">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746D98">
        <w:rPr>
          <w:rFonts w:ascii="Times New Roman" w:eastAsia="Times New Roman" w:hAnsi="Times New Roman" w:cs="Times New Roman"/>
          <w:spacing w:val="-4"/>
          <w:sz w:val="20"/>
          <w:szCs w:val="20"/>
          <w:lang w:eastAsia="pl-PL"/>
        </w:rPr>
        <w:t>*</w:t>
      </w:r>
      <w:r w:rsidRPr="00746D98">
        <w:rPr>
          <w:rFonts w:ascii="Times New Roman" w:eastAsia="Times New Roman" w:hAnsi="Times New Roman" w:cs="Times New Roman"/>
          <w:spacing w:val="-4"/>
          <w:sz w:val="20"/>
          <w:szCs w:val="20"/>
          <w:vertAlign w:val="superscript"/>
          <w:lang w:eastAsia="pl-PL"/>
        </w:rPr>
        <w:t>)</w:t>
      </w:r>
    </w:p>
    <w:p w:rsidR="00746D98" w:rsidRPr="00746D98" w:rsidRDefault="00746D98" w:rsidP="00746D9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46D98">
        <w:rPr>
          <w:rFonts w:ascii="Times New Roman" w:eastAsia="Times New Roman" w:hAnsi="Times New Roman" w:cs="Times New Roman"/>
          <w:spacing w:val="-4"/>
          <w:sz w:val="20"/>
          <w:szCs w:val="20"/>
          <w:lang w:eastAsia="pl-PL"/>
        </w:rPr>
        <w:t>......................................................................................................................................................................</w:t>
      </w:r>
    </w:p>
    <w:p w:rsidR="00746D98" w:rsidRPr="00746D98" w:rsidRDefault="00746D98" w:rsidP="00746D98">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746D98">
        <w:rPr>
          <w:rFonts w:ascii="Times New Roman" w:eastAsia="Times New Roman" w:hAnsi="Times New Roman" w:cs="Times New Roman"/>
          <w:spacing w:val="-4"/>
          <w:sz w:val="20"/>
          <w:szCs w:val="20"/>
          <w:lang w:eastAsia="pl-PL"/>
        </w:rPr>
        <w:t>......................................................................................................................................................................</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 xml:space="preserve">…………….……. </w:t>
      </w:r>
      <w:r w:rsidRPr="00746D98">
        <w:rPr>
          <w:rFonts w:ascii="Times New Roman" w:eastAsia="Times New Roman" w:hAnsi="Times New Roman" w:cs="Times New Roman"/>
          <w:i/>
          <w:sz w:val="20"/>
          <w:szCs w:val="20"/>
          <w:lang w:eastAsia="pl-PL"/>
        </w:rPr>
        <w:t xml:space="preserve">(miejscowość), </w:t>
      </w:r>
      <w:r w:rsidRPr="00746D98">
        <w:rPr>
          <w:rFonts w:ascii="Times New Roman" w:eastAsia="Times New Roman" w:hAnsi="Times New Roman" w:cs="Times New Roman"/>
          <w:sz w:val="20"/>
          <w:szCs w:val="20"/>
          <w:lang w:eastAsia="pl-PL"/>
        </w:rPr>
        <w:t xml:space="preserve">dnia ………….……. r. </w:t>
      </w: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p>
    <w:p w:rsidR="00746D98" w:rsidRPr="00746D98" w:rsidRDefault="00746D98" w:rsidP="00746D98">
      <w:pPr>
        <w:spacing w:after="0" w:line="276" w:lineRule="auto"/>
        <w:jc w:val="both"/>
        <w:rPr>
          <w:rFonts w:ascii="Times New Roman" w:eastAsia="Times New Roman" w:hAnsi="Times New Roman" w:cs="Times New Roman"/>
          <w:sz w:val="20"/>
          <w:szCs w:val="20"/>
          <w:lang w:eastAsia="pl-PL"/>
        </w:rPr>
      </w:pP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r>
      <w:r w:rsidRPr="00746D98">
        <w:rPr>
          <w:rFonts w:ascii="Times New Roman" w:eastAsia="Times New Roman" w:hAnsi="Times New Roman" w:cs="Times New Roman"/>
          <w:sz w:val="20"/>
          <w:szCs w:val="20"/>
          <w:lang w:eastAsia="pl-PL"/>
        </w:rPr>
        <w:tab/>
        <w:t>…………………………………………</w:t>
      </w:r>
    </w:p>
    <w:p w:rsidR="00746D98" w:rsidRPr="00746D98" w:rsidRDefault="00746D98" w:rsidP="00746D98">
      <w:pPr>
        <w:spacing w:after="0" w:line="276" w:lineRule="auto"/>
        <w:jc w:val="both"/>
        <w:rPr>
          <w:rFonts w:ascii="Times New Roman" w:eastAsia="Times New Roman" w:hAnsi="Times New Roman" w:cs="Times New Roman"/>
          <w:i/>
          <w:sz w:val="20"/>
          <w:szCs w:val="20"/>
          <w:lang w:eastAsia="pl-PL"/>
        </w:rPr>
      </w:pPr>
      <w:r w:rsidRPr="00746D98">
        <w:rPr>
          <w:rFonts w:ascii="Times New Roman" w:eastAsia="Times New Roman" w:hAnsi="Times New Roman" w:cs="Times New Roman"/>
          <w:i/>
          <w:sz w:val="20"/>
          <w:szCs w:val="20"/>
          <w:lang w:eastAsia="pl-PL"/>
        </w:rPr>
        <w:t>(podpis)</w:t>
      </w:r>
    </w:p>
    <w:p w:rsidR="00746D98" w:rsidRPr="00746D98" w:rsidRDefault="00746D98" w:rsidP="00746D98">
      <w:pPr>
        <w:spacing w:after="0" w:line="240" w:lineRule="auto"/>
        <w:rPr>
          <w:rFonts w:ascii="Times New Roman" w:eastAsia="Times New Roman" w:hAnsi="Times New Roman" w:cs="Times New Roman"/>
          <w:sz w:val="20"/>
          <w:szCs w:val="20"/>
          <w:lang w:eastAsia="pl-PL"/>
        </w:rPr>
      </w:pPr>
      <w:r w:rsidRPr="00746D98">
        <w:rPr>
          <w:rFonts w:ascii="Times New Roman" w:eastAsia="Times New Roman" w:hAnsi="Times New Roman" w:cs="Times New Roman"/>
          <w:b/>
          <w:spacing w:val="-4"/>
          <w:sz w:val="20"/>
          <w:szCs w:val="20"/>
          <w:lang w:eastAsia="pl-PL"/>
        </w:rPr>
        <w:t>*</w:t>
      </w:r>
      <w:r w:rsidRPr="00746D98">
        <w:rPr>
          <w:rFonts w:ascii="Times New Roman" w:eastAsia="Times New Roman" w:hAnsi="Times New Roman" w:cs="Times New Roman"/>
          <w:b/>
          <w:spacing w:val="-4"/>
          <w:sz w:val="20"/>
          <w:szCs w:val="20"/>
          <w:vertAlign w:val="superscript"/>
          <w:lang w:eastAsia="pl-PL"/>
        </w:rPr>
        <w:t>) niepotrzebne skreślić</w:t>
      </w:r>
    </w:p>
    <w:p w:rsidR="00746D98" w:rsidRPr="00746D98" w:rsidRDefault="00746D98" w:rsidP="00746D98">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746D98">
        <w:rPr>
          <w:rFonts w:ascii="Times New Roman" w:eastAsia="Calibri" w:hAnsi="Times New Roman" w:cs="Times New Roman"/>
          <w:color w:val="000000"/>
          <w:sz w:val="20"/>
          <w:szCs w:val="20"/>
          <w:lang w:val="en-US"/>
        </w:rPr>
        <w:lastRenderedPageBreak/>
        <w:t>ZP.271.</w:t>
      </w:r>
      <w:r>
        <w:rPr>
          <w:rFonts w:ascii="Times New Roman" w:eastAsia="Calibri" w:hAnsi="Times New Roman" w:cs="Times New Roman"/>
          <w:color w:val="000000"/>
          <w:sz w:val="20"/>
          <w:szCs w:val="20"/>
          <w:lang w:val="en-US"/>
        </w:rPr>
        <w:t>4</w:t>
      </w:r>
      <w:r w:rsidRPr="00746D98">
        <w:rPr>
          <w:rFonts w:ascii="Times New Roman" w:eastAsia="Calibri" w:hAnsi="Times New Roman" w:cs="Times New Roman"/>
          <w:color w:val="000000"/>
          <w:sz w:val="20"/>
          <w:szCs w:val="20"/>
          <w:lang w:val="en-US"/>
        </w:rPr>
        <w:t xml:space="preserve">.2018                                                                                   </w:t>
      </w:r>
      <w:r w:rsidRPr="00746D98">
        <w:rPr>
          <w:rFonts w:ascii="Times New Roman" w:eastAsia="Calibri" w:hAnsi="Times New Roman" w:cs="Times New Roman"/>
          <w:i/>
          <w:color w:val="000000"/>
          <w:sz w:val="20"/>
          <w:szCs w:val="20"/>
          <w:lang w:val="en-US"/>
        </w:rPr>
        <w:t xml:space="preserve">Załącznik Nr. </w:t>
      </w:r>
      <w:r w:rsidRPr="00746D98">
        <w:rPr>
          <w:rFonts w:ascii="Times New Roman" w:eastAsia="Calibri" w:hAnsi="Times New Roman" w:cs="Times New Roman"/>
          <w:i/>
          <w:sz w:val="20"/>
          <w:szCs w:val="20"/>
          <w:lang w:val="en-US"/>
        </w:rPr>
        <w:t>6</w:t>
      </w:r>
    </w:p>
    <w:p w:rsidR="00746D98" w:rsidRPr="00746D98" w:rsidRDefault="00746D98" w:rsidP="00746D98">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746D98">
        <w:rPr>
          <w:rFonts w:ascii="Times New Roman" w:eastAsia="Calibri" w:hAnsi="Times New Roman" w:cs="Times New Roman"/>
          <w:b/>
          <w:bCs/>
          <w:color w:val="000000"/>
          <w:sz w:val="20"/>
          <w:szCs w:val="20"/>
          <w:lang w:val="en-US"/>
        </w:rPr>
        <w:t>WYKAZ ROBÓT BUDOWLANYCH</w:t>
      </w: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pn.</w:t>
      </w:r>
      <w:r w:rsidRPr="00746D98">
        <w:rPr>
          <w:rFonts w:ascii="Times New Roman" w:hAnsi="Times New Roman" w:cs="Times New Roman"/>
          <w:b/>
          <w:bCs/>
          <w:color w:val="000000"/>
          <w:spacing w:val="-4"/>
          <w:sz w:val="20"/>
        </w:rPr>
        <w:t xml:space="preserve"> </w:t>
      </w:r>
      <w:r w:rsidRPr="00746D98">
        <w:rPr>
          <w:rFonts w:ascii="Times New Roman" w:eastAsia="Times New Roman" w:hAnsi="Times New Roman" w:cs="Times New Roman"/>
          <w:b/>
          <w:sz w:val="20"/>
          <w:szCs w:val="20"/>
          <w:lang w:eastAsia="pl-PL"/>
        </w:rPr>
        <w:t>Budowa t</w:t>
      </w:r>
      <w:r w:rsidRPr="00746D98">
        <w:rPr>
          <w:rFonts w:ascii="Times New Roman" w:hAnsi="Times New Roman" w:cs="Times New Roman"/>
          <w:b/>
          <w:sz w:val="20"/>
          <w:szCs w:val="20"/>
        </w:rPr>
        <w:t>argowisko w Magnuszewie</w:t>
      </w:r>
    </w:p>
    <w:p w:rsidR="00746D98" w:rsidRPr="00746D98" w:rsidRDefault="00746D98" w:rsidP="00746D98">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Nazwa wykonawcy</w:t>
      </w:r>
      <w:r w:rsidRPr="00746D98">
        <w:rPr>
          <w:rFonts w:ascii="Times New Roman" w:eastAsia="Calibri" w:hAnsi="Times New Roman" w:cs="Times New Roman"/>
          <w:color w:val="000000"/>
          <w:sz w:val="20"/>
          <w:szCs w:val="20"/>
        </w:rPr>
        <w:tab/>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Adres wykonawcy</w:t>
      </w:r>
      <w:r w:rsidRPr="00746D98">
        <w:rPr>
          <w:rFonts w:ascii="Times New Roman" w:eastAsia="Calibri" w:hAnsi="Times New Roman" w:cs="Times New Roman"/>
          <w:color w:val="000000"/>
          <w:sz w:val="20"/>
          <w:szCs w:val="20"/>
        </w:rPr>
        <w:tab/>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Miejscowość ................................................</w:t>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r>
      <w:r w:rsidRPr="00746D98">
        <w:rPr>
          <w:rFonts w:ascii="Times New Roman" w:eastAsia="Calibri" w:hAnsi="Times New Roman" w:cs="Times New Roman"/>
          <w:color w:val="000000"/>
          <w:sz w:val="20"/>
          <w:szCs w:val="20"/>
        </w:rPr>
        <w:tab/>
        <w:t>Data .....................</w:t>
      </w: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ab/>
      </w: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746D98">
        <w:rPr>
          <w:rFonts w:ascii="Times New Roman" w:eastAsia="Calibri" w:hAnsi="Times New Roman" w:cs="Times New Roman"/>
          <w:color w:val="000000"/>
          <w:sz w:val="20"/>
          <w:szCs w:val="20"/>
        </w:rPr>
        <w:t>.</w:t>
      </w: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8490" w:type="dxa"/>
        <w:tblInd w:w="-8" w:type="dxa"/>
        <w:tblLayout w:type="fixed"/>
        <w:tblCellMar>
          <w:left w:w="10" w:type="dxa"/>
          <w:right w:w="10" w:type="dxa"/>
        </w:tblCellMar>
        <w:tblLook w:val="04A0" w:firstRow="1" w:lastRow="0" w:firstColumn="1" w:lastColumn="0" w:noHBand="0" w:noVBand="1"/>
      </w:tblPr>
      <w:tblGrid>
        <w:gridCol w:w="160"/>
        <w:gridCol w:w="2959"/>
        <w:gridCol w:w="1701"/>
        <w:gridCol w:w="1701"/>
        <w:gridCol w:w="1969"/>
      </w:tblGrid>
      <w:tr w:rsidR="00746D98" w:rsidRPr="00746D98" w:rsidTr="00943D17">
        <w:tc>
          <w:tcPr>
            <w:tcW w:w="160" w:type="dxa"/>
            <w:tcBorders>
              <w:top w:val="single" w:sz="6" w:space="0" w:color="auto"/>
              <w:left w:val="single" w:sz="6" w:space="0" w:color="auto"/>
              <w:bottom w:val="single" w:sz="6" w:space="0" w:color="auto"/>
              <w:right w:val="single" w:sz="6" w:space="0" w:color="auto"/>
            </w:tcBorders>
            <w:hideMark/>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Lp.</w:t>
            </w:r>
          </w:p>
        </w:tc>
        <w:tc>
          <w:tcPr>
            <w:tcW w:w="2959" w:type="dxa"/>
            <w:tcBorders>
              <w:top w:val="single" w:sz="6" w:space="0" w:color="auto"/>
              <w:left w:val="single" w:sz="6" w:space="0" w:color="auto"/>
              <w:bottom w:val="single" w:sz="6" w:space="0" w:color="auto"/>
              <w:right w:val="single" w:sz="6" w:space="0" w:color="auto"/>
            </w:tcBorders>
            <w:hideMark/>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746D98">
              <w:rPr>
                <w:rFonts w:ascii="Times New Roman" w:hAnsi="Times New Roman" w:cs="Times New Roman"/>
                <w:b/>
                <w:sz w:val="20"/>
                <w:szCs w:val="20"/>
              </w:rPr>
              <w:t>Miejsce wykonania prac oraz podmiot na rzecz którego roboty zostały wykonane</w:t>
            </w:r>
          </w:p>
        </w:tc>
        <w:tc>
          <w:tcPr>
            <w:tcW w:w="1701" w:type="dxa"/>
            <w:tcBorders>
              <w:top w:val="single" w:sz="6" w:space="0" w:color="auto"/>
              <w:left w:val="single" w:sz="6" w:space="0" w:color="auto"/>
              <w:bottom w:val="single" w:sz="6" w:space="0" w:color="auto"/>
              <w:right w:val="single" w:sz="6" w:space="0" w:color="auto"/>
            </w:tcBorders>
            <w:hideMark/>
          </w:tcPr>
          <w:p w:rsidR="00746D98" w:rsidRPr="00746D98" w:rsidRDefault="00746D98" w:rsidP="00746D98">
            <w:pPr>
              <w:jc w:val="center"/>
              <w:rPr>
                <w:rFonts w:ascii="Times New Roman" w:hAnsi="Times New Roman" w:cs="Times New Roman"/>
                <w:b/>
                <w:sz w:val="20"/>
                <w:szCs w:val="20"/>
              </w:rPr>
            </w:pPr>
            <w:r w:rsidRPr="00746D98">
              <w:rPr>
                <w:rFonts w:ascii="Times New Roman" w:hAnsi="Times New Roman" w:cs="Times New Roman"/>
                <w:b/>
                <w:sz w:val="20"/>
                <w:szCs w:val="20"/>
              </w:rPr>
              <w:t>Całkowita wartość robót</w:t>
            </w:r>
          </w:p>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746D98">
              <w:rPr>
                <w:rFonts w:ascii="Times New Roman" w:hAnsi="Times New Roman" w:cs="Times New Roman"/>
                <w:b/>
                <w:sz w:val="20"/>
                <w:szCs w:val="20"/>
              </w:rPr>
              <w:t>brutto w PLN</w:t>
            </w:r>
          </w:p>
        </w:tc>
        <w:tc>
          <w:tcPr>
            <w:tcW w:w="1701" w:type="dxa"/>
            <w:tcBorders>
              <w:top w:val="single" w:sz="6" w:space="0" w:color="auto"/>
              <w:left w:val="single" w:sz="6" w:space="0" w:color="auto"/>
              <w:bottom w:val="single" w:sz="6" w:space="0" w:color="auto"/>
              <w:right w:val="single" w:sz="6" w:space="0" w:color="auto"/>
            </w:tcBorders>
            <w:hideMark/>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746D98">
              <w:rPr>
                <w:rFonts w:ascii="Times New Roman" w:eastAsia="Calibri" w:hAnsi="Times New Roman" w:cs="Times New Roman"/>
                <w:b/>
                <w:color w:val="000000"/>
                <w:sz w:val="20"/>
                <w:szCs w:val="20"/>
              </w:rPr>
              <w:t>Rodzaj robót</w:t>
            </w:r>
          </w:p>
        </w:tc>
        <w:tc>
          <w:tcPr>
            <w:tcW w:w="1969" w:type="dxa"/>
            <w:tcBorders>
              <w:top w:val="single" w:sz="6" w:space="0" w:color="auto"/>
              <w:left w:val="single" w:sz="6" w:space="0" w:color="auto"/>
              <w:bottom w:val="single" w:sz="6" w:space="0" w:color="auto"/>
              <w:right w:val="single" w:sz="6" w:space="0" w:color="auto"/>
            </w:tcBorders>
            <w:hideMark/>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r w:rsidRPr="00746D98">
              <w:rPr>
                <w:rFonts w:ascii="Times New Roman" w:eastAsia="Calibri" w:hAnsi="Times New Roman" w:cs="Times New Roman"/>
                <w:b/>
                <w:color w:val="000000"/>
                <w:sz w:val="20"/>
                <w:szCs w:val="20"/>
              </w:rPr>
              <w:t>Termin realizacji -  rozpoczęcia / zakończenia</w:t>
            </w:r>
          </w:p>
        </w:tc>
      </w:tr>
      <w:tr w:rsidR="00746D98" w:rsidRPr="00746D98" w:rsidTr="00943D17">
        <w:tc>
          <w:tcPr>
            <w:tcW w:w="160"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746D98" w:rsidRPr="00746D98" w:rsidTr="00943D17">
        <w:tc>
          <w:tcPr>
            <w:tcW w:w="160"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746D98" w:rsidRPr="00746D98" w:rsidTr="00943D17">
        <w:tc>
          <w:tcPr>
            <w:tcW w:w="160"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r w:rsidR="00746D98" w:rsidRPr="00746D98" w:rsidTr="00943D17">
        <w:tc>
          <w:tcPr>
            <w:tcW w:w="160"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color w:val="000000"/>
                <w:sz w:val="20"/>
                <w:szCs w:val="20"/>
              </w:rPr>
            </w:pPr>
          </w:p>
        </w:tc>
        <w:tc>
          <w:tcPr>
            <w:tcW w:w="2959"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jc w:val="center"/>
              <w:rPr>
                <w:rFonts w:ascii="Times New Roman" w:hAnsi="Times New Roman" w:cs="Times New Roman"/>
                <w:b/>
                <w:sz w:val="20"/>
                <w:szCs w:val="20"/>
              </w:rPr>
            </w:pPr>
          </w:p>
        </w:tc>
        <w:tc>
          <w:tcPr>
            <w:tcW w:w="1701"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c>
          <w:tcPr>
            <w:tcW w:w="1969" w:type="dxa"/>
            <w:tcBorders>
              <w:top w:val="single" w:sz="6" w:space="0" w:color="auto"/>
              <w:left w:val="single" w:sz="6" w:space="0" w:color="auto"/>
              <w:bottom w:val="single" w:sz="6" w:space="0" w:color="auto"/>
              <w:right w:val="single" w:sz="6" w:space="0" w:color="auto"/>
            </w:tcBorders>
          </w:tcPr>
          <w:p w:rsidR="00746D98" w:rsidRPr="00746D98" w:rsidRDefault="00746D98" w:rsidP="00746D98">
            <w:pPr>
              <w:widowControl w:val="0"/>
              <w:autoSpaceDE w:val="0"/>
              <w:autoSpaceDN w:val="0"/>
              <w:adjustRightInd w:val="0"/>
              <w:spacing w:after="0" w:line="360" w:lineRule="auto"/>
              <w:rPr>
                <w:rFonts w:ascii="Times New Roman" w:eastAsia="Calibri" w:hAnsi="Times New Roman" w:cs="Times New Roman"/>
                <w:b/>
                <w:color w:val="000000"/>
                <w:sz w:val="20"/>
                <w:szCs w:val="20"/>
              </w:rPr>
            </w:pPr>
          </w:p>
        </w:tc>
      </w:tr>
    </w:tbl>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jc w:val="both"/>
        <w:rPr>
          <w:rFonts w:ascii="Times New Roman" w:hAnsi="Times New Roman" w:cs="Times New Roman"/>
          <w:sz w:val="20"/>
          <w:szCs w:val="20"/>
        </w:rPr>
      </w:pPr>
      <w:r w:rsidRPr="00746D98">
        <w:rPr>
          <w:rFonts w:ascii="Times New Roman" w:hAnsi="Times New Roman" w:cs="Times New Roman"/>
          <w:sz w:val="20"/>
          <w:szCs w:val="20"/>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746D98">
        <w:rPr>
          <w:rFonts w:ascii="Times New Roman" w:hAnsi="Times New Roman" w:cs="Times New Roman"/>
          <w:b/>
          <w:sz w:val="20"/>
          <w:szCs w:val="20"/>
        </w:rPr>
        <w:t xml:space="preserve"> </w:t>
      </w:r>
      <w:r w:rsidRPr="00746D98">
        <w:rPr>
          <w:rFonts w:ascii="Times New Roman" w:hAnsi="Times New Roman" w:cs="Times New Roman"/>
          <w:sz w:val="20"/>
          <w:szCs w:val="20"/>
        </w:rPr>
        <w:t xml:space="preserve">(tzw. poświadczenie, protokoły odbioru końcowego robót, referencje, listy referencyjne, itp.). </w:t>
      </w:r>
    </w:p>
    <w:p w:rsidR="00746D98" w:rsidRPr="00746D98" w:rsidRDefault="00746D98" w:rsidP="00746D98">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746D98">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w:t>
      </w:r>
    </w:p>
    <w:p w:rsidR="00746D98" w:rsidRPr="00746D98" w:rsidRDefault="00746D98" w:rsidP="00746D98">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746D98">
        <w:rPr>
          <w:rFonts w:ascii="Times New Roman" w:eastAsia="Calibri" w:hAnsi="Times New Roman" w:cs="Times New Roman"/>
          <w:color w:val="000000"/>
          <w:sz w:val="20"/>
          <w:szCs w:val="20"/>
          <w:lang w:val="en-US"/>
        </w:rPr>
        <w:t>(data i czytelny podpis wykonawcy)</w:t>
      </w: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jc w:val="right"/>
        <w:rPr>
          <w:rFonts w:ascii="Times New Roman" w:eastAsia="Calibri" w:hAnsi="Times New Roman" w:cs="Times New Roman"/>
          <w:i/>
          <w:color w:val="000000"/>
          <w:sz w:val="20"/>
          <w:szCs w:val="20"/>
          <w:lang w:val="en-US"/>
        </w:rPr>
      </w:pPr>
      <w:r w:rsidRPr="00746D98">
        <w:rPr>
          <w:rFonts w:ascii="Times New Roman" w:eastAsia="Calibri" w:hAnsi="Times New Roman" w:cs="Times New Roman"/>
          <w:i/>
          <w:color w:val="000000"/>
          <w:sz w:val="20"/>
          <w:szCs w:val="20"/>
          <w:lang w:val="en-US"/>
        </w:rPr>
        <w:lastRenderedPageBreak/>
        <w:t>Zał nr 7</w:t>
      </w:r>
    </w:p>
    <w:p w:rsidR="00746D98" w:rsidRPr="00746D98" w:rsidRDefault="00746D98" w:rsidP="00746D98">
      <w:pPr>
        <w:tabs>
          <w:tab w:val="left" w:pos="4424"/>
        </w:tabs>
        <w:spacing w:after="120" w:line="276" w:lineRule="auto"/>
        <w:ind w:left="7090"/>
        <w:contextualSpacing/>
        <w:rPr>
          <w:rFonts w:cs="Times New Roman"/>
          <w:b/>
          <w:sz w:val="24"/>
          <w:szCs w:val="24"/>
        </w:rPr>
      </w:pPr>
      <w:r w:rsidRPr="00746D98">
        <w:rPr>
          <w:rFonts w:cs="Times New Roman"/>
          <w:b/>
          <w:sz w:val="24"/>
          <w:szCs w:val="24"/>
        </w:rPr>
        <w:t xml:space="preserve">           </w:t>
      </w:r>
    </w:p>
    <w:p w:rsidR="00746D98" w:rsidRPr="00746D98" w:rsidRDefault="00746D98" w:rsidP="00746D98">
      <w:pPr>
        <w:tabs>
          <w:tab w:val="left" w:pos="4424"/>
        </w:tabs>
        <w:contextualSpacing/>
        <w:rPr>
          <w:rFonts w:ascii="Times New Roman" w:hAnsi="Times New Roman" w:cs="Times New Roman"/>
          <w:sz w:val="24"/>
          <w:szCs w:val="24"/>
        </w:rPr>
      </w:pPr>
      <w:r w:rsidRPr="00746D98">
        <w:rPr>
          <w:rFonts w:ascii="Times New Roman" w:hAnsi="Times New Roman" w:cs="Times New Roman"/>
          <w:sz w:val="24"/>
          <w:szCs w:val="24"/>
        </w:rPr>
        <w:t>...........................................................</w:t>
      </w:r>
      <w:r w:rsidRPr="00746D98">
        <w:rPr>
          <w:rFonts w:ascii="Times New Roman" w:hAnsi="Times New Roman" w:cs="Times New Roman"/>
          <w:sz w:val="24"/>
          <w:szCs w:val="24"/>
        </w:rPr>
        <w:tab/>
      </w:r>
      <w:r w:rsidRPr="00746D98">
        <w:rPr>
          <w:rFonts w:ascii="Times New Roman" w:hAnsi="Times New Roman" w:cs="Times New Roman"/>
          <w:sz w:val="24"/>
          <w:szCs w:val="24"/>
        </w:rPr>
        <w:tab/>
      </w:r>
      <w:r w:rsidRPr="00746D98">
        <w:rPr>
          <w:rFonts w:ascii="Times New Roman" w:hAnsi="Times New Roman" w:cs="Times New Roman"/>
          <w:sz w:val="24"/>
          <w:szCs w:val="24"/>
        </w:rPr>
        <w:tab/>
      </w:r>
      <w:r w:rsidRPr="00746D98">
        <w:rPr>
          <w:rFonts w:ascii="Times New Roman" w:hAnsi="Times New Roman" w:cs="Times New Roman"/>
          <w:sz w:val="24"/>
          <w:szCs w:val="24"/>
        </w:rPr>
        <w:tab/>
      </w:r>
      <w:r w:rsidRPr="00746D98">
        <w:rPr>
          <w:rFonts w:ascii="Times New Roman" w:hAnsi="Times New Roman" w:cs="Times New Roman"/>
          <w:sz w:val="24"/>
          <w:szCs w:val="24"/>
        </w:rPr>
        <w:tab/>
      </w:r>
    </w:p>
    <w:p w:rsidR="00746D98" w:rsidRPr="00746D98" w:rsidRDefault="00746D98" w:rsidP="00746D98">
      <w:pPr>
        <w:tabs>
          <w:tab w:val="left" w:pos="4424"/>
        </w:tabs>
        <w:contextualSpacing/>
        <w:rPr>
          <w:rFonts w:ascii="Times New Roman" w:hAnsi="Times New Roman" w:cs="Times New Roman"/>
          <w:i/>
          <w:sz w:val="24"/>
          <w:szCs w:val="24"/>
        </w:rPr>
      </w:pPr>
      <w:r w:rsidRPr="00746D98">
        <w:rPr>
          <w:rFonts w:ascii="Times New Roman" w:hAnsi="Times New Roman" w:cs="Times New Roman"/>
          <w:i/>
          <w:sz w:val="24"/>
          <w:szCs w:val="24"/>
        </w:rPr>
        <w:t xml:space="preserve">    (pieczęć adresowa Wykonawcy)</w:t>
      </w:r>
    </w:p>
    <w:p w:rsidR="00746D98" w:rsidRPr="00746D98" w:rsidRDefault="00746D98" w:rsidP="00746D98">
      <w:pPr>
        <w:rPr>
          <w:rFonts w:ascii="Times New Roman" w:hAnsi="Times New Roman" w:cs="Times New Roman"/>
          <w:sz w:val="24"/>
          <w:szCs w:val="24"/>
        </w:rPr>
      </w:pPr>
    </w:p>
    <w:p w:rsidR="00746D98" w:rsidRPr="00746D98" w:rsidRDefault="00746D98" w:rsidP="00746D98">
      <w:pPr>
        <w:keepNext/>
        <w:keepLines/>
        <w:spacing w:before="40" w:after="0"/>
        <w:contextualSpacing/>
        <w:jc w:val="center"/>
        <w:outlineLvl w:val="7"/>
        <w:rPr>
          <w:rFonts w:ascii="Times New Roman" w:eastAsiaTheme="majorEastAsia" w:hAnsi="Times New Roman" w:cs="Times New Roman"/>
          <w:caps/>
          <w:color w:val="272727" w:themeColor="text1" w:themeTint="D8"/>
          <w:sz w:val="20"/>
          <w:szCs w:val="20"/>
        </w:rPr>
      </w:pPr>
      <w:r w:rsidRPr="00746D98">
        <w:rPr>
          <w:rFonts w:ascii="Times New Roman" w:eastAsiaTheme="majorEastAsia" w:hAnsi="Times New Roman" w:cs="Times New Roman"/>
          <w:caps/>
          <w:color w:val="272727" w:themeColor="text1" w:themeTint="D8"/>
          <w:sz w:val="20"/>
          <w:szCs w:val="20"/>
        </w:rPr>
        <w:t xml:space="preserve">WYKAZ osób które będą uczestniczyć w wykonywaniu zamówienia </w:t>
      </w:r>
    </w:p>
    <w:p w:rsidR="00746D98" w:rsidRPr="00746D98" w:rsidRDefault="00746D98" w:rsidP="00746D98">
      <w:pPr>
        <w:contextualSpacing/>
        <w:jc w:val="center"/>
        <w:rPr>
          <w:rFonts w:ascii="Times New Roman" w:hAnsi="Times New Roman" w:cs="Times New Roman"/>
          <w:spacing w:val="-3"/>
          <w:sz w:val="20"/>
          <w:szCs w:val="20"/>
        </w:rPr>
      </w:pPr>
    </w:p>
    <w:p w:rsidR="00746D98" w:rsidRPr="00746D98" w:rsidRDefault="00746D98" w:rsidP="00746D98">
      <w:pPr>
        <w:jc w:val="center"/>
        <w:rPr>
          <w:rFonts w:ascii="Times New Roman" w:eastAsia="Cambria" w:hAnsi="Times New Roman" w:cs="Times New Roman"/>
          <w:b/>
          <w:sz w:val="20"/>
          <w:szCs w:val="20"/>
        </w:rPr>
      </w:pPr>
      <w:r w:rsidRPr="00746D98">
        <w:rPr>
          <w:rFonts w:ascii="Times New Roman" w:hAnsi="Times New Roman" w:cs="Times New Roman"/>
          <w:b/>
          <w:spacing w:val="-3"/>
          <w:sz w:val="20"/>
          <w:szCs w:val="20"/>
        </w:rPr>
        <w:t>Dot. zadania pn.:</w:t>
      </w:r>
      <w:r w:rsidRPr="00746D98">
        <w:rPr>
          <w:rFonts w:ascii="Times New Roman" w:eastAsia="Cambria" w:hAnsi="Times New Roman" w:cs="Times New Roman"/>
          <w:b/>
          <w:sz w:val="20"/>
          <w:szCs w:val="20"/>
        </w:rPr>
        <w:t xml:space="preserve"> „</w:t>
      </w:r>
      <w:r w:rsidRPr="00746D98">
        <w:rPr>
          <w:rFonts w:ascii="Times New Roman" w:eastAsia="Cambria" w:hAnsi="Times New Roman"/>
          <w:b/>
          <w:sz w:val="20"/>
          <w:szCs w:val="20"/>
          <w:bdr w:val="none" w:sz="0" w:space="0" w:color="auto" w:frame="1"/>
        </w:rPr>
        <w:t>Budowa targowiska w Magnuszewie</w:t>
      </w:r>
      <w:r w:rsidRPr="00746D98">
        <w:rPr>
          <w:rFonts w:ascii="Times New Roman" w:eastAsia="Cambria" w:hAnsi="Times New Roman" w:cs="Times New Roman"/>
          <w:b/>
          <w:sz w:val="20"/>
          <w:szCs w:val="20"/>
        </w:rPr>
        <w:t>”</w:t>
      </w:r>
    </w:p>
    <w:p w:rsidR="00746D98" w:rsidRPr="00746D98" w:rsidRDefault="00746D98" w:rsidP="00746D98">
      <w:pPr>
        <w:jc w:val="both"/>
        <w:rPr>
          <w:rFonts w:ascii="Times New Roman" w:hAnsi="Times New Roman" w:cs="Times New Roman"/>
          <w:sz w:val="20"/>
          <w:szCs w:val="20"/>
        </w:rPr>
      </w:pPr>
      <w:r w:rsidRPr="00746D98">
        <w:rPr>
          <w:rFonts w:ascii="Times New Roman" w:hAnsi="Times New Roman" w:cs="Times New Roman"/>
          <w:bCs/>
          <w:sz w:val="20"/>
          <w:szCs w:val="20"/>
        </w:rPr>
        <w:t>Oświadczam,</w:t>
      </w:r>
      <w:r w:rsidRPr="00746D98">
        <w:rPr>
          <w:rFonts w:ascii="Times New Roman" w:hAnsi="Times New Roman" w:cs="Times New Roman"/>
          <w:sz w:val="20"/>
          <w:szCs w:val="20"/>
        </w:rPr>
        <w:t xml:space="preserve"> że dysponuję osobami, które będą pełniły </w:t>
      </w:r>
      <w:r w:rsidRPr="00746D98">
        <w:rPr>
          <w:rFonts w:ascii="Times New Roman" w:eastAsia="Cambria" w:hAnsi="Times New Roman" w:cs="Times New Roman"/>
          <w:sz w:val="20"/>
          <w:szCs w:val="20"/>
        </w:rPr>
        <w:t xml:space="preserve">funkcje kierowników robót posiadające </w:t>
      </w:r>
      <w:r w:rsidRPr="00746D98">
        <w:rPr>
          <w:rFonts w:ascii="Times New Roman" w:hAnsi="Times New Roman" w:cs="Times New Roman"/>
          <w:sz w:val="20"/>
          <w:szCs w:val="20"/>
        </w:rPr>
        <w:t>uprawnienia do kierowania robotami budowlanymi:</w:t>
      </w:r>
    </w:p>
    <w:p w:rsidR="00746D98" w:rsidRPr="00746D98" w:rsidRDefault="00746D98" w:rsidP="00746D98">
      <w:pPr>
        <w:spacing w:after="0"/>
        <w:jc w:val="both"/>
        <w:rPr>
          <w:rFonts w:ascii="Times New Roman" w:eastAsia="Times New Roman" w:hAnsi="Times New Roman" w:cs="Times New Roman"/>
          <w:color w:val="FF0000"/>
          <w:sz w:val="20"/>
          <w:szCs w:val="20"/>
        </w:rPr>
      </w:pPr>
      <w:r w:rsidRPr="00746D98">
        <w:rPr>
          <w:rFonts w:ascii="Times New Roman" w:hAnsi="Times New Roman" w:cs="Times New Roman"/>
          <w:sz w:val="20"/>
          <w:szCs w:val="20"/>
        </w:rPr>
        <w:t xml:space="preserve"> </w:t>
      </w:r>
      <w:r w:rsidRPr="00746D98">
        <w:rPr>
          <w:rFonts w:ascii="Times New Roman" w:eastAsia="Times New Roman" w:hAnsi="Times New Roman" w:cs="Times New Roman"/>
          <w:sz w:val="20"/>
          <w:szCs w:val="20"/>
        </w:rPr>
        <w:t>-</w:t>
      </w:r>
      <w:r w:rsidRPr="00746D98">
        <w:rPr>
          <w:rFonts w:ascii="Times New Roman" w:eastAsia="Times New Roman" w:hAnsi="Times New Roman" w:cs="Times New Roman"/>
          <w:color w:val="FF0000"/>
          <w:sz w:val="20"/>
          <w:szCs w:val="20"/>
        </w:rPr>
        <w:t xml:space="preserve"> </w:t>
      </w:r>
      <w:r w:rsidRPr="00746D98">
        <w:rPr>
          <w:rFonts w:ascii="Times New Roman" w:eastAsia="Times New Roman" w:hAnsi="Times New Roman" w:cs="Times New Roman"/>
          <w:sz w:val="20"/>
          <w:szCs w:val="20"/>
        </w:rPr>
        <w:t xml:space="preserve">osobą pełniącą funkcję </w:t>
      </w:r>
      <w:r w:rsidRPr="00746D98">
        <w:rPr>
          <w:rFonts w:ascii="Times New Roman" w:eastAsia="Times New Roman" w:hAnsi="Times New Roman" w:cs="Times New Roman"/>
          <w:b/>
          <w:sz w:val="20"/>
          <w:szCs w:val="20"/>
        </w:rPr>
        <w:t xml:space="preserve">Kierownika budowy </w:t>
      </w:r>
      <w:r w:rsidRPr="00746D98">
        <w:rPr>
          <w:rFonts w:ascii="Times New Roman" w:eastAsia="Times New Roman" w:hAnsi="Times New Roman" w:cs="Times New Roman"/>
          <w:sz w:val="20"/>
          <w:szCs w:val="20"/>
        </w:rPr>
        <w:t xml:space="preserve">posiadającą </w:t>
      </w:r>
      <w:r w:rsidRPr="00746D98">
        <w:rPr>
          <w:rFonts w:ascii="Times New Roman" w:eastAsia="Times New Roman" w:hAnsi="Times New Roman" w:cs="Times New Roman"/>
          <w:iCs/>
          <w:sz w:val="20"/>
          <w:szCs w:val="20"/>
        </w:rPr>
        <w:t xml:space="preserve">uprawnienia budowlane do kierowania robotami budowlanymi bez ograniczeń w specjalności konstrukcyjno-budowlanej, </w:t>
      </w:r>
      <w:r w:rsidRPr="00746D98">
        <w:rPr>
          <w:rFonts w:ascii="Times New Roman" w:hAnsi="Times New Roman" w:cs="Times New Roman"/>
          <w:sz w:val="20"/>
          <w:szCs w:val="20"/>
        </w:rPr>
        <w:t xml:space="preserve">. </w:t>
      </w:r>
    </w:p>
    <w:p w:rsidR="00746D98" w:rsidRPr="00746D98" w:rsidRDefault="00746D98" w:rsidP="00746D98">
      <w:pPr>
        <w:contextualSpacing/>
        <w:jc w:val="both"/>
        <w:textAlignment w:val="top"/>
        <w:rPr>
          <w:rFonts w:ascii="Times New Roman" w:hAnsi="Times New Roman" w:cs="Times New Roman"/>
          <w:bCs/>
          <w:sz w:val="20"/>
          <w:szCs w:val="20"/>
        </w:rPr>
      </w:pPr>
    </w:p>
    <w:tbl>
      <w:tblPr>
        <w:tblStyle w:val="Tabela-Siatka"/>
        <w:tblW w:w="0" w:type="auto"/>
        <w:tblLook w:val="04A0" w:firstRow="1" w:lastRow="0" w:firstColumn="1" w:lastColumn="0" w:noHBand="0" w:noVBand="1"/>
      </w:tblPr>
      <w:tblGrid>
        <w:gridCol w:w="1919"/>
        <w:gridCol w:w="1680"/>
        <w:gridCol w:w="3878"/>
        <w:gridCol w:w="1585"/>
      </w:tblGrid>
      <w:tr w:rsidR="00746D98" w:rsidRPr="00746D98" w:rsidTr="00943D17">
        <w:tc>
          <w:tcPr>
            <w:tcW w:w="1951" w:type="dxa"/>
          </w:tcPr>
          <w:p w:rsidR="00746D98" w:rsidRPr="00746D98" w:rsidRDefault="00746D98" w:rsidP="00746D98">
            <w:pPr>
              <w:contextualSpacing/>
              <w:jc w:val="center"/>
              <w:textAlignment w:val="top"/>
              <w:rPr>
                <w:b/>
                <w:bCs/>
              </w:rPr>
            </w:pPr>
            <w:r w:rsidRPr="00746D98">
              <w:rPr>
                <w:b/>
                <w:bCs/>
              </w:rPr>
              <w:t>Imię i Nazwisko</w:t>
            </w:r>
          </w:p>
        </w:tc>
        <w:tc>
          <w:tcPr>
            <w:tcW w:w="1701" w:type="dxa"/>
          </w:tcPr>
          <w:p w:rsidR="00746D98" w:rsidRPr="00746D98" w:rsidRDefault="00746D98" w:rsidP="00746D98">
            <w:pPr>
              <w:contextualSpacing/>
              <w:jc w:val="center"/>
              <w:textAlignment w:val="top"/>
              <w:rPr>
                <w:b/>
                <w:bCs/>
              </w:rPr>
            </w:pPr>
            <w:r w:rsidRPr="00746D98">
              <w:rPr>
                <w:b/>
                <w:bCs/>
              </w:rPr>
              <w:t>Opis uprawnień</w:t>
            </w:r>
          </w:p>
        </w:tc>
        <w:tc>
          <w:tcPr>
            <w:tcW w:w="3969" w:type="dxa"/>
          </w:tcPr>
          <w:p w:rsidR="00746D98" w:rsidRPr="00746D98" w:rsidRDefault="00746D98" w:rsidP="00746D98">
            <w:pPr>
              <w:contextualSpacing/>
              <w:jc w:val="center"/>
              <w:textAlignment w:val="top"/>
              <w:rPr>
                <w:b/>
                <w:bCs/>
              </w:rPr>
            </w:pPr>
            <w:r w:rsidRPr="00746D98">
              <w:rPr>
                <w:b/>
                <w:bCs/>
              </w:rPr>
              <w:t>Opis doświadczenia , nr wpisu przynależności do właściwej izby samorządu</w:t>
            </w:r>
          </w:p>
        </w:tc>
        <w:tc>
          <w:tcPr>
            <w:tcW w:w="1591" w:type="dxa"/>
          </w:tcPr>
          <w:p w:rsidR="00746D98" w:rsidRPr="00746D98" w:rsidRDefault="00746D98" w:rsidP="00746D98">
            <w:pPr>
              <w:contextualSpacing/>
              <w:jc w:val="center"/>
              <w:textAlignment w:val="top"/>
              <w:rPr>
                <w:b/>
                <w:bCs/>
              </w:rPr>
            </w:pPr>
            <w:r w:rsidRPr="00746D98">
              <w:rPr>
                <w:b/>
                <w:bCs/>
              </w:rPr>
              <w:t>Podstawa dysponowania</w:t>
            </w:r>
          </w:p>
        </w:tc>
      </w:tr>
      <w:tr w:rsidR="00746D98" w:rsidRPr="00746D98" w:rsidTr="00943D17">
        <w:trPr>
          <w:trHeight w:val="977"/>
        </w:trPr>
        <w:tc>
          <w:tcPr>
            <w:tcW w:w="1951" w:type="dxa"/>
          </w:tcPr>
          <w:p w:rsidR="00746D98" w:rsidRPr="00746D98" w:rsidRDefault="00746D98" w:rsidP="00746D98">
            <w:pPr>
              <w:contextualSpacing/>
              <w:jc w:val="both"/>
              <w:textAlignment w:val="top"/>
              <w:rPr>
                <w:bCs/>
              </w:rPr>
            </w:pPr>
          </w:p>
          <w:p w:rsidR="00746D98" w:rsidRPr="00746D98" w:rsidRDefault="00746D98" w:rsidP="00746D98">
            <w:pPr>
              <w:contextualSpacing/>
              <w:jc w:val="both"/>
              <w:textAlignment w:val="top"/>
              <w:rPr>
                <w:bCs/>
              </w:rPr>
            </w:pPr>
          </w:p>
          <w:p w:rsidR="00746D98" w:rsidRPr="00746D98" w:rsidRDefault="00746D98" w:rsidP="00746D98">
            <w:pPr>
              <w:contextualSpacing/>
              <w:jc w:val="both"/>
              <w:textAlignment w:val="top"/>
              <w:rPr>
                <w:bCs/>
              </w:rPr>
            </w:pPr>
          </w:p>
          <w:p w:rsidR="00746D98" w:rsidRPr="00746D98" w:rsidRDefault="00746D98" w:rsidP="00746D98">
            <w:pPr>
              <w:contextualSpacing/>
              <w:jc w:val="both"/>
              <w:textAlignment w:val="top"/>
              <w:rPr>
                <w:bCs/>
              </w:rPr>
            </w:pPr>
          </w:p>
          <w:p w:rsidR="00746D98" w:rsidRPr="00746D98" w:rsidRDefault="00746D98" w:rsidP="00746D98">
            <w:pPr>
              <w:contextualSpacing/>
              <w:jc w:val="both"/>
              <w:textAlignment w:val="top"/>
              <w:rPr>
                <w:bCs/>
              </w:rPr>
            </w:pPr>
          </w:p>
          <w:p w:rsidR="00746D98" w:rsidRPr="00746D98" w:rsidRDefault="00746D98" w:rsidP="00746D98">
            <w:pPr>
              <w:contextualSpacing/>
              <w:jc w:val="both"/>
              <w:textAlignment w:val="top"/>
              <w:rPr>
                <w:bCs/>
              </w:rPr>
            </w:pPr>
          </w:p>
        </w:tc>
        <w:tc>
          <w:tcPr>
            <w:tcW w:w="1701" w:type="dxa"/>
          </w:tcPr>
          <w:p w:rsidR="00746D98" w:rsidRPr="00746D98" w:rsidRDefault="00746D98" w:rsidP="00746D98">
            <w:pPr>
              <w:contextualSpacing/>
              <w:jc w:val="both"/>
              <w:textAlignment w:val="top"/>
              <w:rPr>
                <w:bCs/>
              </w:rPr>
            </w:pPr>
          </w:p>
        </w:tc>
        <w:tc>
          <w:tcPr>
            <w:tcW w:w="3969" w:type="dxa"/>
          </w:tcPr>
          <w:p w:rsidR="00746D98" w:rsidRPr="00746D98" w:rsidRDefault="00746D98" w:rsidP="00746D98">
            <w:pPr>
              <w:contextualSpacing/>
              <w:jc w:val="both"/>
              <w:textAlignment w:val="top"/>
              <w:rPr>
                <w:bCs/>
              </w:rPr>
            </w:pPr>
          </w:p>
        </w:tc>
        <w:tc>
          <w:tcPr>
            <w:tcW w:w="1591" w:type="dxa"/>
          </w:tcPr>
          <w:p w:rsidR="00746D98" w:rsidRPr="00746D98" w:rsidRDefault="00746D98" w:rsidP="00746D98">
            <w:pPr>
              <w:contextualSpacing/>
              <w:jc w:val="both"/>
              <w:textAlignment w:val="top"/>
              <w:rPr>
                <w:bCs/>
              </w:rPr>
            </w:pPr>
          </w:p>
        </w:tc>
      </w:tr>
    </w:tbl>
    <w:p w:rsidR="00746D98" w:rsidRPr="00746D98" w:rsidRDefault="00746D98" w:rsidP="00746D98">
      <w:pPr>
        <w:shd w:val="clear" w:color="auto" w:fill="FFFFFF"/>
        <w:contextualSpacing/>
        <w:rPr>
          <w:rFonts w:ascii="Times New Roman" w:hAnsi="Times New Roman" w:cs="Times New Roman"/>
          <w:b/>
          <w:spacing w:val="-3"/>
          <w:sz w:val="20"/>
          <w:szCs w:val="20"/>
        </w:rPr>
      </w:pPr>
    </w:p>
    <w:p w:rsidR="00746D98" w:rsidRPr="00746D98" w:rsidRDefault="00746D98" w:rsidP="00746D98">
      <w:pPr>
        <w:shd w:val="clear" w:color="auto" w:fill="FFFFFF"/>
        <w:contextualSpacing/>
        <w:rPr>
          <w:rFonts w:ascii="Times New Roman" w:hAnsi="Times New Roman" w:cs="Times New Roman"/>
          <w:b/>
          <w:spacing w:val="-3"/>
          <w:sz w:val="20"/>
          <w:szCs w:val="20"/>
        </w:rPr>
      </w:pPr>
    </w:p>
    <w:p w:rsidR="00746D98" w:rsidRPr="00746D98" w:rsidRDefault="00746D98" w:rsidP="00746D98">
      <w:pPr>
        <w:shd w:val="clear" w:color="auto" w:fill="FFFFFF"/>
        <w:spacing w:before="100" w:beforeAutospacing="1"/>
        <w:ind w:left="3261" w:right="720"/>
        <w:contextualSpacing/>
        <w:jc w:val="right"/>
        <w:rPr>
          <w:rFonts w:ascii="Times New Roman" w:hAnsi="Times New Roman" w:cs="Times New Roman"/>
          <w:bCs/>
          <w:spacing w:val="-2"/>
          <w:sz w:val="20"/>
          <w:szCs w:val="20"/>
        </w:rPr>
      </w:pPr>
      <w:r w:rsidRPr="00746D98">
        <w:rPr>
          <w:rFonts w:ascii="Times New Roman" w:hAnsi="Times New Roman" w:cs="Times New Roman"/>
          <w:bCs/>
          <w:spacing w:val="-2"/>
          <w:sz w:val="20"/>
          <w:szCs w:val="20"/>
        </w:rPr>
        <w:t xml:space="preserve">       …….……………………………………………………</w:t>
      </w:r>
    </w:p>
    <w:p w:rsidR="00746D98" w:rsidRPr="00746D98" w:rsidRDefault="00746D98" w:rsidP="00746D98">
      <w:pPr>
        <w:shd w:val="clear" w:color="auto" w:fill="FFFFFF"/>
        <w:spacing w:before="100" w:beforeAutospacing="1"/>
        <w:ind w:left="1701" w:right="720"/>
        <w:contextualSpacing/>
        <w:jc w:val="right"/>
        <w:rPr>
          <w:rFonts w:ascii="Times New Roman" w:hAnsi="Times New Roman" w:cs="Times New Roman"/>
          <w:i/>
          <w:sz w:val="20"/>
          <w:szCs w:val="20"/>
        </w:rPr>
      </w:pPr>
      <w:r w:rsidRPr="00746D98">
        <w:rPr>
          <w:rFonts w:ascii="Times New Roman" w:hAnsi="Times New Roman" w:cs="Times New Roman"/>
          <w:i/>
          <w:sz w:val="20"/>
          <w:szCs w:val="20"/>
        </w:rPr>
        <w:t xml:space="preserve">(data i czytelny podpis upoważnionego </w:t>
      </w:r>
    </w:p>
    <w:p w:rsidR="00746D98" w:rsidRPr="00746D98" w:rsidRDefault="00746D98" w:rsidP="00746D98">
      <w:pPr>
        <w:shd w:val="clear" w:color="auto" w:fill="FFFFFF"/>
        <w:spacing w:before="100" w:beforeAutospacing="1"/>
        <w:ind w:left="1701" w:right="720"/>
        <w:contextualSpacing/>
        <w:jc w:val="right"/>
        <w:rPr>
          <w:rFonts w:ascii="Times New Roman" w:hAnsi="Times New Roman" w:cs="Times New Roman"/>
          <w:i/>
          <w:sz w:val="20"/>
          <w:szCs w:val="20"/>
        </w:rPr>
      </w:pPr>
      <w:r w:rsidRPr="00746D98">
        <w:rPr>
          <w:rFonts w:ascii="Times New Roman" w:hAnsi="Times New Roman" w:cs="Times New Roman"/>
          <w:i/>
          <w:sz w:val="20"/>
          <w:szCs w:val="20"/>
        </w:rPr>
        <w:t>przedstawiciela Wykonawcy</w:t>
      </w:r>
    </w:p>
    <w:p w:rsidR="00746D98" w:rsidRPr="00746D98" w:rsidRDefault="00746D98" w:rsidP="00746D98">
      <w:pPr>
        <w:rPr>
          <w:b/>
          <w:sz w:val="20"/>
          <w:szCs w:val="20"/>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lastRenderedPageBreak/>
        <w:t xml:space="preserve">                                                             ………………………………………dnia …………………….</w:t>
      </w:r>
    </w:p>
    <w:p w:rsidR="00746D98" w:rsidRPr="00746D98" w:rsidRDefault="00746D98" w:rsidP="00746D98">
      <w:pPr>
        <w:spacing w:line="252" w:lineRule="auto"/>
        <w:rPr>
          <w:rFonts w:ascii="Times New Roman" w:hAnsi="Times New Roman" w:cs="Times New Roman"/>
          <w:sz w:val="20"/>
          <w:szCs w:val="20"/>
        </w:rPr>
      </w:pP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w:t>
      </w: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(oznaczenie pracodawcy: wykonawca lub podwykonawca)</w:t>
      </w:r>
    </w:p>
    <w:p w:rsidR="00746D98" w:rsidRPr="00746D98" w:rsidRDefault="00746D98" w:rsidP="00746D98">
      <w:pPr>
        <w:spacing w:line="252" w:lineRule="auto"/>
        <w:rPr>
          <w:rFonts w:ascii="Times New Roman" w:hAnsi="Times New Roman" w:cs="Times New Roman"/>
          <w:b/>
          <w:sz w:val="20"/>
          <w:szCs w:val="20"/>
        </w:rPr>
      </w:pPr>
    </w:p>
    <w:p w:rsidR="00746D98" w:rsidRPr="00746D98" w:rsidRDefault="00746D98" w:rsidP="00746D98">
      <w:pPr>
        <w:spacing w:line="252" w:lineRule="auto"/>
        <w:rPr>
          <w:rFonts w:ascii="Times New Roman" w:hAnsi="Times New Roman" w:cs="Times New Roman"/>
          <w:b/>
          <w:sz w:val="20"/>
          <w:szCs w:val="20"/>
        </w:rPr>
      </w:pPr>
      <w:r w:rsidRPr="00746D98">
        <w:rPr>
          <w:rFonts w:ascii="Times New Roman" w:hAnsi="Times New Roman" w:cs="Times New Roman"/>
          <w:b/>
          <w:sz w:val="20"/>
          <w:szCs w:val="20"/>
        </w:rPr>
        <w:t>Potwierdzenie zawarcia umowy o pracę nr ……… z dnia ………………………………….</w:t>
      </w:r>
    </w:p>
    <w:p w:rsidR="00746D98" w:rsidRPr="00746D98" w:rsidRDefault="00746D98" w:rsidP="00746D98">
      <w:pPr>
        <w:spacing w:line="252" w:lineRule="auto"/>
        <w:rPr>
          <w:rFonts w:ascii="Times New Roman" w:hAnsi="Times New Roman" w:cs="Times New Roman"/>
          <w:sz w:val="20"/>
          <w:szCs w:val="20"/>
        </w:rPr>
      </w:pP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Dotyczy: realizacji umowy Nr …….. z dnia …………………2018 roku zawartej w wyniku postępowania o udzielenie zamówienia pn.</w:t>
      </w:r>
      <w:r w:rsidRPr="00746D98">
        <w:rPr>
          <w:rFonts w:ascii="Times New Roman" w:hAnsi="Times New Roman" w:cs="Times New Roman"/>
          <w:b/>
          <w:bCs/>
          <w:color w:val="000000"/>
          <w:spacing w:val="-4"/>
          <w:sz w:val="20"/>
        </w:rPr>
        <w:t xml:space="preserve"> </w:t>
      </w:r>
      <w:r w:rsidRPr="00746D98">
        <w:rPr>
          <w:rFonts w:ascii="Times New Roman" w:eastAsia="Times New Roman" w:hAnsi="Times New Roman" w:cs="Times New Roman"/>
          <w:b/>
          <w:sz w:val="20"/>
          <w:szCs w:val="20"/>
          <w:lang w:eastAsia="pl-PL"/>
        </w:rPr>
        <w:t>Budowa t</w:t>
      </w:r>
      <w:r w:rsidRPr="00746D98">
        <w:rPr>
          <w:rFonts w:ascii="Times New Roman" w:hAnsi="Times New Roman" w:cs="Times New Roman"/>
          <w:b/>
          <w:sz w:val="20"/>
          <w:szCs w:val="20"/>
        </w:rPr>
        <w:t>argowisko w Magnuszewie</w:t>
      </w:r>
      <w:r w:rsidRPr="00746D98">
        <w:rPr>
          <w:rFonts w:ascii="Times New Roman" w:hAnsi="Times New Roman" w:cs="Times New Roman"/>
          <w:sz w:val="20"/>
          <w:szCs w:val="20"/>
        </w:rPr>
        <w:t>. Nr postępowania ZP.271.</w:t>
      </w:r>
      <w:r>
        <w:rPr>
          <w:rFonts w:ascii="Times New Roman" w:hAnsi="Times New Roman" w:cs="Times New Roman"/>
          <w:sz w:val="20"/>
          <w:szCs w:val="20"/>
        </w:rPr>
        <w:t>4</w:t>
      </w:r>
      <w:r w:rsidRPr="00746D98">
        <w:rPr>
          <w:rFonts w:ascii="Times New Roman" w:hAnsi="Times New Roman" w:cs="Times New Roman"/>
          <w:sz w:val="20"/>
          <w:szCs w:val="20"/>
        </w:rPr>
        <w:t>.2018</w:t>
      </w:r>
    </w:p>
    <w:p w:rsidR="00746D98" w:rsidRPr="00746D98" w:rsidRDefault="00746D98" w:rsidP="00746D98">
      <w:pPr>
        <w:spacing w:line="252" w:lineRule="auto"/>
        <w:rPr>
          <w:rFonts w:ascii="Times New Roman" w:hAnsi="Times New Roman" w:cs="Times New Roman"/>
          <w:sz w:val="20"/>
          <w:szCs w:val="20"/>
        </w:rPr>
      </w:pP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Niniejszym potwierdza się, że w dniu ……………………………………………………………………..pomiędzy :</w:t>
      </w:r>
    </w:p>
    <w:p w:rsidR="00746D98" w:rsidRPr="00746D98" w:rsidRDefault="00746D98" w:rsidP="00746D98">
      <w:pPr>
        <w:numPr>
          <w:ilvl w:val="0"/>
          <w:numId w:val="29"/>
        </w:numPr>
        <w:spacing w:line="252" w:lineRule="auto"/>
        <w:rPr>
          <w:rFonts w:ascii="Times New Roman" w:hAnsi="Times New Roman" w:cs="Times New Roman"/>
          <w:sz w:val="20"/>
          <w:szCs w:val="20"/>
        </w:rPr>
      </w:pPr>
      <w:r w:rsidRPr="00746D98">
        <w:rPr>
          <w:rFonts w:ascii="Times New Roman" w:hAnsi="Times New Roman" w:cs="Times New Roman"/>
          <w:sz w:val="20"/>
          <w:szCs w:val="20"/>
        </w:rPr>
        <w:t xml:space="preserve">……………………………………………………………………….- zwanym dalej pracownikiem, a </w:t>
      </w:r>
    </w:p>
    <w:p w:rsidR="00746D98" w:rsidRPr="00746D98" w:rsidRDefault="00746D98" w:rsidP="00746D98">
      <w:pPr>
        <w:numPr>
          <w:ilvl w:val="0"/>
          <w:numId w:val="29"/>
        </w:numPr>
        <w:spacing w:line="252" w:lineRule="auto"/>
        <w:rPr>
          <w:rFonts w:ascii="Times New Roman" w:hAnsi="Times New Roman" w:cs="Times New Roman"/>
          <w:sz w:val="20"/>
          <w:szCs w:val="20"/>
        </w:rPr>
      </w:pPr>
      <w:r w:rsidRPr="00746D98">
        <w:rPr>
          <w:rFonts w:ascii="Times New Roman" w:hAnsi="Times New Roman" w:cs="Times New Roman"/>
          <w:sz w:val="20"/>
          <w:szCs w:val="20"/>
        </w:rPr>
        <w:t xml:space="preserve">……………………………………………………………………… - zwanym dalej pracodawcą </w:t>
      </w: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została  zawarta umowa o pracę  ……………………………………………………………………………………………………</w:t>
      </w:r>
    </w:p>
    <w:p w:rsidR="00746D98" w:rsidRPr="00746D98" w:rsidRDefault="00746D98" w:rsidP="00746D98">
      <w:pPr>
        <w:numPr>
          <w:ilvl w:val="0"/>
          <w:numId w:val="30"/>
        </w:numPr>
        <w:spacing w:line="252" w:lineRule="auto"/>
        <w:contextualSpacing/>
        <w:rPr>
          <w:rFonts w:ascii="Times New Roman" w:hAnsi="Times New Roman" w:cs="Times New Roman"/>
          <w:sz w:val="20"/>
          <w:szCs w:val="20"/>
        </w:rPr>
      </w:pPr>
      <w:r w:rsidRPr="00746D98">
        <w:rPr>
          <w:rFonts w:ascii="Times New Roman" w:hAnsi="Times New Roman" w:cs="Times New Roman"/>
          <w:sz w:val="20"/>
          <w:szCs w:val="20"/>
        </w:rPr>
        <w:t>rodzaj pracy…………………………………………………………………….</w:t>
      </w: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(wskazać rodzaj czynności, które zostały objęte obowiązkiem postępowania o udzielenie zamówienia- siwz, oferta, k.p.)</w:t>
      </w:r>
    </w:p>
    <w:p w:rsidR="00746D98" w:rsidRPr="00746D98" w:rsidRDefault="00746D98" w:rsidP="00746D98">
      <w:pPr>
        <w:spacing w:line="252" w:lineRule="auto"/>
        <w:rPr>
          <w:rFonts w:ascii="Times New Roman" w:hAnsi="Times New Roman" w:cs="Times New Roman"/>
          <w:sz w:val="20"/>
          <w:szCs w:val="20"/>
        </w:rPr>
      </w:pPr>
    </w:p>
    <w:p w:rsidR="00746D98" w:rsidRPr="00746D98" w:rsidRDefault="00746D98" w:rsidP="00746D98">
      <w:pPr>
        <w:numPr>
          <w:ilvl w:val="0"/>
          <w:numId w:val="30"/>
        </w:numPr>
        <w:spacing w:line="252" w:lineRule="auto"/>
        <w:contextualSpacing/>
        <w:rPr>
          <w:rFonts w:ascii="Times New Roman" w:hAnsi="Times New Roman" w:cs="Times New Roman"/>
          <w:sz w:val="20"/>
          <w:szCs w:val="20"/>
        </w:rPr>
      </w:pPr>
      <w:r w:rsidRPr="00746D98">
        <w:rPr>
          <w:rFonts w:ascii="Times New Roman" w:hAnsi="Times New Roman" w:cs="Times New Roman"/>
          <w:sz w:val="20"/>
          <w:szCs w:val="20"/>
        </w:rPr>
        <w:t>miejsce wykonywania pracy-  ………………………………………………………………….</w:t>
      </w: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(wskazać miejsce realizacji zamówienia objętego umową z postępowania o udzielenie zamówienia publicznego)</w:t>
      </w:r>
    </w:p>
    <w:p w:rsidR="00746D98" w:rsidRPr="00746D98" w:rsidRDefault="00746D98" w:rsidP="00746D98">
      <w:pPr>
        <w:spacing w:line="252" w:lineRule="auto"/>
        <w:rPr>
          <w:rFonts w:ascii="Times New Roman" w:hAnsi="Times New Roman" w:cs="Times New Roman"/>
          <w:sz w:val="20"/>
          <w:szCs w:val="20"/>
        </w:rPr>
      </w:pPr>
    </w:p>
    <w:p w:rsidR="00746D98" w:rsidRPr="00746D98" w:rsidRDefault="00746D98" w:rsidP="00746D98">
      <w:pPr>
        <w:numPr>
          <w:ilvl w:val="0"/>
          <w:numId w:val="30"/>
        </w:numPr>
        <w:spacing w:line="252" w:lineRule="auto"/>
        <w:contextualSpacing/>
        <w:rPr>
          <w:rFonts w:ascii="Times New Roman" w:hAnsi="Times New Roman" w:cs="Times New Roman"/>
          <w:sz w:val="20"/>
          <w:szCs w:val="20"/>
        </w:rPr>
      </w:pPr>
      <w:r w:rsidRPr="00746D98">
        <w:rPr>
          <w:rFonts w:ascii="Times New Roman" w:hAnsi="Times New Roman" w:cs="Times New Roman"/>
          <w:sz w:val="20"/>
          <w:szCs w:val="20"/>
        </w:rPr>
        <w:t>termin rozpoczęcia pracy-  ………………………………………………………………………</w:t>
      </w: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(wskazać co najmniej ten okres, który wynika z realizacji umowy z postępowania o udzielenie zamówienia publicznego)</w:t>
      </w:r>
    </w:p>
    <w:p w:rsidR="00746D98" w:rsidRPr="00746D98" w:rsidRDefault="00746D98" w:rsidP="00746D98">
      <w:pPr>
        <w:spacing w:line="252" w:lineRule="auto"/>
        <w:rPr>
          <w:rFonts w:ascii="Times New Roman" w:hAnsi="Times New Roman" w:cs="Times New Roman"/>
          <w:sz w:val="20"/>
          <w:szCs w:val="20"/>
        </w:rPr>
      </w:pPr>
    </w:p>
    <w:p w:rsidR="00746D98" w:rsidRPr="00746D98" w:rsidRDefault="00746D98" w:rsidP="00746D98">
      <w:pPr>
        <w:spacing w:line="252" w:lineRule="auto"/>
        <w:rPr>
          <w:rFonts w:ascii="Times New Roman" w:hAnsi="Times New Roman" w:cs="Times New Roman"/>
          <w:sz w:val="20"/>
          <w:szCs w:val="20"/>
        </w:rPr>
      </w:pPr>
    </w:p>
    <w:p w:rsidR="00746D98" w:rsidRPr="00746D98" w:rsidRDefault="00746D98" w:rsidP="00746D98">
      <w:pPr>
        <w:spacing w:line="252" w:lineRule="auto"/>
        <w:rPr>
          <w:rFonts w:ascii="Times New Roman" w:hAnsi="Times New Roman" w:cs="Times New Roman"/>
          <w:sz w:val="20"/>
          <w:szCs w:val="20"/>
        </w:rPr>
      </w:pP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 xml:space="preserve">                                                                                                                     ……………………………………………………………………..</w:t>
      </w:r>
    </w:p>
    <w:p w:rsidR="00746D98" w:rsidRPr="00746D98" w:rsidRDefault="00746D98" w:rsidP="00746D98">
      <w:pPr>
        <w:spacing w:line="252" w:lineRule="auto"/>
        <w:rPr>
          <w:rFonts w:ascii="Times New Roman" w:hAnsi="Times New Roman" w:cs="Times New Roman"/>
          <w:sz w:val="20"/>
          <w:szCs w:val="20"/>
        </w:rPr>
      </w:pPr>
      <w:r w:rsidRPr="00746D98">
        <w:rPr>
          <w:rFonts w:ascii="Times New Roman" w:hAnsi="Times New Roman" w:cs="Times New Roman"/>
          <w:sz w:val="20"/>
          <w:szCs w:val="20"/>
        </w:rPr>
        <w:t xml:space="preserve">                                                                                                         (podpis pracodawcy)</w:t>
      </w:r>
    </w:p>
    <w:p w:rsidR="00746D98" w:rsidRPr="00746D98" w:rsidRDefault="00746D98" w:rsidP="00746D98">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746D98">
        <w:rPr>
          <w:rFonts w:ascii="Times New Roman" w:eastAsia="Calibri" w:hAnsi="Times New Roman" w:cs="Times New Roman"/>
          <w:i/>
          <w:color w:val="000000"/>
          <w:sz w:val="20"/>
          <w:szCs w:val="20"/>
          <w:lang w:val="en-US"/>
        </w:rPr>
        <w:t xml:space="preserve">* niepotrzebne skreślić </w:t>
      </w:r>
    </w:p>
    <w:p w:rsidR="00746D98" w:rsidRPr="00746D98" w:rsidRDefault="00746D98" w:rsidP="00746D98">
      <w:pPr>
        <w:spacing w:line="252" w:lineRule="auto"/>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40" w:lineRule="auto"/>
        <w:jc w:val="center"/>
        <w:rPr>
          <w:rFonts w:ascii="Times New Roman" w:eastAsia="Times New Roman" w:hAnsi="Times New Roman" w:cs="Times New Roman"/>
          <w:b/>
          <w:sz w:val="20"/>
          <w:szCs w:val="20"/>
          <w:lang w:eastAsia="pl-PL"/>
        </w:rPr>
      </w:pPr>
    </w:p>
    <w:p w:rsidR="00746D98" w:rsidRPr="00746D98" w:rsidRDefault="00746D98" w:rsidP="00746D98">
      <w:pPr>
        <w:spacing w:after="0" w:line="276" w:lineRule="auto"/>
        <w:jc w:val="right"/>
        <w:rPr>
          <w:rFonts w:ascii="Times New Roman" w:eastAsia="Times New Roman" w:hAnsi="Times New Roman" w:cs="Times New Roman"/>
          <w:i/>
          <w:sz w:val="20"/>
          <w:szCs w:val="20"/>
          <w:lang w:eastAsia="pl-PL"/>
        </w:rPr>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2B363E3C"/>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5B4CCE3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BD1A0C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3F95056A"/>
    <w:multiLevelType w:val="multilevel"/>
    <w:tmpl w:val="C69E4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F75798"/>
    <w:multiLevelType w:val="hybridMultilevel"/>
    <w:tmpl w:val="9A46EA24"/>
    <w:lvl w:ilvl="0" w:tplc="875070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5"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4D6846"/>
    <w:multiLevelType w:val="hybridMultilevel"/>
    <w:tmpl w:val="C62617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30" w15:restartNumberingAfterBreak="0">
    <w:nsid w:val="6B305A98"/>
    <w:multiLevelType w:val="hybridMultilevel"/>
    <w:tmpl w:val="02C47FB4"/>
    <w:lvl w:ilvl="0" w:tplc="1E18FDCC">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33"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24"/>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num>
  <w:num w:numId="24">
    <w:abstractNumId w:val="29"/>
    <w:lvlOverride w:ilvl="0">
      <w:startOverride w:val="6"/>
    </w:lvlOverride>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17"/>
  </w:num>
  <w:num w:numId="34">
    <w:abstractNumId w:val="3"/>
  </w:num>
  <w:num w:numId="35">
    <w:abstractNumId w:val="31"/>
  </w:num>
  <w:num w:numId="36">
    <w:abstractNumId w:val="33"/>
  </w:num>
  <w:num w:numId="37">
    <w:abstractNumId w:val="21"/>
  </w:num>
  <w:num w:numId="38">
    <w:abstractNumId w:val="5"/>
  </w:num>
  <w:num w:numId="39">
    <w:abstractNumId w:val="6"/>
  </w:num>
  <w:num w:numId="40">
    <w:abstractNumId w:val="1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98"/>
    <w:rsid w:val="00561B9D"/>
    <w:rsid w:val="00746D98"/>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B8B28-CBBA-46BC-8CCA-E285DA39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6D98"/>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746D98"/>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746D9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6D98"/>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746D98"/>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rsid w:val="00746D98"/>
    <w:rPr>
      <w:rFonts w:asciiTheme="majorHAnsi" w:eastAsiaTheme="majorEastAsia" w:hAnsiTheme="majorHAnsi" w:cstheme="majorBidi"/>
      <w:color w:val="272727" w:themeColor="text1" w:themeTint="D8"/>
      <w:sz w:val="21"/>
      <w:szCs w:val="21"/>
    </w:rPr>
  </w:style>
  <w:style w:type="numbering" w:customStyle="1" w:styleId="Bezlisty1">
    <w:name w:val="Bez listy1"/>
    <w:next w:val="Bezlisty"/>
    <w:uiPriority w:val="99"/>
    <w:semiHidden/>
    <w:unhideWhenUsed/>
    <w:rsid w:val="00746D98"/>
  </w:style>
  <w:style w:type="character" w:styleId="Hipercze">
    <w:name w:val="Hyperlink"/>
    <w:uiPriority w:val="99"/>
    <w:unhideWhenUsed/>
    <w:rsid w:val="00746D98"/>
    <w:rPr>
      <w:color w:val="0563C1"/>
      <w:u w:val="single"/>
    </w:rPr>
  </w:style>
  <w:style w:type="paragraph" w:styleId="Nagwek">
    <w:name w:val="header"/>
    <w:basedOn w:val="Normalny"/>
    <w:link w:val="NagwekZnak"/>
    <w:uiPriority w:val="99"/>
    <w:unhideWhenUsed/>
    <w:rsid w:val="00746D98"/>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rsid w:val="00746D98"/>
    <w:rPr>
      <w:rFonts w:ascii="Calibri" w:eastAsia="Calibri" w:hAnsi="Calibri" w:cs="Times New Roman"/>
    </w:rPr>
  </w:style>
  <w:style w:type="character" w:customStyle="1" w:styleId="StopkaZnak">
    <w:name w:val="Stopka Znak"/>
    <w:basedOn w:val="Domylnaczcionkaakapitu"/>
    <w:link w:val="Stopka"/>
    <w:uiPriority w:val="99"/>
    <w:rsid w:val="00746D98"/>
    <w:rPr>
      <w:rFonts w:ascii="Calibri" w:eastAsia="Calibri" w:hAnsi="Calibri" w:cs="Times New Roman"/>
    </w:rPr>
  </w:style>
  <w:style w:type="paragraph" w:styleId="Stopka">
    <w:name w:val="footer"/>
    <w:basedOn w:val="Normalny"/>
    <w:link w:val="StopkaZnak"/>
    <w:uiPriority w:val="99"/>
    <w:unhideWhenUsed/>
    <w:rsid w:val="00746D98"/>
    <w:pPr>
      <w:tabs>
        <w:tab w:val="center" w:pos="4536"/>
        <w:tab w:val="right" w:pos="9072"/>
      </w:tabs>
      <w:spacing w:line="252" w:lineRule="auto"/>
    </w:pPr>
    <w:rPr>
      <w:rFonts w:ascii="Calibri" w:eastAsia="Calibri" w:hAnsi="Calibri" w:cs="Times New Roman"/>
    </w:rPr>
  </w:style>
  <w:style w:type="character" w:customStyle="1" w:styleId="StopkaZnak1">
    <w:name w:val="Stopka Znak1"/>
    <w:basedOn w:val="Domylnaczcionkaakapitu"/>
    <w:uiPriority w:val="99"/>
    <w:semiHidden/>
    <w:rsid w:val="00746D98"/>
  </w:style>
  <w:style w:type="character" w:customStyle="1" w:styleId="TekstdymkaZnak">
    <w:name w:val="Tekst dymka Znak"/>
    <w:basedOn w:val="Domylnaczcionkaakapitu"/>
    <w:link w:val="Tekstdymka"/>
    <w:uiPriority w:val="99"/>
    <w:semiHidden/>
    <w:rsid w:val="00746D98"/>
    <w:rPr>
      <w:rFonts w:ascii="Segoe UI" w:eastAsia="Calibri" w:hAnsi="Segoe UI" w:cs="Segoe UI"/>
      <w:sz w:val="18"/>
      <w:szCs w:val="18"/>
    </w:rPr>
  </w:style>
  <w:style w:type="paragraph" w:styleId="Tekstdymka">
    <w:name w:val="Balloon Text"/>
    <w:basedOn w:val="Normalny"/>
    <w:link w:val="TekstdymkaZnak"/>
    <w:uiPriority w:val="99"/>
    <w:semiHidden/>
    <w:unhideWhenUsed/>
    <w:rsid w:val="00746D98"/>
    <w:pPr>
      <w:spacing w:after="0" w:line="240" w:lineRule="auto"/>
    </w:pPr>
    <w:rPr>
      <w:rFonts w:ascii="Segoe UI" w:eastAsia="Calibri" w:hAnsi="Segoe UI" w:cs="Segoe UI"/>
      <w:sz w:val="18"/>
      <w:szCs w:val="18"/>
    </w:rPr>
  </w:style>
  <w:style w:type="character" w:customStyle="1" w:styleId="TekstdymkaZnak1">
    <w:name w:val="Tekst dymka Znak1"/>
    <w:basedOn w:val="Domylnaczcionkaakapitu"/>
    <w:uiPriority w:val="99"/>
    <w:semiHidden/>
    <w:rsid w:val="00746D98"/>
    <w:rPr>
      <w:rFonts w:ascii="Segoe UI" w:hAnsi="Segoe UI" w:cs="Segoe UI"/>
      <w:sz w:val="18"/>
      <w:szCs w:val="18"/>
    </w:rPr>
  </w:style>
  <w:style w:type="paragraph" w:styleId="Bezodstpw">
    <w:name w:val="No Spacing"/>
    <w:uiPriority w:val="1"/>
    <w:qFormat/>
    <w:rsid w:val="00746D98"/>
    <w:pPr>
      <w:spacing w:after="0" w:line="240" w:lineRule="auto"/>
    </w:pPr>
  </w:style>
  <w:style w:type="paragraph" w:styleId="Akapitzlist">
    <w:name w:val="List Paragraph"/>
    <w:basedOn w:val="Normalny"/>
    <w:link w:val="AkapitzlistZnak"/>
    <w:uiPriority w:val="34"/>
    <w:qFormat/>
    <w:rsid w:val="00746D98"/>
    <w:pPr>
      <w:spacing w:line="252" w:lineRule="auto"/>
      <w:ind w:left="720"/>
      <w:contextualSpacing/>
    </w:pPr>
    <w:rPr>
      <w:rFonts w:ascii="Calibri" w:eastAsia="Calibri" w:hAnsi="Calibri" w:cs="Times New Roman"/>
    </w:rPr>
  </w:style>
  <w:style w:type="numbering" w:customStyle="1" w:styleId="Bezlisty2">
    <w:name w:val="Bez listy2"/>
    <w:next w:val="Bezlisty"/>
    <w:uiPriority w:val="99"/>
    <w:semiHidden/>
    <w:unhideWhenUsed/>
    <w:rsid w:val="00746D98"/>
  </w:style>
  <w:style w:type="character" w:styleId="UyteHipercze">
    <w:name w:val="FollowedHyperlink"/>
    <w:basedOn w:val="Domylnaczcionkaakapitu"/>
    <w:uiPriority w:val="99"/>
    <w:semiHidden/>
    <w:unhideWhenUsed/>
    <w:rsid w:val="00746D98"/>
    <w:rPr>
      <w:color w:val="954F72" w:themeColor="followedHyperlink"/>
      <w:u w:val="single"/>
    </w:rPr>
  </w:style>
  <w:style w:type="paragraph" w:customStyle="1" w:styleId="Default">
    <w:name w:val="Default"/>
    <w:rsid w:val="00746D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746D98"/>
    <w:rPr>
      <w:rFonts w:ascii="Calibri" w:eastAsia="Calibri" w:hAnsi="Calibri" w:cs="Times New Roman"/>
    </w:rPr>
  </w:style>
  <w:style w:type="paragraph" w:styleId="Tekstpodstawowywcity">
    <w:name w:val="Body Text Indent"/>
    <w:basedOn w:val="Normalny"/>
    <w:link w:val="TekstpodstawowywcityZnak"/>
    <w:unhideWhenUsed/>
    <w:rsid w:val="00746D98"/>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rsid w:val="00746D98"/>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rsid w:val="00746D98"/>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46D98"/>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746D98"/>
    <w:pPr>
      <w:spacing w:after="120"/>
    </w:pPr>
  </w:style>
  <w:style w:type="character" w:customStyle="1" w:styleId="TekstpodstawowyZnak">
    <w:name w:val="Tekst podstawowy Znak"/>
    <w:basedOn w:val="Domylnaczcionkaakapitu"/>
    <w:link w:val="Tekstpodstawowy"/>
    <w:uiPriority w:val="99"/>
    <w:semiHidden/>
    <w:rsid w:val="00746D98"/>
  </w:style>
  <w:style w:type="table" w:styleId="Tabela-Siatka">
    <w:name w:val="Table Grid"/>
    <w:basedOn w:val="Standardowy"/>
    <w:uiPriority w:val="59"/>
    <w:rsid w:val="00746D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39</Pages>
  <Words>18737</Words>
  <Characters>112424</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cp:revision>
  <dcterms:created xsi:type="dcterms:W3CDTF">2018-02-19T07:43:00Z</dcterms:created>
  <dcterms:modified xsi:type="dcterms:W3CDTF">2018-02-20T08:39:00Z</dcterms:modified>
</cp:coreProperties>
</file>